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C630E" w14:textId="77777777" w:rsidR="001E5721" w:rsidRPr="00D36A3C" w:rsidRDefault="001E5721" w:rsidP="001E5721">
      <w:pPr>
        <w:pStyle w:val="ListParagraph"/>
        <w:pBdr>
          <w:bottom w:val="single" w:sz="12" w:space="1" w:color="0081B3" w:themeColor="accent2" w:themeShade="BF"/>
        </w:pBdr>
        <w:tabs>
          <w:tab w:val="left" w:pos="540"/>
        </w:tabs>
        <w:ind w:left="0"/>
        <w:outlineLvl w:val="0"/>
        <w:rPr>
          <w:rFonts w:cs="Arial"/>
          <w:b/>
          <w:color w:val="0081B3" w:themeColor="accent2" w:themeShade="BF"/>
          <w:sz w:val="28"/>
          <w:szCs w:val="28"/>
        </w:rPr>
      </w:pPr>
      <w:bookmarkStart w:id="0" w:name="_Toc8645014"/>
      <w:r>
        <w:rPr>
          <w:rFonts w:cs="Arial"/>
          <w:b/>
          <w:color w:val="0081B3" w:themeColor="accent2" w:themeShade="BF"/>
          <w:sz w:val="28"/>
          <w:szCs w:val="28"/>
        </w:rPr>
        <w:t>APPENDIX A</w:t>
      </w:r>
      <w:r w:rsidRPr="00D36A3C">
        <w:rPr>
          <w:rFonts w:cs="Arial"/>
          <w:b/>
          <w:color w:val="0081B3" w:themeColor="accent2" w:themeShade="BF"/>
          <w:sz w:val="28"/>
          <w:szCs w:val="28"/>
        </w:rPr>
        <w:t xml:space="preserve">: </w:t>
      </w:r>
      <w:r>
        <w:rPr>
          <w:rFonts w:cs="Arial"/>
          <w:b/>
          <w:color w:val="0081B3" w:themeColor="accent2" w:themeShade="BF"/>
          <w:sz w:val="28"/>
          <w:szCs w:val="28"/>
        </w:rPr>
        <w:t>TECHNICAL</w:t>
      </w:r>
      <w:r w:rsidRPr="00D36A3C">
        <w:rPr>
          <w:rFonts w:cs="Arial"/>
          <w:b/>
          <w:color w:val="0081B3" w:themeColor="accent2" w:themeShade="BF"/>
          <w:sz w:val="28"/>
          <w:szCs w:val="28"/>
        </w:rPr>
        <w:t xml:space="preserve"> QUESTIONNAIRE</w:t>
      </w:r>
      <w:bookmarkEnd w:id="0"/>
    </w:p>
    <w:p w14:paraId="60B0D132" w14:textId="77777777" w:rsidR="001E5721" w:rsidRDefault="001E5721" w:rsidP="001E5721">
      <w:pPr>
        <w:tabs>
          <w:tab w:val="left" w:pos="540"/>
          <w:tab w:val="left" w:pos="3192"/>
          <w:tab w:val="left" w:pos="6384"/>
          <w:tab w:val="left" w:pos="9576"/>
        </w:tabs>
        <w:jc w:val="both"/>
      </w:pPr>
    </w:p>
    <w:p w14:paraId="7A566572" w14:textId="57EAB232" w:rsidR="001E5721" w:rsidRPr="002613DD" w:rsidRDefault="002613DD" w:rsidP="002613DD">
      <w:pPr>
        <w:jc w:val="both"/>
        <w:rPr>
          <w:b/>
          <w:u w:val="single"/>
        </w:rPr>
      </w:pPr>
      <w:r w:rsidRPr="002613DD">
        <w:rPr>
          <w:b/>
          <w:u w:val="single"/>
        </w:rPr>
        <w:t>A.</w:t>
      </w:r>
      <w:r>
        <w:rPr>
          <w:b/>
          <w:u w:val="single"/>
        </w:rPr>
        <w:t xml:space="preserve"> </w:t>
      </w:r>
      <w:r w:rsidR="001E5721" w:rsidRPr="002613DD">
        <w:rPr>
          <w:b/>
          <w:u w:val="single"/>
        </w:rPr>
        <w:t>ORGANIZATION AND CLIENT SERVICE</w:t>
      </w:r>
    </w:p>
    <w:p w14:paraId="5F7EB109" w14:textId="77777777" w:rsidR="001E5721" w:rsidRDefault="001E5721" w:rsidP="001E5721">
      <w:pPr>
        <w:tabs>
          <w:tab w:val="left" w:pos="540"/>
          <w:tab w:val="left" w:pos="3192"/>
          <w:tab w:val="left" w:pos="6384"/>
          <w:tab w:val="left" w:pos="9576"/>
        </w:tabs>
        <w:jc w:val="both"/>
      </w:pPr>
    </w:p>
    <w:p w14:paraId="0601C901" w14:textId="77777777" w:rsidR="008D700D" w:rsidRDefault="001E5721" w:rsidP="00486F0B">
      <w:pPr>
        <w:pStyle w:val="ListParagraph"/>
        <w:numPr>
          <w:ilvl w:val="0"/>
          <w:numId w:val="1"/>
        </w:numPr>
        <w:ind w:left="1080" w:hanging="720"/>
        <w:rPr>
          <w:rFonts w:cs="Arial"/>
          <w:szCs w:val="22"/>
        </w:rPr>
      </w:pPr>
      <w:r w:rsidRPr="00D02396">
        <w:rPr>
          <w:rFonts w:cs="Arial"/>
          <w:szCs w:val="22"/>
        </w:rPr>
        <w:t>Provide a brief overview of your company and history of your organization including an organizational chart of the primary functional areas of your overall operations. Please describe any parent/subsidiary/affiliate relationships.</w:t>
      </w:r>
    </w:p>
    <w:p w14:paraId="54BD4817" w14:textId="77777777" w:rsidR="008D700D" w:rsidRPr="008D700D" w:rsidRDefault="008D700D" w:rsidP="00486F0B">
      <w:pPr>
        <w:pStyle w:val="ListParagraph"/>
        <w:ind w:left="1080" w:hanging="720"/>
        <w:rPr>
          <w:rFonts w:cs="Arial"/>
          <w:szCs w:val="22"/>
        </w:rPr>
      </w:pPr>
    </w:p>
    <w:p w14:paraId="1A5A9265" w14:textId="1524F4D1" w:rsidR="001E5721" w:rsidRDefault="008D700D" w:rsidP="00486F0B">
      <w:pPr>
        <w:pStyle w:val="ListParagraph"/>
        <w:numPr>
          <w:ilvl w:val="0"/>
          <w:numId w:val="1"/>
        </w:numPr>
        <w:ind w:left="1080" w:hanging="720"/>
        <w:rPr>
          <w:rFonts w:cs="Arial"/>
          <w:szCs w:val="22"/>
        </w:rPr>
      </w:pPr>
      <w:r w:rsidRPr="003D6C51">
        <w:rPr>
          <w:rFonts w:cs="Arial"/>
        </w:rPr>
        <w:t>Please provide a history of your firm’s involvement in defined contribution</w:t>
      </w:r>
      <w:r w:rsidR="00242ABB">
        <w:rPr>
          <w:rFonts w:cs="Arial"/>
        </w:rPr>
        <w:t xml:space="preserve"> </w:t>
      </w:r>
      <w:r w:rsidR="008245FF">
        <w:rPr>
          <w:rFonts w:cs="Arial"/>
        </w:rPr>
        <w:t>and deferred compensation plan</w:t>
      </w:r>
      <w:r w:rsidR="00242ABB">
        <w:rPr>
          <w:rFonts w:cs="Arial"/>
        </w:rPr>
        <w:t xml:space="preserve"> administration </w:t>
      </w:r>
      <w:r w:rsidRPr="003D6C51">
        <w:rPr>
          <w:rFonts w:cs="Arial"/>
        </w:rPr>
        <w:t>services.</w:t>
      </w:r>
    </w:p>
    <w:p w14:paraId="1FAEE44A" w14:textId="77777777" w:rsidR="001E5721" w:rsidRPr="00D02396" w:rsidRDefault="001E5721" w:rsidP="00486F0B">
      <w:pPr>
        <w:pStyle w:val="ListParagraph"/>
        <w:ind w:left="1080" w:hanging="720"/>
        <w:rPr>
          <w:rFonts w:cs="Arial"/>
          <w:szCs w:val="22"/>
        </w:rPr>
      </w:pPr>
    </w:p>
    <w:p w14:paraId="1378BC2F" w14:textId="19B07CA9" w:rsidR="001E5721" w:rsidRDefault="001E5721" w:rsidP="00486F0B">
      <w:pPr>
        <w:pStyle w:val="ListParagraph"/>
        <w:numPr>
          <w:ilvl w:val="0"/>
          <w:numId w:val="1"/>
        </w:numPr>
        <w:tabs>
          <w:tab w:val="left" w:pos="540"/>
          <w:tab w:val="left" w:pos="3192"/>
          <w:tab w:val="left" w:pos="6384"/>
          <w:tab w:val="left" w:pos="9576"/>
        </w:tabs>
        <w:ind w:left="1080" w:hanging="720"/>
        <w:jc w:val="both"/>
        <w:rPr>
          <w:rFonts w:cs="Arial"/>
          <w:szCs w:val="22"/>
        </w:rPr>
      </w:pPr>
      <w:r w:rsidRPr="00D02396">
        <w:rPr>
          <w:rFonts w:cs="Arial"/>
          <w:szCs w:val="22"/>
        </w:rPr>
        <w:t>Discuss any recently announced or upcoming changes to ownership or leadership structure, including any pending agreements to merge or sell the company or its parent.</w:t>
      </w:r>
    </w:p>
    <w:p w14:paraId="1AD705F7" w14:textId="77777777" w:rsidR="008D700D" w:rsidRPr="008D700D" w:rsidRDefault="008D700D" w:rsidP="00486F0B">
      <w:pPr>
        <w:pStyle w:val="ListParagraph"/>
        <w:ind w:left="1080" w:hanging="720"/>
        <w:rPr>
          <w:rFonts w:cs="Arial"/>
          <w:szCs w:val="22"/>
        </w:rPr>
      </w:pPr>
    </w:p>
    <w:p w14:paraId="3E099FB1" w14:textId="18545975" w:rsidR="008D700D" w:rsidRDefault="008D700D" w:rsidP="00486F0B">
      <w:pPr>
        <w:pStyle w:val="ListParagraph"/>
        <w:numPr>
          <w:ilvl w:val="0"/>
          <w:numId w:val="1"/>
        </w:numPr>
        <w:ind w:left="1080" w:hanging="720"/>
        <w:rPr>
          <w:rFonts w:cs="Arial"/>
          <w:szCs w:val="22"/>
        </w:rPr>
      </w:pPr>
      <w:r w:rsidRPr="008D700D">
        <w:rPr>
          <w:rFonts w:cs="Arial"/>
          <w:szCs w:val="22"/>
        </w:rPr>
        <w:t>Are you currently participating in any alliances or joint marketing efforts? If so, please describe in detail.</w:t>
      </w:r>
    </w:p>
    <w:p w14:paraId="38ADE10E" w14:textId="77777777" w:rsidR="008245FF" w:rsidRPr="008245FF" w:rsidRDefault="008245FF" w:rsidP="008245FF">
      <w:pPr>
        <w:pStyle w:val="ListParagraph"/>
        <w:rPr>
          <w:rFonts w:cs="Arial"/>
          <w:szCs w:val="22"/>
        </w:rPr>
      </w:pPr>
    </w:p>
    <w:p w14:paraId="76F88FB4" w14:textId="0DBE5F7A" w:rsidR="008245FF" w:rsidRPr="008245FF" w:rsidRDefault="008245FF" w:rsidP="008245FF">
      <w:pPr>
        <w:pStyle w:val="ListParagraph"/>
        <w:numPr>
          <w:ilvl w:val="0"/>
          <w:numId w:val="1"/>
        </w:numPr>
        <w:ind w:left="1080" w:hanging="720"/>
        <w:rPr>
          <w:rFonts w:cs="Arial"/>
          <w:szCs w:val="22"/>
        </w:rPr>
      </w:pPr>
      <w:r w:rsidRPr="008245FF">
        <w:rPr>
          <w:rFonts w:cs="Arial"/>
          <w:szCs w:val="22"/>
        </w:rPr>
        <w:t xml:space="preserve">Does your firm maintain a broker-dealer? Please describe what services, if any, are provided by </w:t>
      </w:r>
      <w:r>
        <w:rPr>
          <w:rFonts w:cs="Arial"/>
          <w:szCs w:val="22"/>
        </w:rPr>
        <w:t>your firm’</w:t>
      </w:r>
      <w:r w:rsidRPr="008245FF">
        <w:rPr>
          <w:rFonts w:cs="Arial"/>
          <w:szCs w:val="22"/>
        </w:rPr>
        <w:t>s broker-dealer in connection to providing services to the Plan</w:t>
      </w:r>
      <w:r>
        <w:rPr>
          <w:rFonts w:cs="Arial"/>
          <w:szCs w:val="22"/>
        </w:rPr>
        <w:t>.</w:t>
      </w:r>
    </w:p>
    <w:p w14:paraId="19D80DA0" w14:textId="77777777" w:rsidR="001E5721" w:rsidRPr="00D02396" w:rsidRDefault="001E5721" w:rsidP="00486F0B">
      <w:pPr>
        <w:pStyle w:val="ListParagraph"/>
        <w:ind w:left="1080" w:hanging="720"/>
        <w:rPr>
          <w:rFonts w:cs="Arial"/>
          <w:szCs w:val="22"/>
        </w:rPr>
      </w:pPr>
    </w:p>
    <w:p w14:paraId="108F6F98" w14:textId="77777777" w:rsidR="001E5721" w:rsidRDefault="001E5721" w:rsidP="00486F0B">
      <w:pPr>
        <w:pStyle w:val="ListParagraph"/>
        <w:numPr>
          <w:ilvl w:val="0"/>
          <w:numId w:val="1"/>
        </w:numPr>
        <w:tabs>
          <w:tab w:val="left" w:pos="540"/>
          <w:tab w:val="left" w:pos="3192"/>
          <w:tab w:val="left" w:pos="6384"/>
          <w:tab w:val="left" w:pos="9576"/>
        </w:tabs>
        <w:ind w:left="1080" w:hanging="720"/>
        <w:jc w:val="both"/>
        <w:rPr>
          <w:rFonts w:cs="Arial"/>
          <w:szCs w:val="22"/>
        </w:rPr>
      </w:pPr>
      <w:r w:rsidRPr="00D02396">
        <w:rPr>
          <w:rFonts w:cs="Arial"/>
          <w:szCs w:val="22"/>
        </w:rPr>
        <w:t xml:space="preserve">Provide a clear statement outlining whether the firm or any officer or principal has been involved in any litigation(s) </w:t>
      </w:r>
      <w:r>
        <w:rPr>
          <w:rFonts w:cs="Arial"/>
          <w:szCs w:val="22"/>
        </w:rPr>
        <w:t xml:space="preserve">and/or </w:t>
      </w:r>
      <w:r w:rsidRPr="00D02396">
        <w:rPr>
          <w:rFonts w:cs="Arial"/>
          <w:szCs w:val="22"/>
        </w:rPr>
        <w:t>active or settled governmental investigation(s)</w:t>
      </w:r>
      <w:r>
        <w:rPr>
          <w:rFonts w:cs="Arial"/>
          <w:szCs w:val="22"/>
        </w:rPr>
        <w:t xml:space="preserve"> </w:t>
      </w:r>
      <w:r w:rsidRPr="00D02396">
        <w:rPr>
          <w:rFonts w:cs="Arial"/>
          <w:szCs w:val="22"/>
        </w:rPr>
        <w:t>surrounding its defined contribution mutual fund, annuity, TPA, recordkeeping, education services, and/or universal life services. Please explain the issue(s) and any resolution(s).</w:t>
      </w:r>
    </w:p>
    <w:p w14:paraId="69B8E419" w14:textId="77777777" w:rsidR="001E5721" w:rsidRPr="00D02396" w:rsidRDefault="001E5721" w:rsidP="00486F0B">
      <w:pPr>
        <w:pStyle w:val="ListParagraph"/>
        <w:ind w:left="1080" w:hanging="720"/>
        <w:rPr>
          <w:rFonts w:cs="Arial"/>
          <w:szCs w:val="22"/>
        </w:rPr>
      </w:pPr>
    </w:p>
    <w:p w14:paraId="751370AA" w14:textId="77777777" w:rsidR="001E5721" w:rsidRDefault="001E5721" w:rsidP="00486F0B">
      <w:pPr>
        <w:pStyle w:val="ListParagraph"/>
        <w:numPr>
          <w:ilvl w:val="0"/>
          <w:numId w:val="1"/>
        </w:numPr>
        <w:tabs>
          <w:tab w:val="left" w:pos="540"/>
          <w:tab w:val="left" w:pos="3192"/>
          <w:tab w:val="left" w:pos="6384"/>
          <w:tab w:val="left" w:pos="9576"/>
        </w:tabs>
        <w:ind w:left="1080" w:hanging="720"/>
        <w:jc w:val="both"/>
        <w:rPr>
          <w:rFonts w:cs="Arial"/>
          <w:szCs w:val="22"/>
        </w:rPr>
      </w:pPr>
      <w:r w:rsidRPr="00D02396">
        <w:rPr>
          <w:rFonts w:cs="Arial"/>
          <w:szCs w:val="22"/>
        </w:rPr>
        <w:t>Identify your firm's target market and primary area of focus.</w:t>
      </w:r>
    </w:p>
    <w:p w14:paraId="05D624F2" w14:textId="77777777" w:rsidR="001E5721" w:rsidRPr="00D02396" w:rsidRDefault="001E5721" w:rsidP="00486F0B">
      <w:pPr>
        <w:pStyle w:val="ListParagraph"/>
        <w:ind w:left="1080" w:hanging="720"/>
        <w:rPr>
          <w:rFonts w:cs="Arial"/>
          <w:szCs w:val="22"/>
        </w:rPr>
      </w:pPr>
    </w:p>
    <w:p w14:paraId="0353FCB5" w14:textId="77777777" w:rsidR="001E5721" w:rsidRPr="00D02396" w:rsidRDefault="001E5721" w:rsidP="00486F0B">
      <w:pPr>
        <w:pStyle w:val="ListParagraph"/>
        <w:numPr>
          <w:ilvl w:val="0"/>
          <w:numId w:val="1"/>
        </w:numPr>
        <w:tabs>
          <w:tab w:val="left" w:pos="540"/>
          <w:tab w:val="left" w:pos="3192"/>
          <w:tab w:val="left" w:pos="6384"/>
          <w:tab w:val="left" w:pos="9576"/>
        </w:tabs>
        <w:ind w:left="1080" w:hanging="720"/>
        <w:jc w:val="both"/>
        <w:rPr>
          <w:rFonts w:cs="Arial"/>
          <w:szCs w:val="22"/>
        </w:rPr>
      </w:pPr>
      <w:r w:rsidRPr="00D02396">
        <w:rPr>
          <w:rFonts w:cs="Arial"/>
          <w:szCs w:val="22"/>
        </w:rPr>
        <w:t>What insurance does your firm have against liabilities incurred through servicing plans of this type (Fiduciary insurance, E&amp;O, etc.)?</w:t>
      </w:r>
    </w:p>
    <w:p w14:paraId="48126659" w14:textId="77777777" w:rsidR="001E5721" w:rsidRDefault="001E5721" w:rsidP="001E5721">
      <w:pPr>
        <w:pStyle w:val="ListParagraph"/>
        <w:jc w:val="both"/>
        <w:rPr>
          <w:rFonts w:cs="Arial"/>
          <w:szCs w:val="22"/>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2269"/>
        <w:gridCol w:w="2350"/>
        <w:gridCol w:w="2350"/>
      </w:tblGrid>
      <w:tr w:rsidR="001E5721" w:rsidRPr="007A6D3D" w14:paraId="1BDE74FD" w14:textId="77777777" w:rsidTr="00F80095">
        <w:trPr>
          <w:trHeight w:val="255"/>
        </w:trPr>
        <w:tc>
          <w:tcPr>
            <w:tcW w:w="2860" w:type="dxa"/>
            <w:vMerge w:val="restart"/>
            <w:shd w:val="clear" w:color="000000" w:fill="0081B3"/>
            <w:vAlign w:val="center"/>
            <w:hideMark/>
          </w:tcPr>
          <w:p w14:paraId="04ED3FD3" w14:textId="77777777" w:rsidR="001E5721" w:rsidRPr="007A6D3D" w:rsidRDefault="001E5721" w:rsidP="00F80095">
            <w:pPr>
              <w:jc w:val="center"/>
              <w:rPr>
                <w:rFonts w:cs="Arial"/>
                <w:b/>
                <w:bCs/>
                <w:color w:val="FFFFFF"/>
                <w:sz w:val="20"/>
              </w:rPr>
            </w:pPr>
            <w:r w:rsidRPr="007A6D3D">
              <w:rPr>
                <w:rFonts w:cs="Arial"/>
                <w:b/>
                <w:bCs/>
                <w:color w:val="FFFFFF"/>
                <w:sz w:val="20"/>
              </w:rPr>
              <w:t>Type of Insurance</w:t>
            </w:r>
          </w:p>
        </w:tc>
        <w:tc>
          <w:tcPr>
            <w:tcW w:w="2260" w:type="dxa"/>
            <w:vMerge w:val="restart"/>
            <w:shd w:val="clear" w:color="000000" w:fill="0081B3"/>
            <w:vAlign w:val="center"/>
            <w:hideMark/>
          </w:tcPr>
          <w:p w14:paraId="1CB643D1" w14:textId="77777777" w:rsidR="001E5721" w:rsidRPr="007A6D3D" w:rsidRDefault="001E5721" w:rsidP="00F80095">
            <w:pPr>
              <w:jc w:val="center"/>
              <w:rPr>
                <w:rFonts w:cs="Arial"/>
                <w:b/>
                <w:bCs/>
                <w:color w:val="FFFFFF"/>
                <w:sz w:val="20"/>
              </w:rPr>
            </w:pPr>
            <w:r w:rsidRPr="007A6D3D">
              <w:rPr>
                <w:rFonts w:cs="Arial"/>
                <w:b/>
                <w:bCs/>
                <w:color w:val="FFFFFF"/>
                <w:sz w:val="20"/>
              </w:rPr>
              <w:t>$ Amount of Coverage</w:t>
            </w:r>
          </w:p>
        </w:tc>
        <w:tc>
          <w:tcPr>
            <w:tcW w:w="2340" w:type="dxa"/>
            <w:vMerge w:val="restart"/>
            <w:shd w:val="clear" w:color="000000" w:fill="0081B3"/>
            <w:vAlign w:val="center"/>
            <w:hideMark/>
          </w:tcPr>
          <w:p w14:paraId="17546B51" w14:textId="77777777" w:rsidR="001E5721" w:rsidRPr="007A6D3D" w:rsidRDefault="001E5721" w:rsidP="00F80095">
            <w:pPr>
              <w:jc w:val="center"/>
              <w:rPr>
                <w:rFonts w:cs="Arial"/>
                <w:b/>
                <w:bCs/>
                <w:color w:val="FFFFFF"/>
                <w:sz w:val="20"/>
              </w:rPr>
            </w:pPr>
            <w:r w:rsidRPr="007A6D3D">
              <w:rPr>
                <w:rFonts w:cs="Arial"/>
                <w:b/>
                <w:bCs/>
                <w:color w:val="FFFFFF"/>
                <w:sz w:val="20"/>
              </w:rPr>
              <w:t>$ Amount of Deductible</w:t>
            </w:r>
          </w:p>
        </w:tc>
        <w:tc>
          <w:tcPr>
            <w:tcW w:w="2340" w:type="dxa"/>
            <w:vMerge w:val="restart"/>
            <w:shd w:val="clear" w:color="000000" w:fill="0081B3"/>
            <w:vAlign w:val="center"/>
            <w:hideMark/>
          </w:tcPr>
          <w:p w14:paraId="1CA5B35B" w14:textId="77777777" w:rsidR="001E5721" w:rsidRPr="007A6D3D" w:rsidRDefault="001E5721" w:rsidP="00F80095">
            <w:pPr>
              <w:jc w:val="center"/>
              <w:rPr>
                <w:rFonts w:cs="Arial"/>
                <w:b/>
                <w:bCs/>
                <w:color w:val="FFFFFF"/>
                <w:sz w:val="20"/>
              </w:rPr>
            </w:pPr>
            <w:r w:rsidRPr="007A6D3D">
              <w:rPr>
                <w:rFonts w:cs="Arial"/>
                <w:b/>
                <w:bCs/>
                <w:color w:val="FFFFFF"/>
                <w:sz w:val="20"/>
              </w:rPr>
              <w:t>Provider</w:t>
            </w:r>
          </w:p>
        </w:tc>
      </w:tr>
      <w:tr w:rsidR="001E5721" w:rsidRPr="007A6D3D" w14:paraId="580EF68D" w14:textId="77777777" w:rsidTr="00F80095">
        <w:trPr>
          <w:trHeight w:val="270"/>
        </w:trPr>
        <w:tc>
          <w:tcPr>
            <w:tcW w:w="2860" w:type="dxa"/>
            <w:vMerge/>
            <w:vAlign w:val="center"/>
            <w:hideMark/>
          </w:tcPr>
          <w:p w14:paraId="403AD9F6" w14:textId="77777777" w:rsidR="001E5721" w:rsidRPr="007A6D3D" w:rsidRDefault="001E5721" w:rsidP="00F80095">
            <w:pPr>
              <w:rPr>
                <w:rFonts w:cs="Arial"/>
                <w:b/>
                <w:bCs/>
                <w:color w:val="FFFFFF"/>
                <w:sz w:val="20"/>
              </w:rPr>
            </w:pPr>
          </w:p>
        </w:tc>
        <w:tc>
          <w:tcPr>
            <w:tcW w:w="2260" w:type="dxa"/>
            <w:vMerge/>
            <w:vAlign w:val="center"/>
            <w:hideMark/>
          </w:tcPr>
          <w:p w14:paraId="2CC89A38" w14:textId="77777777" w:rsidR="001E5721" w:rsidRPr="007A6D3D" w:rsidRDefault="001E5721" w:rsidP="00F80095">
            <w:pPr>
              <w:rPr>
                <w:rFonts w:cs="Arial"/>
                <w:b/>
                <w:bCs/>
                <w:color w:val="FFFFFF"/>
                <w:sz w:val="20"/>
              </w:rPr>
            </w:pPr>
          </w:p>
        </w:tc>
        <w:tc>
          <w:tcPr>
            <w:tcW w:w="2340" w:type="dxa"/>
            <w:vMerge/>
            <w:vAlign w:val="center"/>
            <w:hideMark/>
          </w:tcPr>
          <w:p w14:paraId="26D126BE" w14:textId="77777777" w:rsidR="001E5721" w:rsidRPr="007A6D3D" w:rsidRDefault="001E5721" w:rsidP="00F80095">
            <w:pPr>
              <w:rPr>
                <w:rFonts w:cs="Arial"/>
                <w:b/>
                <w:bCs/>
                <w:color w:val="FFFFFF"/>
                <w:sz w:val="20"/>
              </w:rPr>
            </w:pPr>
          </w:p>
        </w:tc>
        <w:tc>
          <w:tcPr>
            <w:tcW w:w="2340" w:type="dxa"/>
            <w:vMerge/>
            <w:vAlign w:val="center"/>
            <w:hideMark/>
          </w:tcPr>
          <w:p w14:paraId="40C81D0B" w14:textId="77777777" w:rsidR="001E5721" w:rsidRPr="007A6D3D" w:rsidRDefault="001E5721" w:rsidP="00F80095">
            <w:pPr>
              <w:rPr>
                <w:rFonts w:cs="Arial"/>
                <w:b/>
                <w:bCs/>
                <w:color w:val="FFFFFF"/>
                <w:sz w:val="20"/>
              </w:rPr>
            </w:pPr>
          </w:p>
        </w:tc>
      </w:tr>
      <w:tr w:rsidR="001E5721" w:rsidRPr="007A6D3D" w14:paraId="43C08606" w14:textId="77777777" w:rsidTr="00F80095">
        <w:trPr>
          <w:trHeight w:val="270"/>
        </w:trPr>
        <w:tc>
          <w:tcPr>
            <w:tcW w:w="2860" w:type="dxa"/>
            <w:shd w:val="clear" w:color="auto" w:fill="auto"/>
            <w:vAlign w:val="center"/>
            <w:hideMark/>
          </w:tcPr>
          <w:p w14:paraId="51156AF8" w14:textId="77777777" w:rsidR="001E5721" w:rsidRPr="005B45EB" w:rsidRDefault="001E5721" w:rsidP="00F80095">
            <w:pPr>
              <w:jc w:val="center"/>
              <w:rPr>
                <w:rFonts w:cs="Arial"/>
                <w:sz w:val="20"/>
              </w:rPr>
            </w:pPr>
            <w:r w:rsidRPr="005B45EB">
              <w:rPr>
                <w:rFonts w:cs="Arial"/>
                <w:sz w:val="20"/>
              </w:rPr>
              <w:t>Professional Liability (E&amp;O)</w:t>
            </w:r>
          </w:p>
        </w:tc>
        <w:tc>
          <w:tcPr>
            <w:tcW w:w="2260" w:type="dxa"/>
            <w:shd w:val="clear" w:color="auto" w:fill="auto"/>
            <w:vAlign w:val="center"/>
            <w:hideMark/>
          </w:tcPr>
          <w:p w14:paraId="3DB58D93" w14:textId="77777777" w:rsidR="001E5721" w:rsidRPr="005B45EB" w:rsidRDefault="001E5721" w:rsidP="00F80095">
            <w:pPr>
              <w:jc w:val="center"/>
              <w:rPr>
                <w:rFonts w:cs="Arial"/>
                <w:sz w:val="20"/>
              </w:rPr>
            </w:pPr>
            <w:r w:rsidRPr="005B45EB">
              <w:rPr>
                <w:rFonts w:cs="Arial"/>
                <w:sz w:val="20"/>
              </w:rPr>
              <w:t> </w:t>
            </w:r>
          </w:p>
        </w:tc>
        <w:tc>
          <w:tcPr>
            <w:tcW w:w="2340" w:type="dxa"/>
            <w:shd w:val="clear" w:color="auto" w:fill="auto"/>
            <w:vAlign w:val="center"/>
            <w:hideMark/>
          </w:tcPr>
          <w:p w14:paraId="7905264D" w14:textId="77777777" w:rsidR="001E5721" w:rsidRPr="005B45EB" w:rsidRDefault="001E5721" w:rsidP="00F80095">
            <w:pPr>
              <w:jc w:val="center"/>
              <w:rPr>
                <w:rFonts w:cs="Arial"/>
                <w:sz w:val="20"/>
              </w:rPr>
            </w:pPr>
            <w:r w:rsidRPr="005B45EB">
              <w:rPr>
                <w:rFonts w:cs="Arial"/>
                <w:sz w:val="20"/>
              </w:rPr>
              <w:t> </w:t>
            </w:r>
          </w:p>
        </w:tc>
        <w:tc>
          <w:tcPr>
            <w:tcW w:w="2340" w:type="dxa"/>
            <w:shd w:val="clear" w:color="auto" w:fill="auto"/>
            <w:vAlign w:val="center"/>
            <w:hideMark/>
          </w:tcPr>
          <w:p w14:paraId="559B595F" w14:textId="77777777" w:rsidR="001E5721" w:rsidRPr="005B45EB" w:rsidRDefault="001E5721" w:rsidP="00F80095">
            <w:pPr>
              <w:jc w:val="center"/>
              <w:rPr>
                <w:rFonts w:cs="Arial"/>
                <w:sz w:val="20"/>
              </w:rPr>
            </w:pPr>
            <w:r w:rsidRPr="005B45EB">
              <w:rPr>
                <w:rFonts w:cs="Arial"/>
                <w:sz w:val="20"/>
              </w:rPr>
              <w:t> </w:t>
            </w:r>
          </w:p>
        </w:tc>
      </w:tr>
      <w:tr w:rsidR="001E5721" w:rsidRPr="007A6D3D" w14:paraId="64B67A04" w14:textId="77777777" w:rsidTr="00F80095">
        <w:trPr>
          <w:trHeight w:val="270"/>
        </w:trPr>
        <w:tc>
          <w:tcPr>
            <w:tcW w:w="2860" w:type="dxa"/>
            <w:shd w:val="clear" w:color="auto" w:fill="auto"/>
            <w:vAlign w:val="center"/>
            <w:hideMark/>
          </w:tcPr>
          <w:p w14:paraId="4BE27F54" w14:textId="52666496" w:rsidR="001E5721" w:rsidRPr="005B45EB" w:rsidRDefault="001E5721" w:rsidP="00F80095">
            <w:pPr>
              <w:jc w:val="center"/>
              <w:rPr>
                <w:rFonts w:cs="Arial"/>
                <w:sz w:val="20"/>
              </w:rPr>
            </w:pPr>
            <w:r w:rsidRPr="005B45EB">
              <w:rPr>
                <w:rFonts w:cs="Arial"/>
                <w:sz w:val="20"/>
              </w:rPr>
              <w:t xml:space="preserve">Cyber </w:t>
            </w:r>
            <w:r w:rsidR="002363CB">
              <w:rPr>
                <w:rFonts w:cs="Arial"/>
                <w:sz w:val="20"/>
              </w:rPr>
              <w:t xml:space="preserve">Liability and Privacy Breach </w:t>
            </w:r>
            <w:r w:rsidRPr="005B45EB">
              <w:rPr>
                <w:rFonts w:cs="Arial"/>
                <w:sz w:val="20"/>
              </w:rPr>
              <w:t>Insurance</w:t>
            </w:r>
          </w:p>
        </w:tc>
        <w:tc>
          <w:tcPr>
            <w:tcW w:w="2260" w:type="dxa"/>
            <w:shd w:val="clear" w:color="auto" w:fill="auto"/>
            <w:vAlign w:val="center"/>
            <w:hideMark/>
          </w:tcPr>
          <w:p w14:paraId="4B3B899D" w14:textId="77777777" w:rsidR="001E5721" w:rsidRPr="005B45EB" w:rsidRDefault="001E5721" w:rsidP="00F80095">
            <w:pPr>
              <w:jc w:val="center"/>
              <w:rPr>
                <w:rFonts w:cs="Arial"/>
                <w:sz w:val="20"/>
              </w:rPr>
            </w:pPr>
            <w:r w:rsidRPr="005B45EB">
              <w:rPr>
                <w:rFonts w:cs="Arial"/>
                <w:sz w:val="20"/>
              </w:rPr>
              <w:t> </w:t>
            </w:r>
          </w:p>
        </w:tc>
        <w:tc>
          <w:tcPr>
            <w:tcW w:w="2340" w:type="dxa"/>
            <w:shd w:val="clear" w:color="auto" w:fill="auto"/>
            <w:vAlign w:val="center"/>
            <w:hideMark/>
          </w:tcPr>
          <w:p w14:paraId="461B2C8B" w14:textId="77777777" w:rsidR="001E5721" w:rsidRPr="005B45EB" w:rsidRDefault="001E5721" w:rsidP="00F80095">
            <w:pPr>
              <w:jc w:val="center"/>
              <w:rPr>
                <w:rFonts w:cs="Arial"/>
                <w:sz w:val="20"/>
              </w:rPr>
            </w:pPr>
            <w:r w:rsidRPr="005B45EB">
              <w:rPr>
                <w:rFonts w:cs="Arial"/>
                <w:sz w:val="20"/>
              </w:rPr>
              <w:t> </w:t>
            </w:r>
          </w:p>
        </w:tc>
        <w:tc>
          <w:tcPr>
            <w:tcW w:w="2340" w:type="dxa"/>
            <w:shd w:val="clear" w:color="auto" w:fill="auto"/>
            <w:vAlign w:val="center"/>
            <w:hideMark/>
          </w:tcPr>
          <w:p w14:paraId="1B88A88A" w14:textId="77777777" w:rsidR="001E5721" w:rsidRPr="005B45EB" w:rsidRDefault="001E5721" w:rsidP="00F80095">
            <w:pPr>
              <w:jc w:val="center"/>
              <w:rPr>
                <w:rFonts w:cs="Arial"/>
                <w:sz w:val="20"/>
              </w:rPr>
            </w:pPr>
            <w:r w:rsidRPr="005B45EB">
              <w:rPr>
                <w:rFonts w:cs="Arial"/>
                <w:sz w:val="20"/>
              </w:rPr>
              <w:t> </w:t>
            </w:r>
          </w:p>
        </w:tc>
      </w:tr>
      <w:tr w:rsidR="001E5721" w:rsidRPr="007A6D3D" w14:paraId="634D8716" w14:textId="77777777" w:rsidTr="00F80095">
        <w:trPr>
          <w:trHeight w:val="270"/>
        </w:trPr>
        <w:tc>
          <w:tcPr>
            <w:tcW w:w="2860" w:type="dxa"/>
            <w:shd w:val="clear" w:color="auto" w:fill="auto"/>
            <w:vAlign w:val="center"/>
            <w:hideMark/>
          </w:tcPr>
          <w:p w14:paraId="4773DB05" w14:textId="77777777" w:rsidR="001E5721" w:rsidRPr="005B45EB" w:rsidRDefault="001E5721" w:rsidP="00F80095">
            <w:pPr>
              <w:jc w:val="center"/>
              <w:rPr>
                <w:rFonts w:cs="Arial"/>
                <w:sz w:val="20"/>
              </w:rPr>
            </w:pPr>
            <w:r w:rsidRPr="005B45EB">
              <w:rPr>
                <w:rFonts w:cs="Arial"/>
                <w:sz w:val="20"/>
              </w:rPr>
              <w:t>Fidelity Bonds</w:t>
            </w:r>
          </w:p>
        </w:tc>
        <w:tc>
          <w:tcPr>
            <w:tcW w:w="2260" w:type="dxa"/>
            <w:shd w:val="clear" w:color="auto" w:fill="auto"/>
            <w:vAlign w:val="center"/>
            <w:hideMark/>
          </w:tcPr>
          <w:p w14:paraId="42A63A6A" w14:textId="77777777" w:rsidR="001E5721" w:rsidRPr="005B45EB" w:rsidRDefault="001E5721" w:rsidP="00F80095">
            <w:pPr>
              <w:jc w:val="center"/>
              <w:rPr>
                <w:rFonts w:cs="Arial"/>
                <w:sz w:val="20"/>
              </w:rPr>
            </w:pPr>
            <w:r w:rsidRPr="005B45EB">
              <w:rPr>
                <w:rFonts w:cs="Arial"/>
                <w:sz w:val="20"/>
              </w:rPr>
              <w:t> </w:t>
            </w:r>
          </w:p>
        </w:tc>
        <w:tc>
          <w:tcPr>
            <w:tcW w:w="2340" w:type="dxa"/>
            <w:shd w:val="clear" w:color="auto" w:fill="auto"/>
            <w:vAlign w:val="center"/>
            <w:hideMark/>
          </w:tcPr>
          <w:p w14:paraId="7E1BC80D" w14:textId="77777777" w:rsidR="001E5721" w:rsidRPr="005B45EB" w:rsidRDefault="001E5721" w:rsidP="00F80095">
            <w:pPr>
              <w:jc w:val="center"/>
              <w:rPr>
                <w:rFonts w:cs="Arial"/>
                <w:sz w:val="20"/>
              </w:rPr>
            </w:pPr>
            <w:r w:rsidRPr="005B45EB">
              <w:rPr>
                <w:rFonts w:cs="Arial"/>
                <w:sz w:val="20"/>
              </w:rPr>
              <w:t> </w:t>
            </w:r>
          </w:p>
        </w:tc>
        <w:tc>
          <w:tcPr>
            <w:tcW w:w="2340" w:type="dxa"/>
            <w:shd w:val="clear" w:color="auto" w:fill="auto"/>
            <w:vAlign w:val="center"/>
            <w:hideMark/>
          </w:tcPr>
          <w:p w14:paraId="0AD688DF" w14:textId="77777777" w:rsidR="001E5721" w:rsidRPr="005B45EB" w:rsidRDefault="001E5721" w:rsidP="00F80095">
            <w:pPr>
              <w:jc w:val="center"/>
              <w:rPr>
                <w:rFonts w:cs="Arial"/>
                <w:sz w:val="20"/>
              </w:rPr>
            </w:pPr>
            <w:r w:rsidRPr="005B45EB">
              <w:rPr>
                <w:rFonts w:cs="Arial"/>
                <w:sz w:val="20"/>
              </w:rPr>
              <w:t> </w:t>
            </w:r>
          </w:p>
        </w:tc>
      </w:tr>
      <w:tr w:rsidR="001E5721" w:rsidRPr="007A6D3D" w14:paraId="240D59FB" w14:textId="77777777" w:rsidTr="00F80095">
        <w:trPr>
          <w:trHeight w:val="525"/>
        </w:trPr>
        <w:tc>
          <w:tcPr>
            <w:tcW w:w="2860" w:type="dxa"/>
            <w:shd w:val="clear" w:color="auto" w:fill="auto"/>
            <w:vAlign w:val="center"/>
            <w:hideMark/>
          </w:tcPr>
          <w:p w14:paraId="30443A0C" w14:textId="77777777" w:rsidR="001E5721" w:rsidRPr="005B45EB" w:rsidRDefault="001E5721" w:rsidP="00F80095">
            <w:pPr>
              <w:jc w:val="center"/>
              <w:rPr>
                <w:rFonts w:cs="Arial"/>
                <w:sz w:val="20"/>
              </w:rPr>
            </w:pPr>
            <w:r w:rsidRPr="005B45EB">
              <w:rPr>
                <w:rFonts w:cs="Arial"/>
                <w:sz w:val="20"/>
              </w:rPr>
              <w:t>Directors &amp; Officers Liability (D&amp;O)</w:t>
            </w:r>
          </w:p>
        </w:tc>
        <w:tc>
          <w:tcPr>
            <w:tcW w:w="2260" w:type="dxa"/>
            <w:shd w:val="clear" w:color="auto" w:fill="auto"/>
            <w:vAlign w:val="center"/>
            <w:hideMark/>
          </w:tcPr>
          <w:p w14:paraId="4473BD25" w14:textId="77777777" w:rsidR="001E5721" w:rsidRPr="005B45EB" w:rsidRDefault="001E5721" w:rsidP="00F80095">
            <w:pPr>
              <w:jc w:val="center"/>
              <w:rPr>
                <w:rFonts w:cs="Arial"/>
                <w:sz w:val="20"/>
              </w:rPr>
            </w:pPr>
            <w:r w:rsidRPr="005B45EB">
              <w:rPr>
                <w:rFonts w:cs="Arial"/>
                <w:sz w:val="20"/>
              </w:rPr>
              <w:t> </w:t>
            </w:r>
          </w:p>
        </w:tc>
        <w:tc>
          <w:tcPr>
            <w:tcW w:w="2340" w:type="dxa"/>
            <w:shd w:val="clear" w:color="auto" w:fill="auto"/>
            <w:vAlign w:val="center"/>
            <w:hideMark/>
          </w:tcPr>
          <w:p w14:paraId="272C05AA" w14:textId="77777777" w:rsidR="001E5721" w:rsidRPr="005B45EB" w:rsidRDefault="001E5721" w:rsidP="00F80095">
            <w:pPr>
              <w:jc w:val="center"/>
              <w:rPr>
                <w:rFonts w:cs="Arial"/>
                <w:sz w:val="20"/>
              </w:rPr>
            </w:pPr>
            <w:r w:rsidRPr="005B45EB">
              <w:rPr>
                <w:rFonts w:cs="Arial"/>
                <w:sz w:val="20"/>
              </w:rPr>
              <w:t> </w:t>
            </w:r>
          </w:p>
        </w:tc>
        <w:tc>
          <w:tcPr>
            <w:tcW w:w="2340" w:type="dxa"/>
            <w:shd w:val="clear" w:color="auto" w:fill="auto"/>
            <w:vAlign w:val="center"/>
            <w:hideMark/>
          </w:tcPr>
          <w:p w14:paraId="5EE220B3" w14:textId="77777777" w:rsidR="001E5721" w:rsidRPr="005B45EB" w:rsidRDefault="001E5721" w:rsidP="00F80095">
            <w:pPr>
              <w:jc w:val="center"/>
              <w:rPr>
                <w:rFonts w:cs="Arial"/>
                <w:sz w:val="20"/>
              </w:rPr>
            </w:pPr>
            <w:r w:rsidRPr="005B45EB">
              <w:rPr>
                <w:rFonts w:cs="Arial"/>
                <w:sz w:val="20"/>
              </w:rPr>
              <w:t> </w:t>
            </w:r>
          </w:p>
        </w:tc>
      </w:tr>
      <w:tr w:rsidR="001E5721" w:rsidRPr="007A6D3D" w14:paraId="1CEAE34F" w14:textId="77777777" w:rsidTr="00F80095">
        <w:trPr>
          <w:trHeight w:val="525"/>
        </w:trPr>
        <w:tc>
          <w:tcPr>
            <w:tcW w:w="2860" w:type="dxa"/>
            <w:shd w:val="clear" w:color="auto" w:fill="auto"/>
            <w:vAlign w:val="center"/>
            <w:hideMark/>
          </w:tcPr>
          <w:p w14:paraId="2F41BBB1" w14:textId="77777777" w:rsidR="001E5721" w:rsidRPr="005B45EB" w:rsidRDefault="001E5721" w:rsidP="00F80095">
            <w:pPr>
              <w:jc w:val="center"/>
              <w:rPr>
                <w:rFonts w:cs="Arial"/>
                <w:sz w:val="20"/>
              </w:rPr>
            </w:pPr>
            <w:r w:rsidRPr="005B45EB">
              <w:rPr>
                <w:rFonts w:cs="Arial"/>
                <w:sz w:val="20"/>
              </w:rPr>
              <w:t>Primary General Liability / Automobile Liability</w:t>
            </w:r>
          </w:p>
        </w:tc>
        <w:tc>
          <w:tcPr>
            <w:tcW w:w="2260" w:type="dxa"/>
            <w:shd w:val="clear" w:color="auto" w:fill="auto"/>
            <w:vAlign w:val="center"/>
            <w:hideMark/>
          </w:tcPr>
          <w:p w14:paraId="07CA300C" w14:textId="77777777" w:rsidR="001E5721" w:rsidRPr="005B45EB" w:rsidRDefault="001E5721" w:rsidP="00F80095">
            <w:pPr>
              <w:jc w:val="center"/>
              <w:rPr>
                <w:rFonts w:cs="Arial"/>
                <w:sz w:val="20"/>
              </w:rPr>
            </w:pPr>
            <w:r w:rsidRPr="005B45EB">
              <w:rPr>
                <w:rFonts w:cs="Arial"/>
                <w:sz w:val="20"/>
              </w:rPr>
              <w:t> </w:t>
            </w:r>
          </w:p>
        </w:tc>
        <w:tc>
          <w:tcPr>
            <w:tcW w:w="2340" w:type="dxa"/>
            <w:shd w:val="clear" w:color="auto" w:fill="auto"/>
            <w:vAlign w:val="center"/>
            <w:hideMark/>
          </w:tcPr>
          <w:p w14:paraId="72A1FF6B" w14:textId="77777777" w:rsidR="001E5721" w:rsidRPr="005B45EB" w:rsidRDefault="001E5721" w:rsidP="00F80095">
            <w:pPr>
              <w:jc w:val="center"/>
              <w:rPr>
                <w:rFonts w:cs="Arial"/>
                <w:sz w:val="20"/>
              </w:rPr>
            </w:pPr>
            <w:r w:rsidRPr="005B45EB">
              <w:rPr>
                <w:rFonts w:cs="Arial"/>
                <w:sz w:val="20"/>
              </w:rPr>
              <w:t> </w:t>
            </w:r>
          </w:p>
        </w:tc>
        <w:tc>
          <w:tcPr>
            <w:tcW w:w="2340" w:type="dxa"/>
            <w:shd w:val="clear" w:color="auto" w:fill="auto"/>
            <w:vAlign w:val="center"/>
            <w:hideMark/>
          </w:tcPr>
          <w:p w14:paraId="4BD09B84" w14:textId="77777777" w:rsidR="001E5721" w:rsidRPr="005B45EB" w:rsidRDefault="001E5721" w:rsidP="00F80095">
            <w:pPr>
              <w:jc w:val="center"/>
              <w:rPr>
                <w:rFonts w:cs="Arial"/>
                <w:sz w:val="20"/>
              </w:rPr>
            </w:pPr>
            <w:r w:rsidRPr="005B45EB">
              <w:rPr>
                <w:rFonts w:cs="Arial"/>
                <w:sz w:val="20"/>
              </w:rPr>
              <w:t> </w:t>
            </w:r>
          </w:p>
        </w:tc>
      </w:tr>
      <w:tr w:rsidR="001E5721" w:rsidRPr="007A6D3D" w14:paraId="670B53AB" w14:textId="77777777" w:rsidTr="00F80095">
        <w:trPr>
          <w:trHeight w:val="270"/>
        </w:trPr>
        <w:tc>
          <w:tcPr>
            <w:tcW w:w="2860" w:type="dxa"/>
            <w:shd w:val="clear" w:color="auto" w:fill="auto"/>
            <w:vAlign w:val="center"/>
            <w:hideMark/>
          </w:tcPr>
          <w:p w14:paraId="7A1F04B2" w14:textId="77777777" w:rsidR="001E5721" w:rsidRPr="005B45EB" w:rsidRDefault="001E5721" w:rsidP="00F80095">
            <w:pPr>
              <w:jc w:val="center"/>
              <w:rPr>
                <w:rFonts w:cs="Arial"/>
                <w:sz w:val="20"/>
              </w:rPr>
            </w:pPr>
            <w:r w:rsidRPr="005B45EB">
              <w:rPr>
                <w:rFonts w:cs="Arial"/>
                <w:sz w:val="20"/>
              </w:rPr>
              <w:t>Excess / Umbrella Liability</w:t>
            </w:r>
          </w:p>
        </w:tc>
        <w:tc>
          <w:tcPr>
            <w:tcW w:w="2260" w:type="dxa"/>
            <w:shd w:val="clear" w:color="auto" w:fill="auto"/>
            <w:vAlign w:val="center"/>
            <w:hideMark/>
          </w:tcPr>
          <w:p w14:paraId="130406F2" w14:textId="77777777" w:rsidR="001E5721" w:rsidRPr="005B45EB" w:rsidRDefault="001E5721" w:rsidP="00F80095">
            <w:pPr>
              <w:jc w:val="center"/>
              <w:rPr>
                <w:rFonts w:cs="Arial"/>
                <w:sz w:val="20"/>
              </w:rPr>
            </w:pPr>
            <w:r w:rsidRPr="005B45EB">
              <w:rPr>
                <w:rFonts w:cs="Arial"/>
                <w:sz w:val="20"/>
              </w:rPr>
              <w:t> </w:t>
            </w:r>
          </w:p>
        </w:tc>
        <w:tc>
          <w:tcPr>
            <w:tcW w:w="2340" w:type="dxa"/>
            <w:shd w:val="clear" w:color="auto" w:fill="auto"/>
            <w:vAlign w:val="center"/>
            <w:hideMark/>
          </w:tcPr>
          <w:p w14:paraId="1C8B2325" w14:textId="77777777" w:rsidR="001E5721" w:rsidRPr="005B45EB" w:rsidRDefault="001E5721" w:rsidP="00F80095">
            <w:pPr>
              <w:jc w:val="center"/>
              <w:rPr>
                <w:rFonts w:cs="Arial"/>
                <w:sz w:val="20"/>
              </w:rPr>
            </w:pPr>
            <w:r w:rsidRPr="005B45EB">
              <w:rPr>
                <w:rFonts w:cs="Arial"/>
                <w:sz w:val="20"/>
              </w:rPr>
              <w:t> </w:t>
            </w:r>
          </w:p>
        </w:tc>
        <w:tc>
          <w:tcPr>
            <w:tcW w:w="2340" w:type="dxa"/>
            <w:shd w:val="clear" w:color="auto" w:fill="auto"/>
            <w:vAlign w:val="center"/>
            <w:hideMark/>
          </w:tcPr>
          <w:p w14:paraId="20D002E2" w14:textId="77777777" w:rsidR="001E5721" w:rsidRPr="005B45EB" w:rsidRDefault="001E5721" w:rsidP="00F80095">
            <w:pPr>
              <w:jc w:val="center"/>
              <w:rPr>
                <w:rFonts w:cs="Arial"/>
                <w:sz w:val="20"/>
              </w:rPr>
            </w:pPr>
            <w:r w:rsidRPr="005B45EB">
              <w:rPr>
                <w:rFonts w:cs="Arial"/>
                <w:sz w:val="20"/>
              </w:rPr>
              <w:t> </w:t>
            </w:r>
          </w:p>
        </w:tc>
      </w:tr>
      <w:tr w:rsidR="001E5721" w:rsidRPr="007A6D3D" w14:paraId="0C0DD6EB" w14:textId="77777777" w:rsidTr="00F80095">
        <w:trPr>
          <w:trHeight w:val="270"/>
        </w:trPr>
        <w:tc>
          <w:tcPr>
            <w:tcW w:w="2860" w:type="dxa"/>
            <w:shd w:val="clear" w:color="auto" w:fill="auto"/>
            <w:vAlign w:val="center"/>
            <w:hideMark/>
          </w:tcPr>
          <w:p w14:paraId="3895B079" w14:textId="77777777" w:rsidR="001E5721" w:rsidRPr="005B45EB" w:rsidRDefault="001E5721" w:rsidP="00F80095">
            <w:pPr>
              <w:jc w:val="center"/>
              <w:rPr>
                <w:rFonts w:cs="Arial"/>
                <w:sz w:val="20"/>
              </w:rPr>
            </w:pPr>
            <w:r w:rsidRPr="005B45EB">
              <w:rPr>
                <w:rFonts w:cs="Arial"/>
                <w:sz w:val="20"/>
              </w:rPr>
              <w:t>Property</w:t>
            </w:r>
          </w:p>
        </w:tc>
        <w:tc>
          <w:tcPr>
            <w:tcW w:w="2260" w:type="dxa"/>
            <w:shd w:val="clear" w:color="auto" w:fill="auto"/>
            <w:vAlign w:val="center"/>
            <w:hideMark/>
          </w:tcPr>
          <w:p w14:paraId="619FD444" w14:textId="77777777" w:rsidR="001E5721" w:rsidRPr="005B45EB" w:rsidRDefault="001E5721" w:rsidP="00F80095">
            <w:pPr>
              <w:jc w:val="center"/>
              <w:rPr>
                <w:rFonts w:cs="Arial"/>
                <w:sz w:val="20"/>
              </w:rPr>
            </w:pPr>
            <w:r w:rsidRPr="005B45EB">
              <w:rPr>
                <w:rFonts w:cs="Arial"/>
                <w:sz w:val="20"/>
              </w:rPr>
              <w:t> </w:t>
            </w:r>
          </w:p>
        </w:tc>
        <w:tc>
          <w:tcPr>
            <w:tcW w:w="2340" w:type="dxa"/>
            <w:shd w:val="clear" w:color="auto" w:fill="auto"/>
            <w:vAlign w:val="center"/>
            <w:hideMark/>
          </w:tcPr>
          <w:p w14:paraId="4B9F2B64" w14:textId="77777777" w:rsidR="001E5721" w:rsidRPr="005B45EB" w:rsidRDefault="001E5721" w:rsidP="00F80095">
            <w:pPr>
              <w:jc w:val="center"/>
              <w:rPr>
                <w:rFonts w:cs="Arial"/>
                <w:sz w:val="20"/>
              </w:rPr>
            </w:pPr>
            <w:r w:rsidRPr="005B45EB">
              <w:rPr>
                <w:rFonts w:cs="Arial"/>
                <w:sz w:val="20"/>
              </w:rPr>
              <w:t> </w:t>
            </w:r>
          </w:p>
        </w:tc>
        <w:tc>
          <w:tcPr>
            <w:tcW w:w="2340" w:type="dxa"/>
            <w:shd w:val="clear" w:color="auto" w:fill="auto"/>
            <w:vAlign w:val="center"/>
            <w:hideMark/>
          </w:tcPr>
          <w:p w14:paraId="34506A61" w14:textId="77777777" w:rsidR="001E5721" w:rsidRPr="005B45EB" w:rsidRDefault="001E5721" w:rsidP="00F80095">
            <w:pPr>
              <w:jc w:val="center"/>
              <w:rPr>
                <w:rFonts w:cs="Arial"/>
                <w:sz w:val="20"/>
              </w:rPr>
            </w:pPr>
            <w:r w:rsidRPr="005B45EB">
              <w:rPr>
                <w:rFonts w:cs="Arial"/>
                <w:sz w:val="20"/>
              </w:rPr>
              <w:t> </w:t>
            </w:r>
          </w:p>
        </w:tc>
      </w:tr>
      <w:tr w:rsidR="001E5721" w:rsidRPr="007A6D3D" w14:paraId="0E8F3314" w14:textId="77777777" w:rsidTr="00F80095">
        <w:trPr>
          <w:trHeight w:val="525"/>
        </w:trPr>
        <w:tc>
          <w:tcPr>
            <w:tcW w:w="2860" w:type="dxa"/>
            <w:shd w:val="clear" w:color="auto" w:fill="auto"/>
            <w:vAlign w:val="center"/>
            <w:hideMark/>
          </w:tcPr>
          <w:p w14:paraId="09FABA62" w14:textId="77777777" w:rsidR="001E5721" w:rsidRPr="005B45EB" w:rsidRDefault="001E5721" w:rsidP="00F80095">
            <w:pPr>
              <w:jc w:val="center"/>
              <w:rPr>
                <w:rFonts w:cs="Arial"/>
                <w:sz w:val="20"/>
              </w:rPr>
            </w:pPr>
            <w:r w:rsidRPr="005B45EB">
              <w:rPr>
                <w:rFonts w:cs="Arial"/>
                <w:sz w:val="20"/>
              </w:rPr>
              <w:t>Workers Compensation / Employers Liability</w:t>
            </w:r>
          </w:p>
        </w:tc>
        <w:tc>
          <w:tcPr>
            <w:tcW w:w="2260" w:type="dxa"/>
            <w:shd w:val="clear" w:color="auto" w:fill="auto"/>
            <w:vAlign w:val="center"/>
            <w:hideMark/>
          </w:tcPr>
          <w:p w14:paraId="72CD003D" w14:textId="77777777" w:rsidR="001E5721" w:rsidRPr="005B45EB" w:rsidRDefault="001E5721" w:rsidP="00F80095">
            <w:pPr>
              <w:jc w:val="center"/>
              <w:rPr>
                <w:rFonts w:cs="Arial"/>
                <w:sz w:val="20"/>
              </w:rPr>
            </w:pPr>
            <w:r w:rsidRPr="005B45EB">
              <w:rPr>
                <w:rFonts w:cs="Arial"/>
                <w:sz w:val="20"/>
              </w:rPr>
              <w:t> </w:t>
            </w:r>
          </w:p>
        </w:tc>
        <w:tc>
          <w:tcPr>
            <w:tcW w:w="2340" w:type="dxa"/>
            <w:shd w:val="clear" w:color="auto" w:fill="auto"/>
            <w:vAlign w:val="center"/>
            <w:hideMark/>
          </w:tcPr>
          <w:p w14:paraId="3D8F1EAB" w14:textId="77777777" w:rsidR="001E5721" w:rsidRPr="005B45EB" w:rsidRDefault="001E5721" w:rsidP="00F80095">
            <w:pPr>
              <w:jc w:val="center"/>
              <w:rPr>
                <w:rFonts w:cs="Arial"/>
                <w:sz w:val="20"/>
              </w:rPr>
            </w:pPr>
            <w:r w:rsidRPr="005B45EB">
              <w:rPr>
                <w:rFonts w:cs="Arial"/>
                <w:sz w:val="20"/>
              </w:rPr>
              <w:t> </w:t>
            </w:r>
          </w:p>
        </w:tc>
        <w:tc>
          <w:tcPr>
            <w:tcW w:w="2340" w:type="dxa"/>
            <w:shd w:val="clear" w:color="auto" w:fill="auto"/>
            <w:vAlign w:val="center"/>
            <w:hideMark/>
          </w:tcPr>
          <w:p w14:paraId="36985F5D" w14:textId="77777777" w:rsidR="001E5721" w:rsidRPr="005B45EB" w:rsidRDefault="001E5721" w:rsidP="00F80095">
            <w:pPr>
              <w:jc w:val="center"/>
              <w:rPr>
                <w:rFonts w:cs="Arial"/>
                <w:sz w:val="20"/>
              </w:rPr>
            </w:pPr>
            <w:r w:rsidRPr="005B45EB">
              <w:rPr>
                <w:rFonts w:cs="Arial"/>
                <w:sz w:val="20"/>
              </w:rPr>
              <w:t> </w:t>
            </w:r>
          </w:p>
        </w:tc>
      </w:tr>
      <w:tr w:rsidR="001E5721" w:rsidRPr="007A6D3D" w14:paraId="58D725E7" w14:textId="77777777" w:rsidTr="00F80095">
        <w:trPr>
          <w:trHeight w:val="270"/>
        </w:trPr>
        <w:tc>
          <w:tcPr>
            <w:tcW w:w="2860" w:type="dxa"/>
            <w:shd w:val="clear" w:color="auto" w:fill="auto"/>
            <w:vAlign w:val="center"/>
            <w:hideMark/>
          </w:tcPr>
          <w:p w14:paraId="26A733E6" w14:textId="77777777" w:rsidR="001E5721" w:rsidRPr="005B45EB" w:rsidRDefault="001E5721" w:rsidP="00F80095">
            <w:pPr>
              <w:jc w:val="center"/>
              <w:rPr>
                <w:rFonts w:cs="Arial"/>
                <w:sz w:val="20"/>
              </w:rPr>
            </w:pPr>
            <w:r w:rsidRPr="005B45EB">
              <w:rPr>
                <w:rFonts w:cs="Arial"/>
                <w:sz w:val="20"/>
              </w:rPr>
              <w:t>Other - Describe</w:t>
            </w:r>
          </w:p>
        </w:tc>
        <w:tc>
          <w:tcPr>
            <w:tcW w:w="2260" w:type="dxa"/>
            <w:shd w:val="clear" w:color="auto" w:fill="auto"/>
            <w:vAlign w:val="center"/>
            <w:hideMark/>
          </w:tcPr>
          <w:p w14:paraId="777EC9C8" w14:textId="77777777" w:rsidR="001E5721" w:rsidRPr="005B45EB" w:rsidRDefault="001E5721" w:rsidP="00F80095">
            <w:pPr>
              <w:jc w:val="center"/>
              <w:rPr>
                <w:rFonts w:cs="Arial"/>
                <w:sz w:val="20"/>
              </w:rPr>
            </w:pPr>
            <w:r w:rsidRPr="005B45EB">
              <w:rPr>
                <w:rFonts w:cs="Arial"/>
                <w:sz w:val="20"/>
              </w:rPr>
              <w:t> </w:t>
            </w:r>
          </w:p>
        </w:tc>
        <w:tc>
          <w:tcPr>
            <w:tcW w:w="2340" w:type="dxa"/>
            <w:shd w:val="clear" w:color="auto" w:fill="auto"/>
            <w:vAlign w:val="center"/>
            <w:hideMark/>
          </w:tcPr>
          <w:p w14:paraId="560FE595" w14:textId="77777777" w:rsidR="001E5721" w:rsidRPr="005B45EB" w:rsidRDefault="001E5721" w:rsidP="00F80095">
            <w:pPr>
              <w:jc w:val="center"/>
              <w:rPr>
                <w:rFonts w:cs="Arial"/>
                <w:sz w:val="20"/>
              </w:rPr>
            </w:pPr>
            <w:r w:rsidRPr="005B45EB">
              <w:rPr>
                <w:rFonts w:cs="Arial"/>
                <w:sz w:val="20"/>
              </w:rPr>
              <w:t> </w:t>
            </w:r>
          </w:p>
        </w:tc>
        <w:tc>
          <w:tcPr>
            <w:tcW w:w="2340" w:type="dxa"/>
            <w:shd w:val="clear" w:color="auto" w:fill="auto"/>
            <w:vAlign w:val="center"/>
            <w:hideMark/>
          </w:tcPr>
          <w:p w14:paraId="3AE75C92" w14:textId="77777777" w:rsidR="001E5721" w:rsidRPr="005B45EB" w:rsidRDefault="001E5721" w:rsidP="00F80095">
            <w:pPr>
              <w:jc w:val="center"/>
              <w:rPr>
                <w:rFonts w:cs="Arial"/>
                <w:sz w:val="20"/>
              </w:rPr>
            </w:pPr>
            <w:r w:rsidRPr="005B45EB">
              <w:rPr>
                <w:rFonts w:cs="Arial"/>
                <w:sz w:val="20"/>
              </w:rPr>
              <w:t> </w:t>
            </w:r>
          </w:p>
        </w:tc>
      </w:tr>
      <w:tr w:rsidR="001E5721" w:rsidRPr="007A6D3D" w14:paraId="7DD4C985" w14:textId="77777777" w:rsidTr="00F80095">
        <w:trPr>
          <w:trHeight w:val="270"/>
        </w:trPr>
        <w:tc>
          <w:tcPr>
            <w:tcW w:w="2860" w:type="dxa"/>
            <w:shd w:val="clear" w:color="auto" w:fill="auto"/>
            <w:vAlign w:val="center"/>
            <w:hideMark/>
          </w:tcPr>
          <w:p w14:paraId="50D5F917" w14:textId="77777777" w:rsidR="001E5721" w:rsidRPr="005B45EB" w:rsidRDefault="001E5721" w:rsidP="00F80095">
            <w:pPr>
              <w:jc w:val="center"/>
              <w:rPr>
                <w:rFonts w:cs="Arial"/>
                <w:sz w:val="20"/>
              </w:rPr>
            </w:pPr>
            <w:r w:rsidRPr="005B45EB">
              <w:rPr>
                <w:rFonts w:cs="Arial"/>
                <w:sz w:val="20"/>
              </w:rPr>
              <w:t>Other - Describe</w:t>
            </w:r>
          </w:p>
        </w:tc>
        <w:tc>
          <w:tcPr>
            <w:tcW w:w="2260" w:type="dxa"/>
            <w:shd w:val="clear" w:color="auto" w:fill="auto"/>
            <w:vAlign w:val="center"/>
            <w:hideMark/>
          </w:tcPr>
          <w:p w14:paraId="3BC1CFF5" w14:textId="77777777" w:rsidR="001E5721" w:rsidRPr="005B45EB" w:rsidRDefault="001E5721" w:rsidP="00F80095">
            <w:pPr>
              <w:jc w:val="center"/>
              <w:rPr>
                <w:rFonts w:cs="Arial"/>
                <w:sz w:val="20"/>
              </w:rPr>
            </w:pPr>
            <w:r w:rsidRPr="005B45EB">
              <w:rPr>
                <w:rFonts w:cs="Arial"/>
                <w:sz w:val="20"/>
              </w:rPr>
              <w:t> </w:t>
            </w:r>
          </w:p>
        </w:tc>
        <w:tc>
          <w:tcPr>
            <w:tcW w:w="2340" w:type="dxa"/>
            <w:shd w:val="clear" w:color="auto" w:fill="auto"/>
            <w:vAlign w:val="center"/>
            <w:hideMark/>
          </w:tcPr>
          <w:p w14:paraId="1553B35D" w14:textId="77777777" w:rsidR="001E5721" w:rsidRPr="005B45EB" w:rsidRDefault="001E5721" w:rsidP="00F80095">
            <w:pPr>
              <w:jc w:val="center"/>
              <w:rPr>
                <w:rFonts w:cs="Arial"/>
                <w:sz w:val="20"/>
              </w:rPr>
            </w:pPr>
            <w:r w:rsidRPr="005B45EB">
              <w:rPr>
                <w:rFonts w:cs="Arial"/>
                <w:sz w:val="20"/>
              </w:rPr>
              <w:t> </w:t>
            </w:r>
          </w:p>
        </w:tc>
        <w:tc>
          <w:tcPr>
            <w:tcW w:w="2340" w:type="dxa"/>
            <w:shd w:val="clear" w:color="auto" w:fill="auto"/>
            <w:vAlign w:val="center"/>
            <w:hideMark/>
          </w:tcPr>
          <w:p w14:paraId="4714A398" w14:textId="77777777" w:rsidR="001E5721" w:rsidRPr="005B45EB" w:rsidRDefault="001E5721" w:rsidP="00F80095">
            <w:pPr>
              <w:jc w:val="center"/>
              <w:rPr>
                <w:rFonts w:cs="Arial"/>
                <w:sz w:val="20"/>
              </w:rPr>
            </w:pPr>
            <w:r w:rsidRPr="005B45EB">
              <w:rPr>
                <w:rFonts w:cs="Arial"/>
                <w:sz w:val="20"/>
              </w:rPr>
              <w:t> </w:t>
            </w:r>
          </w:p>
        </w:tc>
      </w:tr>
    </w:tbl>
    <w:p w14:paraId="324A04DD" w14:textId="77777777" w:rsidR="001E5721" w:rsidRPr="00B76D8A" w:rsidRDefault="001E5721" w:rsidP="00486F0B">
      <w:pPr>
        <w:pStyle w:val="ListParagraph"/>
        <w:ind w:left="1080" w:hanging="360"/>
        <w:jc w:val="both"/>
        <w:rPr>
          <w:rFonts w:cs="Arial"/>
          <w:szCs w:val="22"/>
        </w:rPr>
      </w:pPr>
    </w:p>
    <w:p w14:paraId="2A964E1F" w14:textId="77777777" w:rsidR="00D22F66" w:rsidRDefault="00D22F66" w:rsidP="00D22F66">
      <w:pPr>
        <w:pStyle w:val="ListParagraph"/>
        <w:ind w:left="1080"/>
        <w:rPr>
          <w:rFonts w:cs="Arial"/>
          <w:szCs w:val="22"/>
        </w:rPr>
      </w:pPr>
    </w:p>
    <w:p w14:paraId="2210216E" w14:textId="77777777" w:rsidR="00D22F66" w:rsidRPr="00D22F66" w:rsidRDefault="00D22F66" w:rsidP="00D22F66">
      <w:pPr>
        <w:ind w:left="720"/>
        <w:rPr>
          <w:rFonts w:cs="Arial"/>
          <w:szCs w:val="22"/>
        </w:rPr>
      </w:pPr>
    </w:p>
    <w:p w14:paraId="13E02683" w14:textId="77777777" w:rsidR="00D22F66" w:rsidRDefault="00D22F66" w:rsidP="00D22F66">
      <w:pPr>
        <w:pStyle w:val="ListParagraph"/>
        <w:ind w:left="1080"/>
        <w:rPr>
          <w:rFonts w:cs="Arial"/>
          <w:szCs w:val="22"/>
        </w:rPr>
      </w:pPr>
    </w:p>
    <w:p w14:paraId="34DC84D0" w14:textId="77777777" w:rsidR="00D22F66" w:rsidRDefault="00D22F66" w:rsidP="00D22F66">
      <w:pPr>
        <w:pStyle w:val="ListParagraph"/>
        <w:ind w:left="1080"/>
        <w:rPr>
          <w:rFonts w:cs="Arial"/>
          <w:szCs w:val="22"/>
        </w:rPr>
      </w:pPr>
    </w:p>
    <w:p w14:paraId="4B870C13" w14:textId="77777777" w:rsidR="00D22F66" w:rsidRDefault="00D22F66" w:rsidP="00D22F66">
      <w:pPr>
        <w:pStyle w:val="ListParagraph"/>
        <w:ind w:left="1080"/>
        <w:rPr>
          <w:rFonts w:cs="Arial"/>
          <w:szCs w:val="22"/>
        </w:rPr>
      </w:pPr>
    </w:p>
    <w:p w14:paraId="3C8FABE3" w14:textId="0ADFECAB" w:rsidR="00FB0C6D" w:rsidRPr="00FB0C6D" w:rsidRDefault="00FB0C6D" w:rsidP="00486F0B">
      <w:pPr>
        <w:pStyle w:val="ListParagraph"/>
        <w:numPr>
          <w:ilvl w:val="0"/>
          <w:numId w:val="1"/>
        </w:numPr>
        <w:ind w:left="1080"/>
        <w:rPr>
          <w:rFonts w:cs="Arial"/>
          <w:szCs w:val="22"/>
        </w:rPr>
      </w:pPr>
      <w:r w:rsidRPr="00FB0C6D">
        <w:rPr>
          <w:rFonts w:cs="Arial"/>
          <w:szCs w:val="22"/>
        </w:rPr>
        <w:lastRenderedPageBreak/>
        <w:t>Provide your credit ratings from AM Best, Moody's and Standard &amp; Poor's (if applicable).</w:t>
      </w:r>
    </w:p>
    <w:p w14:paraId="20934079" w14:textId="501679C6" w:rsidR="00FB0C6D" w:rsidRDefault="00FB0C6D" w:rsidP="00FB0C6D">
      <w:pPr>
        <w:pStyle w:val="ListParagraph"/>
        <w:jc w:val="both"/>
        <w:rPr>
          <w:rFonts w:cs="Arial"/>
          <w:szCs w:val="22"/>
        </w:rPr>
      </w:pPr>
    </w:p>
    <w:tbl>
      <w:tblPr>
        <w:tblpPr w:leftFromText="180" w:rightFromText="180" w:vertAnchor="page" w:horzAnchor="page" w:tblpX="2401" w:tblpY="1633"/>
        <w:tblW w:w="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2430"/>
      </w:tblGrid>
      <w:tr w:rsidR="009B6DD4" w:rsidRPr="0049443D" w14:paraId="1E5606EC" w14:textId="77777777" w:rsidTr="009B6DD4">
        <w:trPr>
          <w:trHeight w:val="276"/>
        </w:trPr>
        <w:tc>
          <w:tcPr>
            <w:tcW w:w="2690" w:type="dxa"/>
            <w:vMerge w:val="restart"/>
            <w:shd w:val="clear" w:color="auto" w:fill="0081B3" w:themeFill="accent2" w:themeFillShade="BF"/>
            <w:vAlign w:val="center"/>
            <w:hideMark/>
          </w:tcPr>
          <w:p w14:paraId="48EF0AC4" w14:textId="13BA986D" w:rsidR="009B6DD4" w:rsidRPr="009B6DD4" w:rsidRDefault="009B6DD4" w:rsidP="009B6DD4">
            <w:pPr>
              <w:rPr>
                <w:rFonts w:cs="Arial"/>
                <w:b/>
                <w:bCs/>
                <w:color w:val="FFFFFF" w:themeColor="background1"/>
                <w:sz w:val="20"/>
              </w:rPr>
            </w:pPr>
            <w:r w:rsidRPr="009B6DD4">
              <w:rPr>
                <w:rFonts w:cs="Arial"/>
                <w:b/>
                <w:bCs/>
                <w:color w:val="FFFFFF" w:themeColor="background1"/>
                <w:sz w:val="20"/>
              </w:rPr>
              <w:t>Moody's</w:t>
            </w:r>
          </w:p>
        </w:tc>
        <w:tc>
          <w:tcPr>
            <w:tcW w:w="2430" w:type="dxa"/>
            <w:vMerge w:val="restart"/>
            <w:shd w:val="clear" w:color="auto" w:fill="FFFFFF" w:themeFill="background1"/>
            <w:vAlign w:val="center"/>
            <w:hideMark/>
          </w:tcPr>
          <w:p w14:paraId="157CDE31" w14:textId="1D94E768" w:rsidR="009B6DD4" w:rsidRPr="009B6DD4" w:rsidRDefault="009B6DD4" w:rsidP="0050779C">
            <w:pPr>
              <w:jc w:val="center"/>
              <w:rPr>
                <w:rFonts w:cs="Arial"/>
                <w:b/>
                <w:bCs/>
                <w:color w:val="FF0000"/>
                <w:sz w:val="16"/>
              </w:rPr>
            </w:pPr>
          </w:p>
        </w:tc>
      </w:tr>
      <w:tr w:rsidR="009B6DD4" w:rsidRPr="0049443D" w14:paraId="7C683315" w14:textId="77777777" w:rsidTr="009B6DD4">
        <w:trPr>
          <w:trHeight w:val="276"/>
        </w:trPr>
        <w:tc>
          <w:tcPr>
            <w:tcW w:w="2690" w:type="dxa"/>
            <w:vMerge/>
            <w:shd w:val="clear" w:color="auto" w:fill="0081B3" w:themeFill="accent2" w:themeFillShade="BF"/>
            <w:vAlign w:val="center"/>
            <w:hideMark/>
          </w:tcPr>
          <w:p w14:paraId="65544367" w14:textId="77777777" w:rsidR="009B6DD4" w:rsidRPr="009B6DD4" w:rsidRDefault="009B6DD4" w:rsidP="009B6DD4">
            <w:pPr>
              <w:jc w:val="center"/>
              <w:rPr>
                <w:rFonts w:cs="Arial"/>
                <w:b/>
                <w:bCs/>
                <w:color w:val="FFFFFF" w:themeColor="background1"/>
                <w:sz w:val="20"/>
              </w:rPr>
            </w:pPr>
          </w:p>
        </w:tc>
        <w:tc>
          <w:tcPr>
            <w:tcW w:w="2430" w:type="dxa"/>
            <w:vMerge/>
            <w:shd w:val="clear" w:color="auto" w:fill="FFFFFF" w:themeFill="background1"/>
            <w:vAlign w:val="center"/>
            <w:hideMark/>
          </w:tcPr>
          <w:p w14:paraId="6CAAC50B" w14:textId="77777777" w:rsidR="009B6DD4" w:rsidRPr="009B6DD4" w:rsidRDefault="009B6DD4" w:rsidP="0050779C">
            <w:pPr>
              <w:rPr>
                <w:rFonts w:cs="Arial"/>
                <w:b/>
                <w:bCs/>
                <w:color w:val="FF0000"/>
                <w:sz w:val="16"/>
              </w:rPr>
            </w:pPr>
          </w:p>
        </w:tc>
      </w:tr>
      <w:tr w:rsidR="009B6DD4" w:rsidRPr="0049443D" w14:paraId="4DFC6BFE" w14:textId="77777777" w:rsidTr="009B6DD4">
        <w:trPr>
          <w:trHeight w:val="330"/>
        </w:trPr>
        <w:tc>
          <w:tcPr>
            <w:tcW w:w="2690" w:type="dxa"/>
            <w:shd w:val="clear" w:color="auto" w:fill="0081B3" w:themeFill="accent2" w:themeFillShade="BF"/>
            <w:vAlign w:val="center"/>
            <w:hideMark/>
          </w:tcPr>
          <w:p w14:paraId="447CA065" w14:textId="0194BA4A" w:rsidR="009B6DD4" w:rsidRPr="009B6DD4" w:rsidRDefault="009B6DD4" w:rsidP="009B6DD4">
            <w:pPr>
              <w:rPr>
                <w:rFonts w:cs="Arial"/>
                <w:color w:val="FFFFFF" w:themeColor="background1"/>
                <w:sz w:val="20"/>
              </w:rPr>
            </w:pPr>
            <w:r w:rsidRPr="009B6DD4">
              <w:rPr>
                <w:rFonts w:cs="Arial"/>
                <w:b/>
                <w:bCs/>
                <w:color w:val="FFFFFF" w:themeColor="background1"/>
                <w:sz w:val="20"/>
              </w:rPr>
              <w:t>Standard &amp; Poor's</w:t>
            </w:r>
          </w:p>
        </w:tc>
        <w:tc>
          <w:tcPr>
            <w:tcW w:w="2430" w:type="dxa"/>
            <w:shd w:val="clear" w:color="auto" w:fill="FFFFFF" w:themeFill="background1"/>
            <w:vAlign w:val="center"/>
            <w:hideMark/>
          </w:tcPr>
          <w:p w14:paraId="7C220E97" w14:textId="77777777" w:rsidR="009B6DD4" w:rsidRPr="009B6DD4" w:rsidRDefault="009B6DD4" w:rsidP="0050779C">
            <w:pPr>
              <w:jc w:val="center"/>
              <w:rPr>
                <w:rFonts w:cs="Arial"/>
                <w:color w:val="FF0000"/>
                <w:sz w:val="16"/>
              </w:rPr>
            </w:pPr>
            <w:r w:rsidRPr="009B6DD4">
              <w:rPr>
                <w:rFonts w:cs="Arial"/>
                <w:color w:val="FF0000"/>
                <w:sz w:val="16"/>
              </w:rPr>
              <w:t> </w:t>
            </w:r>
          </w:p>
        </w:tc>
      </w:tr>
      <w:tr w:rsidR="009B6DD4" w:rsidRPr="0049443D" w14:paraId="27D2FB1D" w14:textId="77777777" w:rsidTr="009B6DD4">
        <w:trPr>
          <w:trHeight w:val="330"/>
        </w:trPr>
        <w:tc>
          <w:tcPr>
            <w:tcW w:w="2690" w:type="dxa"/>
            <w:shd w:val="clear" w:color="auto" w:fill="0081B3" w:themeFill="accent2" w:themeFillShade="BF"/>
            <w:vAlign w:val="center"/>
          </w:tcPr>
          <w:p w14:paraId="6766F3D1" w14:textId="3AF872C9" w:rsidR="009B6DD4" w:rsidRPr="009B6DD4" w:rsidRDefault="009B6DD4" w:rsidP="009B6DD4">
            <w:pPr>
              <w:rPr>
                <w:rFonts w:cs="Arial"/>
                <w:color w:val="FFFFFF" w:themeColor="background1"/>
                <w:sz w:val="20"/>
              </w:rPr>
            </w:pPr>
            <w:r w:rsidRPr="009B6DD4">
              <w:rPr>
                <w:rFonts w:cs="Arial"/>
                <w:b/>
                <w:bCs/>
                <w:color w:val="FFFFFF" w:themeColor="background1"/>
                <w:sz w:val="20"/>
              </w:rPr>
              <w:t>AM Best</w:t>
            </w:r>
          </w:p>
        </w:tc>
        <w:tc>
          <w:tcPr>
            <w:tcW w:w="2430" w:type="dxa"/>
            <w:shd w:val="clear" w:color="auto" w:fill="FFFFFF" w:themeFill="background1"/>
            <w:vAlign w:val="center"/>
          </w:tcPr>
          <w:p w14:paraId="73A48472" w14:textId="77777777" w:rsidR="009B6DD4" w:rsidRPr="009B6DD4" w:rsidRDefault="009B6DD4" w:rsidP="0050779C">
            <w:pPr>
              <w:jc w:val="center"/>
              <w:rPr>
                <w:rFonts w:cs="Arial"/>
                <w:color w:val="FF0000"/>
                <w:sz w:val="16"/>
              </w:rPr>
            </w:pPr>
          </w:p>
        </w:tc>
      </w:tr>
    </w:tbl>
    <w:p w14:paraId="094A759A" w14:textId="088E522A" w:rsidR="00FB0C6D" w:rsidRDefault="00FB0C6D" w:rsidP="00FB0C6D">
      <w:pPr>
        <w:pStyle w:val="ListParagraph"/>
        <w:jc w:val="both"/>
        <w:rPr>
          <w:rFonts w:cs="Arial"/>
          <w:szCs w:val="22"/>
        </w:rPr>
      </w:pPr>
    </w:p>
    <w:p w14:paraId="56F2D818" w14:textId="3D58EB75" w:rsidR="00FB0C6D" w:rsidRDefault="00FB0C6D" w:rsidP="00FB0C6D">
      <w:pPr>
        <w:pStyle w:val="ListParagraph"/>
        <w:jc w:val="both"/>
        <w:rPr>
          <w:rFonts w:cs="Arial"/>
          <w:szCs w:val="22"/>
        </w:rPr>
      </w:pPr>
    </w:p>
    <w:p w14:paraId="174DC012" w14:textId="77777777" w:rsidR="00FB0C6D" w:rsidRDefault="00FB0C6D" w:rsidP="00FB0C6D">
      <w:pPr>
        <w:pStyle w:val="ListParagraph"/>
        <w:jc w:val="both"/>
        <w:rPr>
          <w:rFonts w:cs="Arial"/>
          <w:szCs w:val="22"/>
        </w:rPr>
      </w:pPr>
    </w:p>
    <w:p w14:paraId="75CBD718" w14:textId="77777777" w:rsidR="0050779C" w:rsidRDefault="0050779C" w:rsidP="0050779C">
      <w:pPr>
        <w:pStyle w:val="ListParagraph"/>
        <w:ind w:left="1080"/>
        <w:rPr>
          <w:rFonts w:cs="Arial"/>
          <w:szCs w:val="22"/>
        </w:rPr>
      </w:pPr>
    </w:p>
    <w:p w14:paraId="47EAB4CC" w14:textId="77777777" w:rsidR="0050779C" w:rsidRDefault="0050779C" w:rsidP="0050779C">
      <w:pPr>
        <w:pStyle w:val="ListParagraph"/>
        <w:ind w:left="1080"/>
        <w:rPr>
          <w:rFonts w:cs="Arial"/>
          <w:szCs w:val="22"/>
        </w:rPr>
      </w:pPr>
    </w:p>
    <w:p w14:paraId="17511B66" w14:textId="77777777" w:rsidR="009B6DD4" w:rsidRDefault="009B6DD4" w:rsidP="009B6DD4">
      <w:pPr>
        <w:pStyle w:val="ListParagraph"/>
        <w:ind w:left="1080"/>
        <w:rPr>
          <w:rFonts w:cs="Arial"/>
          <w:szCs w:val="22"/>
        </w:rPr>
      </w:pPr>
    </w:p>
    <w:p w14:paraId="677F3DF1" w14:textId="705C12FB" w:rsidR="00FB0C6D" w:rsidRDefault="00FB0C6D" w:rsidP="00486F0B">
      <w:pPr>
        <w:pStyle w:val="ListParagraph"/>
        <w:numPr>
          <w:ilvl w:val="0"/>
          <w:numId w:val="1"/>
        </w:numPr>
        <w:ind w:left="1080" w:hanging="720"/>
        <w:rPr>
          <w:rFonts w:cs="Arial"/>
          <w:szCs w:val="22"/>
        </w:rPr>
      </w:pPr>
      <w:r w:rsidRPr="00FB0C6D">
        <w:rPr>
          <w:rFonts w:cs="Arial"/>
          <w:szCs w:val="22"/>
        </w:rPr>
        <w:t xml:space="preserve">Indicate the total number of participants and total value of assets ($ Million) in all defined contribution and deferred compensation plans for which you provide recordkeeping services as of </w:t>
      </w:r>
      <w:r w:rsidR="00210EE5">
        <w:rPr>
          <w:rFonts w:cs="Arial"/>
          <w:szCs w:val="22"/>
        </w:rPr>
        <w:t>12</w:t>
      </w:r>
      <w:r w:rsidRPr="00FB0C6D">
        <w:rPr>
          <w:rFonts w:cs="Arial"/>
          <w:szCs w:val="22"/>
        </w:rPr>
        <w:t>/3</w:t>
      </w:r>
      <w:r w:rsidR="00210EE5">
        <w:rPr>
          <w:rFonts w:cs="Arial"/>
          <w:szCs w:val="22"/>
        </w:rPr>
        <w:t>1</w:t>
      </w:r>
      <w:r w:rsidRPr="00FB0C6D">
        <w:rPr>
          <w:rFonts w:cs="Arial"/>
          <w:szCs w:val="22"/>
        </w:rPr>
        <w:t>/2020.</w:t>
      </w:r>
    </w:p>
    <w:p w14:paraId="70B9C299" w14:textId="77777777" w:rsidR="00FB0C6D" w:rsidRPr="00FB0C6D" w:rsidRDefault="00FB0C6D" w:rsidP="00FB0C6D">
      <w:pPr>
        <w:pStyle w:val="ListParagraph"/>
        <w:rPr>
          <w:rFonts w:cs="Arial"/>
          <w:szCs w:val="22"/>
        </w:rPr>
      </w:pPr>
    </w:p>
    <w:tbl>
      <w:tblPr>
        <w:tblW w:w="9260" w:type="dxa"/>
        <w:tblInd w:w="800" w:type="dxa"/>
        <w:tblLook w:val="04A0" w:firstRow="1" w:lastRow="0" w:firstColumn="1" w:lastColumn="0" w:noHBand="0" w:noVBand="1"/>
      </w:tblPr>
      <w:tblGrid>
        <w:gridCol w:w="2354"/>
        <w:gridCol w:w="1606"/>
        <w:gridCol w:w="2340"/>
        <w:gridCol w:w="2960"/>
      </w:tblGrid>
      <w:tr w:rsidR="008245FF" w:rsidRPr="0049443D" w14:paraId="0B2F8CB9" w14:textId="77777777" w:rsidTr="009B6DD4">
        <w:trPr>
          <w:trHeight w:val="477"/>
          <w:tblHeader/>
        </w:trPr>
        <w:tc>
          <w:tcPr>
            <w:tcW w:w="2354" w:type="dxa"/>
            <w:tcBorders>
              <w:top w:val="nil"/>
              <w:left w:val="single" w:sz="8" w:space="0" w:color="576A79"/>
              <w:bottom w:val="nil"/>
              <w:right w:val="single" w:sz="8" w:space="0" w:color="576A79"/>
            </w:tcBorders>
            <w:shd w:val="clear" w:color="000000" w:fill="0081B3"/>
            <w:vAlign w:val="center"/>
            <w:hideMark/>
          </w:tcPr>
          <w:p w14:paraId="452A1935" w14:textId="77777777" w:rsidR="008245FF" w:rsidRPr="0049443D" w:rsidRDefault="008245FF" w:rsidP="009B5848">
            <w:pPr>
              <w:jc w:val="center"/>
              <w:rPr>
                <w:rFonts w:cs="Arial"/>
                <w:b/>
                <w:bCs/>
                <w:color w:val="FFFFFF"/>
                <w:sz w:val="16"/>
              </w:rPr>
            </w:pPr>
            <w:r w:rsidRPr="0049443D">
              <w:rPr>
                <w:rFonts w:cs="Arial"/>
                <w:b/>
                <w:bCs/>
                <w:color w:val="FFFFFF"/>
                <w:sz w:val="16"/>
              </w:rPr>
              <w:t>Plan Type</w:t>
            </w:r>
          </w:p>
        </w:tc>
        <w:tc>
          <w:tcPr>
            <w:tcW w:w="1606" w:type="dxa"/>
            <w:tcBorders>
              <w:top w:val="nil"/>
              <w:left w:val="nil"/>
              <w:bottom w:val="nil"/>
              <w:right w:val="single" w:sz="4" w:space="0" w:color="auto"/>
            </w:tcBorders>
            <w:shd w:val="clear" w:color="000000" w:fill="0081B3"/>
            <w:vAlign w:val="center"/>
          </w:tcPr>
          <w:p w14:paraId="77D7E708" w14:textId="6FD4F22F" w:rsidR="008245FF" w:rsidRPr="0049443D" w:rsidRDefault="009B6DD4" w:rsidP="008245FF">
            <w:pPr>
              <w:jc w:val="center"/>
              <w:rPr>
                <w:rFonts w:cs="Arial"/>
                <w:b/>
                <w:bCs/>
                <w:color w:val="FFFFFF"/>
                <w:sz w:val="16"/>
              </w:rPr>
            </w:pPr>
            <w:r>
              <w:rPr>
                <w:rFonts w:cs="Arial"/>
                <w:b/>
                <w:bCs/>
                <w:color w:val="FFFFFF"/>
                <w:sz w:val="16"/>
              </w:rPr>
              <w:t xml:space="preserve">Total </w:t>
            </w:r>
            <w:r w:rsidR="008245FF">
              <w:rPr>
                <w:rFonts w:cs="Arial"/>
                <w:b/>
                <w:bCs/>
                <w:color w:val="FFFFFF"/>
                <w:sz w:val="16"/>
              </w:rPr>
              <w:t>Plan Count</w:t>
            </w:r>
          </w:p>
        </w:tc>
        <w:tc>
          <w:tcPr>
            <w:tcW w:w="2340" w:type="dxa"/>
            <w:tcBorders>
              <w:top w:val="nil"/>
              <w:left w:val="single" w:sz="4" w:space="0" w:color="auto"/>
              <w:bottom w:val="nil"/>
              <w:right w:val="single" w:sz="8" w:space="0" w:color="576A79"/>
            </w:tcBorders>
            <w:shd w:val="clear" w:color="000000" w:fill="0081B3"/>
            <w:vAlign w:val="center"/>
            <w:hideMark/>
          </w:tcPr>
          <w:p w14:paraId="7B15E64F" w14:textId="5A293E3D" w:rsidR="008245FF" w:rsidRPr="0049443D" w:rsidRDefault="009B6DD4" w:rsidP="009B5848">
            <w:pPr>
              <w:jc w:val="center"/>
              <w:rPr>
                <w:rFonts w:cs="Arial"/>
                <w:b/>
                <w:bCs/>
                <w:color w:val="FFFFFF"/>
                <w:sz w:val="16"/>
              </w:rPr>
            </w:pPr>
            <w:r>
              <w:rPr>
                <w:rFonts w:cs="Arial"/>
                <w:b/>
                <w:bCs/>
                <w:color w:val="FFFFFF"/>
                <w:sz w:val="16"/>
              </w:rPr>
              <w:t xml:space="preserve">Total </w:t>
            </w:r>
            <w:r w:rsidR="008245FF" w:rsidRPr="0049443D">
              <w:rPr>
                <w:rFonts w:cs="Arial"/>
                <w:b/>
                <w:bCs/>
                <w:color w:val="FFFFFF"/>
                <w:sz w:val="16"/>
              </w:rPr>
              <w:t>Participant Count</w:t>
            </w:r>
          </w:p>
        </w:tc>
        <w:tc>
          <w:tcPr>
            <w:tcW w:w="2960" w:type="dxa"/>
            <w:tcBorders>
              <w:top w:val="nil"/>
              <w:left w:val="nil"/>
              <w:bottom w:val="nil"/>
              <w:right w:val="single" w:sz="8" w:space="0" w:color="576A79"/>
            </w:tcBorders>
            <w:shd w:val="clear" w:color="000000" w:fill="0081B3"/>
            <w:vAlign w:val="center"/>
            <w:hideMark/>
          </w:tcPr>
          <w:p w14:paraId="69F05F64" w14:textId="13C04FC2" w:rsidR="009B6DD4" w:rsidRDefault="009B6DD4" w:rsidP="009B5848">
            <w:pPr>
              <w:jc w:val="center"/>
              <w:rPr>
                <w:rFonts w:cs="Arial"/>
                <w:b/>
                <w:bCs/>
                <w:color w:val="FFFFFF"/>
                <w:sz w:val="16"/>
              </w:rPr>
            </w:pPr>
            <w:r>
              <w:rPr>
                <w:rFonts w:cs="Arial"/>
                <w:b/>
                <w:bCs/>
                <w:color w:val="FFFFFF"/>
                <w:sz w:val="16"/>
              </w:rPr>
              <w:t xml:space="preserve">Total </w:t>
            </w:r>
            <w:r w:rsidR="008245FF" w:rsidRPr="0049443D">
              <w:rPr>
                <w:rFonts w:cs="Arial"/>
                <w:b/>
                <w:bCs/>
                <w:color w:val="FFFFFF"/>
                <w:sz w:val="16"/>
              </w:rPr>
              <w:t>Asset Value</w:t>
            </w:r>
            <w:r w:rsidR="00AE31B4">
              <w:rPr>
                <w:rFonts w:cs="Arial"/>
                <w:b/>
                <w:bCs/>
                <w:color w:val="FFFFFF"/>
                <w:sz w:val="16"/>
              </w:rPr>
              <w:t xml:space="preserve"> ($)</w:t>
            </w:r>
          </w:p>
          <w:p w14:paraId="12315FA9" w14:textId="01E27371" w:rsidR="008245FF" w:rsidRPr="0049443D" w:rsidRDefault="008245FF" w:rsidP="009B5848">
            <w:pPr>
              <w:jc w:val="center"/>
              <w:rPr>
                <w:rFonts w:cs="Arial"/>
                <w:b/>
                <w:bCs/>
                <w:color w:val="FFFFFF"/>
                <w:sz w:val="16"/>
              </w:rPr>
            </w:pPr>
          </w:p>
        </w:tc>
      </w:tr>
      <w:tr w:rsidR="008245FF" w:rsidRPr="0049443D" w14:paraId="5A8AEAC3" w14:textId="77777777" w:rsidTr="008245FF">
        <w:trPr>
          <w:trHeight w:val="330"/>
        </w:trPr>
        <w:tc>
          <w:tcPr>
            <w:tcW w:w="2354" w:type="dxa"/>
            <w:tcBorders>
              <w:top w:val="nil"/>
              <w:left w:val="single" w:sz="8" w:space="0" w:color="576A79"/>
              <w:bottom w:val="single" w:sz="8" w:space="0" w:color="576A79"/>
              <w:right w:val="single" w:sz="8" w:space="0" w:color="576A79"/>
            </w:tcBorders>
            <w:shd w:val="clear" w:color="auto" w:fill="auto"/>
            <w:vAlign w:val="center"/>
          </w:tcPr>
          <w:p w14:paraId="411A2364" w14:textId="1BE26EAC" w:rsidR="008245FF" w:rsidRPr="00FB0C6D" w:rsidRDefault="008245FF" w:rsidP="009B5848">
            <w:pPr>
              <w:jc w:val="center"/>
              <w:rPr>
                <w:rFonts w:cs="Arial"/>
                <w:sz w:val="16"/>
              </w:rPr>
            </w:pPr>
            <w:r>
              <w:rPr>
                <w:rFonts w:cs="Arial"/>
                <w:sz w:val="16"/>
              </w:rPr>
              <w:t>Governmental 457(b)</w:t>
            </w:r>
          </w:p>
        </w:tc>
        <w:tc>
          <w:tcPr>
            <w:tcW w:w="1606" w:type="dxa"/>
            <w:tcBorders>
              <w:top w:val="nil"/>
              <w:left w:val="nil"/>
              <w:bottom w:val="single" w:sz="8" w:space="0" w:color="576A79"/>
              <w:right w:val="single" w:sz="4" w:space="0" w:color="auto"/>
            </w:tcBorders>
          </w:tcPr>
          <w:p w14:paraId="5DFE1668" w14:textId="77777777" w:rsidR="008245FF" w:rsidRPr="00FB0C6D" w:rsidRDefault="008245FF" w:rsidP="008245FF">
            <w:pPr>
              <w:rPr>
                <w:rFonts w:cs="Arial"/>
                <w:sz w:val="16"/>
              </w:rPr>
            </w:pPr>
          </w:p>
        </w:tc>
        <w:tc>
          <w:tcPr>
            <w:tcW w:w="2340" w:type="dxa"/>
            <w:tcBorders>
              <w:top w:val="nil"/>
              <w:left w:val="single" w:sz="4" w:space="0" w:color="auto"/>
              <w:bottom w:val="single" w:sz="8" w:space="0" w:color="576A79"/>
              <w:right w:val="single" w:sz="8" w:space="0" w:color="576A79"/>
            </w:tcBorders>
            <w:shd w:val="clear" w:color="auto" w:fill="auto"/>
            <w:vAlign w:val="center"/>
          </w:tcPr>
          <w:p w14:paraId="22CC9290" w14:textId="30C70456" w:rsidR="008245FF" w:rsidRPr="00FB0C6D" w:rsidRDefault="008245FF" w:rsidP="009B5848">
            <w:pPr>
              <w:jc w:val="center"/>
              <w:rPr>
                <w:rFonts w:cs="Arial"/>
                <w:sz w:val="16"/>
              </w:rPr>
            </w:pPr>
          </w:p>
        </w:tc>
        <w:tc>
          <w:tcPr>
            <w:tcW w:w="2960" w:type="dxa"/>
            <w:tcBorders>
              <w:top w:val="nil"/>
              <w:left w:val="nil"/>
              <w:bottom w:val="single" w:sz="8" w:space="0" w:color="576A79"/>
              <w:right w:val="single" w:sz="8" w:space="0" w:color="576A79"/>
            </w:tcBorders>
            <w:shd w:val="clear" w:color="auto" w:fill="auto"/>
            <w:vAlign w:val="center"/>
          </w:tcPr>
          <w:p w14:paraId="1D1F72FC" w14:textId="77777777" w:rsidR="008245FF" w:rsidRPr="00FB0C6D" w:rsidRDefault="008245FF" w:rsidP="009B5848">
            <w:pPr>
              <w:jc w:val="center"/>
              <w:rPr>
                <w:rFonts w:cs="Arial"/>
                <w:sz w:val="16"/>
              </w:rPr>
            </w:pPr>
          </w:p>
        </w:tc>
      </w:tr>
      <w:tr w:rsidR="008245FF" w:rsidRPr="0049443D" w14:paraId="71DC8EC7" w14:textId="77777777" w:rsidTr="008245FF">
        <w:trPr>
          <w:trHeight w:val="330"/>
        </w:trPr>
        <w:tc>
          <w:tcPr>
            <w:tcW w:w="2354" w:type="dxa"/>
            <w:tcBorders>
              <w:top w:val="nil"/>
              <w:left w:val="single" w:sz="8" w:space="0" w:color="576A79"/>
              <w:bottom w:val="single" w:sz="8" w:space="0" w:color="576A79"/>
              <w:right w:val="single" w:sz="8" w:space="0" w:color="576A79"/>
            </w:tcBorders>
            <w:shd w:val="clear" w:color="auto" w:fill="auto"/>
            <w:vAlign w:val="center"/>
            <w:hideMark/>
          </w:tcPr>
          <w:p w14:paraId="3A363CC5" w14:textId="77777777" w:rsidR="008245FF" w:rsidRPr="00FB0C6D" w:rsidRDefault="008245FF" w:rsidP="009B5848">
            <w:pPr>
              <w:jc w:val="center"/>
              <w:rPr>
                <w:rFonts w:cs="Arial"/>
                <w:sz w:val="16"/>
              </w:rPr>
            </w:pPr>
            <w:r w:rsidRPr="00FB0C6D">
              <w:rPr>
                <w:rFonts w:cs="Arial"/>
                <w:sz w:val="16"/>
              </w:rPr>
              <w:t>401(k)</w:t>
            </w:r>
          </w:p>
        </w:tc>
        <w:tc>
          <w:tcPr>
            <w:tcW w:w="1606" w:type="dxa"/>
            <w:tcBorders>
              <w:top w:val="nil"/>
              <w:left w:val="nil"/>
              <w:bottom w:val="single" w:sz="8" w:space="0" w:color="576A79"/>
              <w:right w:val="single" w:sz="4" w:space="0" w:color="auto"/>
            </w:tcBorders>
          </w:tcPr>
          <w:p w14:paraId="7A655648" w14:textId="77777777" w:rsidR="008245FF" w:rsidRPr="00FB0C6D" w:rsidRDefault="008245FF" w:rsidP="009B5848">
            <w:pPr>
              <w:jc w:val="center"/>
              <w:rPr>
                <w:rFonts w:cs="Arial"/>
                <w:sz w:val="16"/>
              </w:rPr>
            </w:pPr>
          </w:p>
        </w:tc>
        <w:tc>
          <w:tcPr>
            <w:tcW w:w="2340" w:type="dxa"/>
            <w:tcBorders>
              <w:top w:val="nil"/>
              <w:left w:val="single" w:sz="4" w:space="0" w:color="auto"/>
              <w:bottom w:val="single" w:sz="8" w:space="0" w:color="576A79"/>
              <w:right w:val="single" w:sz="8" w:space="0" w:color="576A79"/>
            </w:tcBorders>
            <w:shd w:val="clear" w:color="auto" w:fill="auto"/>
            <w:vAlign w:val="center"/>
            <w:hideMark/>
          </w:tcPr>
          <w:p w14:paraId="4DC627CF" w14:textId="77AE7256" w:rsidR="008245FF" w:rsidRPr="00FB0C6D" w:rsidRDefault="008245FF" w:rsidP="009B5848">
            <w:pPr>
              <w:jc w:val="center"/>
              <w:rPr>
                <w:rFonts w:cs="Arial"/>
                <w:sz w:val="16"/>
              </w:rPr>
            </w:pPr>
            <w:r w:rsidRPr="00FB0C6D">
              <w:rPr>
                <w:rFonts w:cs="Arial"/>
                <w:sz w:val="16"/>
              </w:rPr>
              <w:t> </w:t>
            </w:r>
          </w:p>
        </w:tc>
        <w:tc>
          <w:tcPr>
            <w:tcW w:w="2960" w:type="dxa"/>
            <w:tcBorders>
              <w:top w:val="nil"/>
              <w:left w:val="nil"/>
              <w:bottom w:val="single" w:sz="8" w:space="0" w:color="576A79"/>
              <w:right w:val="single" w:sz="8" w:space="0" w:color="576A79"/>
            </w:tcBorders>
            <w:shd w:val="clear" w:color="auto" w:fill="auto"/>
            <w:vAlign w:val="center"/>
            <w:hideMark/>
          </w:tcPr>
          <w:p w14:paraId="45F20CA9" w14:textId="77777777" w:rsidR="008245FF" w:rsidRPr="00FB0C6D" w:rsidRDefault="008245FF" w:rsidP="009B5848">
            <w:pPr>
              <w:jc w:val="center"/>
              <w:rPr>
                <w:rFonts w:cs="Arial"/>
                <w:sz w:val="16"/>
              </w:rPr>
            </w:pPr>
            <w:r w:rsidRPr="00FB0C6D">
              <w:rPr>
                <w:rFonts w:cs="Arial"/>
                <w:sz w:val="16"/>
              </w:rPr>
              <w:t> </w:t>
            </w:r>
          </w:p>
        </w:tc>
      </w:tr>
      <w:tr w:rsidR="008245FF" w:rsidRPr="0049443D" w14:paraId="2095BE24" w14:textId="77777777" w:rsidTr="008245FF">
        <w:trPr>
          <w:trHeight w:val="330"/>
        </w:trPr>
        <w:tc>
          <w:tcPr>
            <w:tcW w:w="2354" w:type="dxa"/>
            <w:tcBorders>
              <w:top w:val="nil"/>
              <w:left w:val="single" w:sz="8" w:space="0" w:color="576A79"/>
              <w:bottom w:val="single" w:sz="8" w:space="0" w:color="576A79"/>
              <w:right w:val="single" w:sz="8" w:space="0" w:color="576A79"/>
            </w:tcBorders>
            <w:shd w:val="clear" w:color="auto" w:fill="auto"/>
            <w:vAlign w:val="center"/>
            <w:hideMark/>
          </w:tcPr>
          <w:p w14:paraId="355E4AE6" w14:textId="3478DB8B" w:rsidR="008245FF" w:rsidRPr="00FB0C6D" w:rsidRDefault="008245FF" w:rsidP="009B5848">
            <w:pPr>
              <w:jc w:val="center"/>
              <w:rPr>
                <w:rFonts w:cs="Arial"/>
                <w:sz w:val="16"/>
              </w:rPr>
            </w:pPr>
            <w:r w:rsidRPr="006E7BC1">
              <w:rPr>
                <w:rFonts w:cs="Arial"/>
                <w:sz w:val="16"/>
              </w:rPr>
              <w:t>Governmental 401(</w:t>
            </w:r>
            <w:r w:rsidRPr="00FB0C6D">
              <w:rPr>
                <w:rFonts w:cs="Arial"/>
                <w:sz w:val="16"/>
              </w:rPr>
              <w:t>a)</w:t>
            </w:r>
          </w:p>
        </w:tc>
        <w:tc>
          <w:tcPr>
            <w:tcW w:w="1606" w:type="dxa"/>
            <w:tcBorders>
              <w:top w:val="nil"/>
              <w:left w:val="nil"/>
              <w:bottom w:val="single" w:sz="8" w:space="0" w:color="576A79"/>
              <w:right w:val="single" w:sz="4" w:space="0" w:color="auto"/>
            </w:tcBorders>
          </w:tcPr>
          <w:p w14:paraId="1011346E" w14:textId="77777777" w:rsidR="008245FF" w:rsidRPr="00FB0C6D" w:rsidRDefault="008245FF" w:rsidP="009B5848">
            <w:pPr>
              <w:jc w:val="center"/>
              <w:rPr>
                <w:rFonts w:cs="Arial"/>
                <w:sz w:val="16"/>
              </w:rPr>
            </w:pPr>
          </w:p>
        </w:tc>
        <w:tc>
          <w:tcPr>
            <w:tcW w:w="2340" w:type="dxa"/>
            <w:tcBorders>
              <w:top w:val="nil"/>
              <w:left w:val="single" w:sz="4" w:space="0" w:color="auto"/>
              <w:bottom w:val="single" w:sz="8" w:space="0" w:color="576A79"/>
              <w:right w:val="single" w:sz="8" w:space="0" w:color="576A79"/>
            </w:tcBorders>
            <w:shd w:val="clear" w:color="auto" w:fill="auto"/>
            <w:vAlign w:val="center"/>
            <w:hideMark/>
          </w:tcPr>
          <w:p w14:paraId="7D6C34E4" w14:textId="1CAC10E7" w:rsidR="008245FF" w:rsidRPr="00FB0C6D" w:rsidRDefault="008245FF" w:rsidP="009B5848">
            <w:pPr>
              <w:jc w:val="center"/>
              <w:rPr>
                <w:rFonts w:cs="Arial"/>
                <w:sz w:val="16"/>
              </w:rPr>
            </w:pPr>
            <w:r w:rsidRPr="00FB0C6D">
              <w:rPr>
                <w:rFonts w:cs="Arial"/>
                <w:sz w:val="16"/>
              </w:rPr>
              <w:t> </w:t>
            </w:r>
          </w:p>
        </w:tc>
        <w:tc>
          <w:tcPr>
            <w:tcW w:w="2960" w:type="dxa"/>
            <w:tcBorders>
              <w:top w:val="nil"/>
              <w:left w:val="nil"/>
              <w:bottom w:val="single" w:sz="8" w:space="0" w:color="576A79"/>
              <w:right w:val="single" w:sz="8" w:space="0" w:color="576A79"/>
            </w:tcBorders>
            <w:shd w:val="clear" w:color="auto" w:fill="auto"/>
            <w:vAlign w:val="center"/>
            <w:hideMark/>
          </w:tcPr>
          <w:p w14:paraId="3B35F8C7" w14:textId="77777777" w:rsidR="008245FF" w:rsidRPr="00FB0C6D" w:rsidRDefault="008245FF" w:rsidP="009B5848">
            <w:pPr>
              <w:jc w:val="center"/>
              <w:rPr>
                <w:rFonts w:cs="Arial"/>
                <w:sz w:val="16"/>
              </w:rPr>
            </w:pPr>
            <w:r w:rsidRPr="00FB0C6D">
              <w:rPr>
                <w:rFonts w:cs="Arial"/>
                <w:sz w:val="16"/>
              </w:rPr>
              <w:t> </w:t>
            </w:r>
          </w:p>
        </w:tc>
      </w:tr>
      <w:tr w:rsidR="008245FF" w:rsidRPr="0049443D" w14:paraId="2F7FCEF0" w14:textId="77777777" w:rsidTr="008245FF">
        <w:trPr>
          <w:trHeight w:val="330"/>
        </w:trPr>
        <w:tc>
          <w:tcPr>
            <w:tcW w:w="2354" w:type="dxa"/>
            <w:tcBorders>
              <w:top w:val="nil"/>
              <w:left w:val="single" w:sz="8" w:space="0" w:color="576A79"/>
              <w:bottom w:val="single" w:sz="8" w:space="0" w:color="576A79"/>
              <w:right w:val="single" w:sz="8" w:space="0" w:color="576A79"/>
            </w:tcBorders>
            <w:shd w:val="clear" w:color="auto" w:fill="auto"/>
            <w:vAlign w:val="center"/>
            <w:hideMark/>
          </w:tcPr>
          <w:p w14:paraId="2BAC285F" w14:textId="21CD2B55" w:rsidR="008245FF" w:rsidRPr="00FB0C6D" w:rsidRDefault="008245FF" w:rsidP="009B5848">
            <w:pPr>
              <w:jc w:val="center"/>
              <w:rPr>
                <w:rFonts w:cs="Arial"/>
                <w:sz w:val="16"/>
              </w:rPr>
            </w:pPr>
            <w:r>
              <w:rPr>
                <w:rFonts w:cs="Arial"/>
                <w:sz w:val="16"/>
              </w:rPr>
              <w:t xml:space="preserve">ERISA </w:t>
            </w:r>
            <w:r w:rsidRPr="00FB0C6D">
              <w:rPr>
                <w:rFonts w:cs="Arial"/>
                <w:sz w:val="16"/>
              </w:rPr>
              <w:t>403(b)</w:t>
            </w:r>
          </w:p>
        </w:tc>
        <w:tc>
          <w:tcPr>
            <w:tcW w:w="1606" w:type="dxa"/>
            <w:tcBorders>
              <w:top w:val="nil"/>
              <w:left w:val="nil"/>
              <w:bottom w:val="single" w:sz="8" w:space="0" w:color="576A79"/>
              <w:right w:val="single" w:sz="4" w:space="0" w:color="auto"/>
            </w:tcBorders>
          </w:tcPr>
          <w:p w14:paraId="66276667" w14:textId="77777777" w:rsidR="008245FF" w:rsidRPr="00FB0C6D" w:rsidRDefault="008245FF" w:rsidP="009B5848">
            <w:pPr>
              <w:jc w:val="center"/>
              <w:rPr>
                <w:rFonts w:cs="Arial"/>
                <w:sz w:val="16"/>
              </w:rPr>
            </w:pPr>
          </w:p>
        </w:tc>
        <w:tc>
          <w:tcPr>
            <w:tcW w:w="2340" w:type="dxa"/>
            <w:tcBorders>
              <w:top w:val="nil"/>
              <w:left w:val="single" w:sz="4" w:space="0" w:color="auto"/>
              <w:bottom w:val="single" w:sz="8" w:space="0" w:color="576A79"/>
              <w:right w:val="single" w:sz="8" w:space="0" w:color="576A79"/>
            </w:tcBorders>
            <w:shd w:val="clear" w:color="auto" w:fill="auto"/>
            <w:vAlign w:val="center"/>
            <w:hideMark/>
          </w:tcPr>
          <w:p w14:paraId="06958E52" w14:textId="7F151083" w:rsidR="008245FF" w:rsidRPr="00FB0C6D" w:rsidRDefault="008245FF" w:rsidP="009B5848">
            <w:pPr>
              <w:jc w:val="center"/>
              <w:rPr>
                <w:rFonts w:cs="Arial"/>
                <w:sz w:val="16"/>
              </w:rPr>
            </w:pPr>
            <w:r w:rsidRPr="00FB0C6D">
              <w:rPr>
                <w:rFonts w:cs="Arial"/>
                <w:sz w:val="16"/>
              </w:rPr>
              <w:t> </w:t>
            </w:r>
          </w:p>
        </w:tc>
        <w:tc>
          <w:tcPr>
            <w:tcW w:w="2960" w:type="dxa"/>
            <w:tcBorders>
              <w:top w:val="nil"/>
              <w:left w:val="nil"/>
              <w:bottom w:val="single" w:sz="8" w:space="0" w:color="576A79"/>
              <w:right w:val="single" w:sz="8" w:space="0" w:color="576A79"/>
            </w:tcBorders>
            <w:shd w:val="clear" w:color="auto" w:fill="auto"/>
            <w:vAlign w:val="center"/>
            <w:hideMark/>
          </w:tcPr>
          <w:p w14:paraId="3281900B" w14:textId="77777777" w:rsidR="008245FF" w:rsidRPr="00FB0C6D" w:rsidRDefault="008245FF" w:rsidP="009B5848">
            <w:pPr>
              <w:jc w:val="center"/>
              <w:rPr>
                <w:rFonts w:cs="Arial"/>
                <w:sz w:val="16"/>
              </w:rPr>
            </w:pPr>
            <w:r w:rsidRPr="00FB0C6D">
              <w:rPr>
                <w:rFonts w:cs="Arial"/>
                <w:sz w:val="16"/>
              </w:rPr>
              <w:t> </w:t>
            </w:r>
          </w:p>
        </w:tc>
      </w:tr>
      <w:tr w:rsidR="008245FF" w:rsidRPr="0049443D" w14:paraId="7A81FDFA" w14:textId="77777777" w:rsidTr="008245FF">
        <w:trPr>
          <w:trHeight w:val="330"/>
        </w:trPr>
        <w:tc>
          <w:tcPr>
            <w:tcW w:w="2354" w:type="dxa"/>
            <w:tcBorders>
              <w:top w:val="nil"/>
              <w:left w:val="single" w:sz="8" w:space="0" w:color="576A79"/>
              <w:bottom w:val="single" w:sz="8" w:space="0" w:color="576A79"/>
              <w:right w:val="single" w:sz="8" w:space="0" w:color="576A79"/>
            </w:tcBorders>
            <w:shd w:val="clear" w:color="auto" w:fill="auto"/>
            <w:vAlign w:val="center"/>
            <w:hideMark/>
          </w:tcPr>
          <w:p w14:paraId="553297F7" w14:textId="3854B18E" w:rsidR="008245FF" w:rsidRPr="00FB0C6D" w:rsidRDefault="008245FF" w:rsidP="009B5848">
            <w:pPr>
              <w:jc w:val="center"/>
              <w:rPr>
                <w:rFonts w:cs="Arial"/>
                <w:sz w:val="16"/>
              </w:rPr>
            </w:pPr>
            <w:r>
              <w:rPr>
                <w:rFonts w:cs="Arial"/>
                <w:sz w:val="16"/>
              </w:rPr>
              <w:t>Non-ERISA 403(b)</w:t>
            </w:r>
          </w:p>
        </w:tc>
        <w:tc>
          <w:tcPr>
            <w:tcW w:w="1606" w:type="dxa"/>
            <w:tcBorders>
              <w:top w:val="nil"/>
              <w:left w:val="nil"/>
              <w:bottom w:val="single" w:sz="8" w:space="0" w:color="576A79"/>
              <w:right w:val="single" w:sz="4" w:space="0" w:color="auto"/>
            </w:tcBorders>
          </w:tcPr>
          <w:p w14:paraId="0D78C4C1" w14:textId="77777777" w:rsidR="008245FF" w:rsidRPr="00FB0C6D" w:rsidRDefault="008245FF" w:rsidP="009B5848">
            <w:pPr>
              <w:jc w:val="center"/>
              <w:rPr>
                <w:rFonts w:cs="Arial"/>
                <w:sz w:val="16"/>
              </w:rPr>
            </w:pPr>
          </w:p>
        </w:tc>
        <w:tc>
          <w:tcPr>
            <w:tcW w:w="2340" w:type="dxa"/>
            <w:tcBorders>
              <w:top w:val="nil"/>
              <w:left w:val="single" w:sz="4" w:space="0" w:color="auto"/>
              <w:bottom w:val="single" w:sz="8" w:space="0" w:color="576A79"/>
              <w:right w:val="single" w:sz="8" w:space="0" w:color="576A79"/>
            </w:tcBorders>
            <w:shd w:val="clear" w:color="auto" w:fill="auto"/>
            <w:vAlign w:val="center"/>
            <w:hideMark/>
          </w:tcPr>
          <w:p w14:paraId="10FCC336" w14:textId="10905E27" w:rsidR="008245FF" w:rsidRPr="00FB0C6D" w:rsidRDefault="008245FF" w:rsidP="009B5848">
            <w:pPr>
              <w:jc w:val="center"/>
              <w:rPr>
                <w:rFonts w:cs="Arial"/>
                <w:sz w:val="16"/>
              </w:rPr>
            </w:pPr>
            <w:r w:rsidRPr="00FB0C6D">
              <w:rPr>
                <w:rFonts w:cs="Arial"/>
                <w:sz w:val="16"/>
              </w:rPr>
              <w:t> </w:t>
            </w:r>
          </w:p>
        </w:tc>
        <w:tc>
          <w:tcPr>
            <w:tcW w:w="2960" w:type="dxa"/>
            <w:tcBorders>
              <w:top w:val="nil"/>
              <w:left w:val="nil"/>
              <w:bottom w:val="single" w:sz="8" w:space="0" w:color="576A79"/>
              <w:right w:val="single" w:sz="8" w:space="0" w:color="576A79"/>
            </w:tcBorders>
            <w:shd w:val="clear" w:color="auto" w:fill="auto"/>
            <w:vAlign w:val="center"/>
            <w:hideMark/>
          </w:tcPr>
          <w:p w14:paraId="4BD9B859" w14:textId="77777777" w:rsidR="008245FF" w:rsidRPr="00FB0C6D" w:rsidRDefault="008245FF" w:rsidP="009B5848">
            <w:pPr>
              <w:jc w:val="center"/>
              <w:rPr>
                <w:rFonts w:cs="Arial"/>
                <w:sz w:val="16"/>
              </w:rPr>
            </w:pPr>
            <w:r w:rsidRPr="00FB0C6D">
              <w:rPr>
                <w:rFonts w:cs="Arial"/>
                <w:sz w:val="16"/>
              </w:rPr>
              <w:t> </w:t>
            </w:r>
          </w:p>
        </w:tc>
      </w:tr>
      <w:tr w:rsidR="008245FF" w:rsidRPr="0049443D" w14:paraId="60D273E6" w14:textId="77777777" w:rsidTr="008245FF">
        <w:trPr>
          <w:trHeight w:val="330"/>
        </w:trPr>
        <w:tc>
          <w:tcPr>
            <w:tcW w:w="2354" w:type="dxa"/>
            <w:tcBorders>
              <w:top w:val="nil"/>
              <w:left w:val="single" w:sz="8" w:space="0" w:color="576A79"/>
              <w:bottom w:val="single" w:sz="8" w:space="0" w:color="576A79"/>
              <w:right w:val="single" w:sz="8" w:space="0" w:color="576A79"/>
            </w:tcBorders>
            <w:shd w:val="clear" w:color="auto" w:fill="auto"/>
            <w:vAlign w:val="center"/>
            <w:hideMark/>
          </w:tcPr>
          <w:p w14:paraId="0FEAEADF" w14:textId="77777777" w:rsidR="008245FF" w:rsidRPr="00FB0C6D" w:rsidRDefault="008245FF" w:rsidP="009B5848">
            <w:pPr>
              <w:jc w:val="center"/>
              <w:rPr>
                <w:rFonts w:cs="Arial"/>
                <w:sz w:val="16"/>
              </w:rPr>
            </w:pPr>
            <w:r w:rsidRPr="00FB0C6D">
              <w:rPr>
                <w:rFonts w:cs="Arial"/>
                <w:sz w:val="16"/>
              </w:rPr>
              <w:t>Other (description):</w:t>
            </w:r>
          </w:p>
        </w:tc>
        <w:tc>
          <w:tcPr>
            <w:tcW w:w="1606" w:type="dxa"/>
            <w:tcBorders>
              <w:top w:val="nil"/>
              <w:left w:val="nil"/>
              <w:bottom w:val="single" w:sz="8" w:space="0" w:color="576A79"/>
              <w:right w:val="single" w:sz="4" w:space="0" w:color="auto"/>
            </w:tcBorders>
          </w:tcPr>
          <w:p w14:paraId="48AD4080" w14:textId="77777777" w:rsidR="008245FF" w:rsidRPr="00FB0C6D" w:rsidRDefault="008245FF" w:rsidP="009B5848">
            <w:pPr>
              <w:jc w:val="center"/>
              <w:rPr>
                <w:rFonts w:cs="Arial"/>
                <w:sz w:val="16"/>
              </w:rPr>
            </w:pPr>
          </w:p>
        </w:tc>
        <w:tc>
          <w:tcPr>
            <w:tcW w:w="2340" w:type="dxa"/>
            <w:tcBorders>
              <w:top w:val="nil"/>
              <w:left w:val="single" w:sz="4" w:space="0" w:color="auto"/>
              <w:bottom w:val="single" w:sz="8" w:space="0" w:color="576A79"/>
              <w:right w:val="single" w:sz="8" w:space="0" w:color="576A79"/>
            </w:tcBorders>
            <w:shd w:val="clear" w:color="auto" w:fill="auto"/>
            <w:vAlign w:val="center"/>
            <w:hideMark/>
          </w:tcPr>
          <w:p w14:paraId="42412E46" w14:textId="54547F87" w:rsidR="008245FF" w:rsidRPr="00FB0C6D" w:rsidRDefault="008245FF" w:rsidP="009B5848">
            <w:pPr>
              <w:jc w:val="center"/>
              <w:rPr>
                <w:rFonts w:cs="Arial"/>
                <w:sz w:val="16"/>
              </w:rPr>
            </w:pPr>
            <w:r w:rsidRPr="00FB0C6D">
              <w:rPr>
                <w:rFonts w:cs="Arial"/>
                <w:sz w:val="16"/>
              </w:rPr>
              <w:t> </w:t>
            </w:r>
          </w:p>
        </w:tc>
        <w:tc>
          <w:tcPr>
            <w:tcW w:w="2960" w:type="dxa"/>
            <w:tcBorders>
              <w:top w:val="nil"/>
              <w:left w:val="nil"/>
              <w:bottom w:val="single" w:sz="8" w:space="0" w:color="576A79"/>
              <w:right w:val="single" w:sz="8" w:space="0" w:color="576A79"/>
            </w:tcBorders>
            <w:shd w:val="clear" w:color="auto" w:fill="auto"/>
            <w:vAlign w:val="center"/>
            <w:hideMark/>
          </w:tcPr>
          <w:p w14:paraId="59991549" w14:textId="77777777" w:rsidR="008245FF" w:rsidRPr="00FB0C6D" w:rsidRDefault="008245FF" w:rsidP="009B5848">
            <w:pPr>
              <w:jc w:val="center"/>
              <w:rPr>
                <w:rFonts w:cs="Arial"/>
                <w:sz w:val="16"/>
              </w:rPr>
            </w:pPr>
            <w:r w:rsidRPr="00FB0C6D">
              <w:rPr>
                <w:rFonts w:cs="Arial"/>
                <w:sz w:val="16"/>
              </w:rPr>
              <w:t> </w:t>
            </w:r>
          </w:p>
        </w:tc>
      </w:tr>
    </w:tbl>
    <w:p w14:paraId="59D636C4" w14:textId="2E8156BB" w:rsidR="00FB0C6D" w:rsidRPr="008245FF" w:rsidRDefault="00FB0C6D" w:rsidP="008245FF">
      <w:pPr>
        <w:rPr>
          <w:rFonts w:cs="Arial"/>
          <w:sz w:val="18"/>
          <w:szCs w:val="22"/>
        </w:rPr>
      </w:pPr>
    </w:p>
    <w:p w14:paraId="354CEBA5" w14:textId="62F8EB83" w:rsidR="00FB0C6D" w:rsidRDefault="00FB0C6D" w:rsidP="001E5721">
      <w:pPr>
        <w:pStyle w:val="ListParagraph"/>
        <w:jc w:val="both"/>
        <w:rPr>
          <w:rFonts w:cs="Arial"/>
          <w:szCs w:val="22"/>
          <w:highlight w:val="yellow"/>
        </w:rPr>
      </w:pPr>
    </w:p>
    <w:p w14:paraId="12B40A41" w14:textId="2340E55F" w:rsidR="001E5721" w:rsidRPr="009B6DE1" w:rsidRDefault="001E5721" w:rsidP="00486F0B">
      <w:pPr>
        <w:pStyle w:val="ListParagraph"/>
        <w:numPr>
          <w:ilvl w:val="0"/>
          <w:numId w:val="1"/>
        </w:numPr>
        <w:tabs>
          <w:tab w:val="left" w:pos="1080"/>
        </w:tabs>
        <w:ind w:left="1080" w:hanging="720"/>
        <w:jc w:val="both"/>
        <w:rPr>
          <w:rFonts w:cs="Arial"/>
          <w:szCs w:val="22"/>
        </w:rPr>
      </w:pPr>
      <w:r w:rsidRPr="009B6DE1">
        <w:rPr>
          <w:rFonts w:cs="Arial"/>
          <w:szCs w:val="22"/>
        </w:rPr>
        <w:t>Indicate in the tables below the approximate number of each retirement plan type you administer by number of participants and assets</w:t>
      </w:r>
      <w:r w:rsidR="00210EE5">
        <w:rPr>
          <w:rFonts w:cs="Arial"/>
          <w:szCs w:val="22"/>
        </w:rPr>
        <w:t xml:space="preserve"> as of 12/31/2020</w:t>
      </w:r>
      <w:r w:rsidRPr="009B6DE1">
        <w:rPr>
          <w:rFonts w:cs="Arial"/>
          <w:szCs w:val="22"/>
        </w:rPr>
        <w:t>.</w:t>
      </w:r>
    </w:p>
    <w:p w14:paraId="1FFA2047" w14:textId="77777777" w:rsidR="001E5721" w:rsidRDefault="001E5721" w:rsidP="001E5721">
      <w:pPr>
        <w:pStyle w:val="ListParagraph"/>
        <w:jc w:val="both"/>
        <w:rPr>
          <w:rFonts w:cs="Arial"/>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1561"/>
        <w:gridCol w:w="1363"/>
        <w:gridCol w:w="1790"/>
      </w:tblGrid>
      <w:tr w:rsidR="008245FF" w:rsidRPr="007A6D3D" w14:paraId="57F8B0D3" w14:textId="77777777" w:rsidTr="008245FF">
        <w:trPr>
          <w:trHeight w:val="545"/>
        </w:trPr>
        <w:tc>
          <w:tcPr>
            <w:tcW w:w="2743" w:type="dxa"/>
            <w:shd w:val="clear" w:color="000000" w:fill="0081B3"/>
            <w:vAlign w:val="center"/>
            <w:hideMark/>
          </w:tcPr>
          <w:p w14:paraId="59B51444" w14:textId="77777777" w:rsidR="008245FF" w:rsidRPr="007A6D3D" w:rsidRDefault="008245FF" w:rsidP="00F80095">
            <w:pPr>
              <w:jc w:val="center"/>
              <w:rPr>
                <w:rFonts w:cs="Arial"/>
                <w:b/>
                <w:bCs/>
                <w:color w:val="FFFFFF"/>
                <w:sz w:val="20"/>
              </w:rPr>
            </w:pPr>
            <w:r w:rsidRPr="007A6D3D">
              <w:rPr>
                <w:rFonts w:cs="Arial"/>
                <w:b/>
                <w:bCs/>
                <w:color w:val="FFFFFF"/>
                <w:sz w:val="20"/>
              </w:rPr>
              <w:t># of Participants</w:t>
            </w:r>
          </w:p>
        </w:tc>
        <w:tc>
          <w:tcPr>
            <w:tcW w:w="1561" w:type="dxa"/>
            <w:shd w:val="clear" w:color="000000" w:fill="0081B3"/>
            <w:vAlign w:val="center"/>
            <w:hideMark/>
          </w:tcPr>
          <w:p w14:paraId="12D751B1" w14:textId="694CD26A" w:rsidR="008245FF" w:rsidRPr="007A6D3D" w:rsidRDefault="008245FF" w:rsidP="00F80095">
            <w:pPr>
              <w:jc w:val="center"/>
              <w:rPr>
                <w:rFonts w:cs="Arial"/>
                <w:b/>
                <w:bCs/>
                <w:color w:val="FFFFFF"/>
                <w:sz w:val="20"/>
              </w:rPr>
            </w:pPr>
            <w:r>
              <w:rPr>
                <w:rFonts w:cs="Arial"/>
                <w:b/>
                <w:bCs/>
                <w:color w:val="FFFFFF"/>
                <w:sz w:val="20"/>
              </w:rPr>
              <w:t>Governmental 457(b) Plans</w:t>
            </w:r>
          </w:p>
        </w:tc>
        <w:tc>
          <w:tcPr>
            <w:tcW w:w="1363" w:type="dxa"/>
            <w:shd w:val="clear" w:color="000000" w:fill="0081B3"/>
            <w:vAlign w:val="center"/>
            <w:hideMark/>
          </w:tcPr>
          <w:p w14:paraId="7E20366A" w14:textId="77777777" w:rsidR="008245FF" w:rsidRPr="007A6D3D" w:rsidRDefault="008245FF" w:rsidP="00F80095">
            <w:pPr>
              <w:jc w:val="center"/>
              <w:rPr>
                <w:rFonts w:cs="Arial"/>
                <w:b/>
                <w:bCs/>
                <w:color w:val="FFFFFF"/>
                <w:sz w:val="20"/>
              </w:rPr>
            </w:pPr>
            <w:r w:rsidRPr="007A6D3D">
              <w:rPr>
                <w:rFonts w:cs="Arial"/>
                <w:b/>
                <w:bCs/>
                <w:color w:val="FFFFFF"/>
                <w:sz w:val="20"/>
              </w:rPr>
              <w:t>Other DC Plans</w:t>
            </w:r>
          </w:p>
        </w:tc>
        <w:tc>
          <w:tcPr>
            <w:tcW w:w="1790" w:type="dxa"/>
            <w:shd w:val="clear" w:color="000000" w:fill="0081B3"/>
          </w:tcPr>
          <w:p w14:paraId="34D484D5" w14:textId="77777777" w:rsidR="008245FF" w:rsidRPr="007A6D3D" w:rsidRDefault="008245FF" w:rsidP="00F80095">
            <w:pPr>
              <w:jc w:val="center"/>
              <w:rPr>
                <w:rFonts w:cs="Arial"/>
                <w:b/>
                <w:bCs/>
                <w:color w:val="FFFFFF"/>
                <w:sz w:val="20"/>
              </w:rPr>
            </w:pPr>
            <w:r>
              <w:rPr>
                <w:rFonts w:cs="Arial"/>
                <w:b/>
                <w:bCs/>
                <w:color w:val="FFFFFF"/>
                <w:sz w:val="20"/>
              </w:rPr>
              <w:t>Total</w:t>
            </w:r>
          </w:p>
        </w:tc>
      </w:tr>
      <w:tr w:rsidR="008245FF" w:rsidRPr="007A6D3D" w14:paraId="5DEADD9E" w14:textId="77777777" w:rsidTr="008245FF">
        <w:trPr>
          <w:trHeight w:val="270"/>
        </w:trPr>
        <w:tc>
          <w:tcPr>
            <w:tcW w:w="2743" w:type="dxa"/>
            <w:shd w:val="clear" w:color="auto" w:fill="auto"/>
            <w:vAlign w:val="center"/>
            <w:hideMark/>
          </w:tcPr>
          <w:p w14:paraId="7AA4797F" w14:textId="77777777" w:rsidR="008245FF" w:rsidRPr="007E518D" w:rsidRDefault="008245FF" w:rsidP="00F80095">
            <w:pPr>
              <w:rPr>
                <w:rFonts w:cs="Arial"/>
                <w:i/>
                <w:iCs/>
                <w:sz w:val="20"/>
              </w:rPr>
            </w:pPr>
            <w:r w:rsidRPr="007E518D">
              <w:rPr>
                <w:rFonts w:cs="Arial"/>
                <w:i/>
                <w:iCs/>
                <w:sz w:val="20"/>
              </w:rPr>
              <w:t xml:space="preserve">&lt; </w:t>
            </w:r>
            <w:r>
              <w:rPr>
                <w:rFonts w:cs="Arial"/>
                <w:i/>
                <w:iCs/>
                <w:sz w:val="20"/>
              </w:rPr>
              <w:t>1,000</w:t>
            </w:r>
          </w:p>
        </w:tc>
        <w:tc>
          <w:tcPr>
            <w:tcW w:w="1561" w:type="dxa"/>
            <w:shd w:val="clear" w:color="auto" w:fill="auto"/>
            <w:vAlign w:val="center"/>
            <w:hideMark/>
          </w:tcPr>
          <w:p w14:paraId="12D5FE17" w14:textId="77777777" w:rsidR="008245FF" w:rsidRPr="007E518D" w:rsidRDefault="008245FF" w:rsidP="00F80095">
            <w:pPr>
              <w:jc w:val="center"/>
              <w:rPr>
                <w:rFonts w:cs="Arial"/>
                <w:sz w:val="20"/>
              </w:rPr>
            </w:pPr>
            <w:r w:rsidRPr="007E518D">
              <w:rPr>
                <w:rFonts w:cs="Arial"/>
                <w:sz w:val="20"/>
              </w:rPr>
              <w:t> </w:t>
            </w:r>
          </w:p>
        </w:tc>
        <w:tc>
          <w:tcPr>
            <w:tcW w:w="1363" w:type="dxa"/>
            <w:shd w:val="clear" w:color="auto" w:fill="auto"/>
            <w:vAlign w:val="center"/>
            <w:hideMark/>
          </w:tcPr>
          <w:p w14:paraId="218DB3F6" w14:textId="77777777" w:rsidR="008245FF" w:rsidRPr="007E518D" w:rsidRDefault="008245FF" w:rsidP="00F80095">
            <w:pPr>
              <w:jc w:val="center"/>
              <w:rPr>
                <w:rFonts w:cs="Arial"/>
                <w:sz w:val="20"/>
              </w:rPr>
            </w:pPr>
            <w:r w:rsidRPr="007E518D">
              <w:rPr>
                <w:rFonts w:cs="Arial"/>
                <w:sz w:val="20"/>
              </w:rPr>
              <w:t> </w:t>
            </w:r>
          </w:p>
        </w:tc>
        <w:tc>
          <w:tcPr>
            <w:tcW w:w="1790" w:type="dxa"/>
            <w:shd w:val="clear" w:color="auto" w:fill="DBE1E5" w:themeFill="text1" w:themeFillTint="33"/>
          </w:tcPr>
          <w:p w14:paraId="543DB237" w14:textId="77777777" w:rsidR="008245FF" w:rsidRPr="007E518D" w:rsidRDefault="008245FF" w:rsidP="00F80095">
            <w:pPr>
              <w:jc w:val="center"/>
              <w:rPr>
                <w:rFonts w:cs="Arial"/>
                <w:sz w:val="20"/>
              </w:rPr>
            </w:pPr>
          </w:p>
        </w:tc>
      </w:tr>
      <w:tr w:rsidR="008245FF" w:rsidRPr="007A6D3D" w14:paraId="7E6CCECB" w14:textId="77777777" w:rsidTr="008245FF">
        <w:trPr>
          <w:trHeight w:val="270"/>
        </w:trPr>
        <w:tc>
          <w:tcPr>
            <w:tcW w:w="2743" w:type="dxa"/>
            <w:shd w:val="clear" w:color="auto" w:fill="auto"/>
            <w:vAlign w:val="center"/>
            <w:hideMark/>
          </w:tcPr>
          <w:p w14:paraId="1644D6FC" w14:textId="77777777" w:rsidR="008245FF" w:rsidRPr="007E518D" w:rsidRDefault="008245FF" w:rsidP="00F80095">
            <w:pPr>
              <w:rPr>
                <w:rFonts w:cs="Arial"/>
                <w:i/>
                <w:iCs/>
                <w:sz w:val="20"/>
              </w:rPr>
            </w:pPr>
            <w:r w:rsidRPr="007E518D">
              <w:rPr>
                <w:rFonts w:cs="Arial"/>
                <w:i/>
                <w:iCs/>
                <w:sz w:val="20"/>
              </w:rPr>
              <w:t>1</w:t>
            </w:r>
            <w:r>
              <w:rPr>
                <w:rFonts w:cs="Arial"/>
                <w:i/>
                <w:iCs/>
                <w:sz w:val="20"/>
              </w:rPr>
              <w:t>,000 – 4,999</w:t>
            </w:r>
          </w:p>
        </w:tc>
        <w:tc>
          <w:tcPr>
            <w:tcW w:w="1561" w:type="dxa"/>
            <w:shd w:val="clear" w:color="auto" w:fill="auto"/>
            <w:vAlign w:val="center"/>
            <w:hideMark/>
          </w:tcPr>
          <w:p w14:paraId="69F83A31" w14:textId="77777777" w:rsidR="008245FF" w:rsidRPr="007E518D" w:rsidRDefault="008245FF" w:rsidP="00F80095">
            <w:pPr>
              <w:jc w:val="center"/>
              <w:rPr>
                <w:rFonts w:cs="Arial"/>
                <w:sz w:val="20"/>
              </w:rPr>
            </w:pPr>
            <w:r w:rsidRPr="007E518D">
              <w:rPr>
                <w:rFonts w:cs="Arial"/>
                <w:sz w:val="20"/>
              </w:rPr>
              <w:t> </w:t>
            </w:r>
          </w:p>
        </w:tc>
        <w:tc>
          <w:tcPr>
            <w:tcW w:w="1363" w:type="dxa"/>
            <w:shd w:val="clear" w:color="auto" w:fill="auto"/>
            <w:vAlign w:val="center"/>
            <w:hideMark/>
          </w:tcPr>
          <w:p w14:paraId="2F50270B" w14:textId="77777777" w:rsidR="008245FF" w:rsidRPr="007E518D" w:rsidRDefault="008245FF" w:rsidP="00F80095">
            <w:pPr>
              <w:jc w:val="center"/>
              <w:rPr>
                <w:rFonts w:cs="Arial"/>
                <w:sz w:val="20"/>
              </w:rPr>
            </w:pPr>
            <w:r w:rsidRPr="007E518D">
              <w:rPr>
                <w:rFonts w:cs="Arial"/>
                <w:sz w:val="20"/>
              </w:rPr>
              <w:t> </w:t>
            </w:r>
          </w:p>
        </w:tc>
        <w:tc>
          <w:tcPr>
            <w:tcW w:w="1790" w:type="dxa"/>
            <w:shd w:val="clear" w:color="auto" w:fill="DBE1E5" w:themeFill="text1" w:themeFillTint="33"/>
          </w:tcPr>
          <w:p w14:paraId="30F692DC" w14:textId="77777777" w:rsidR="008245FF" w:rsidRPr="007E518D" w:rsidRDefault="008245FF" w:rsidP="00F80095">
            <w:pPr>
              <w:jc w:val="center"/>
              <w:rPr>
                <w:rFonts w:cs="Arial"/>
                <w:sz w:val="20"/>
              </w:rPr>
            </w:pPr>
          </w:p>
        </w:tc>
      </w:tr>
      <w:tr w:rsidR="008245FF" w:rsidRPr="007A6D3D" w14:paraId="60ECEAEF" w14:textId="77777777" w:rsidTr="008245FF">
        <w:trPr>
          <w:trHeight w:val="270"/>
        </w:trPr>
        <w:tc>
          <w:tcPr>
            <w:tcW w:w="2743" w:type="dxa"/>
            <w:shd w:val="clear" w:color="auto" w:fill="auto"/>
            <w:vAlign w:val="center"/>
            <w:hideMark/>
          </w:tcPr>
          <w:p w14:paraId="2F464FE3" w14:textId="77777777" w:rsidR="008245FF" w:rsidRPr="007E518D" w:rsidRDefault="008245FF" w:rsidP="00F80095">
            <w:pPr>
              <w:rPr>
                <w:rFonts w:cs="Arial"/>
                <w:i/>
                <w:iCs/>
                <w:sz w:val="20"/>
              </w:rPr>
            </w:pPr>
            <w:r w:rsidRPr="007E518D">
              <w:rPr>
                <w:rFonts w:cs="Arial"/>
                <w:i/>
                <w:iCs/>
                <w:sz w:val="20"/>
              </w:rPr>
              <w:t>5</w:t>
            </w:r>
            <w:r>
              <w:rPr>
                <w:rFonts w:cs="Arial"/>
                <w:i/>
                <w:iCs/>
                <w:sz w:val="20"/>
              </w:rPr>
              <w:t>,000</w:t>
            </w:r>
            <w:r w:rsidRPr="007E518D">
              <w:rPr>
                <w:rFonts w:cs="Arial"/>
                <w:i/>
                <w:iCs/>
                <w:sz w:val="20"/>
              </w:rPr>
              <w:t xml:space="preserve"> </w:t>
            </w:r>
            <w:r>
              <w:rPr>
                <w:rFonts w:cs="Arial"/>
                <w:i/>
                <w:iCs/>
                <w:sz w:val="20"/>
              </w:rPr>
              <w:t>–</w:t>
            </w:r>
            <w:r w:rsidRPr="007E518D">
              <w:rPr>
                <w:rFonts w:cs="Arial"/>
                <w:i/>
                <w:iCs/>
                <w:sz w:val="20"/>
              </w:rPr>
              <w:t xml:space="preserve"> </w:t>
            </w:r>
            <w:r>
              <w:rPr>
                <w:rFonts w:cs="Arial"/>
                <w:i/>
                <w:iCs/>
                <w:sz w:val="20"/>
              </w:rPr>
              <w:t>9,999</w:t>
            </w:r>
          </w:p>
        </w:tc>
        <w:tc>
          <w:tcPr>
            <w:tcW w:w="1561" w:type="dxa"/>
            <w:shd w:val="clear" w:color="auto" w:fill="auto"/>
            <w:vAlign w:val="center"/>
            <w:hideMark/>
          </w:tcPr>
          <w:p w14:paraId="377380F8" w14:textId="77777777" w:rsidR="008245FF" w:rsidRPr="007E518D" w:rsidRDefault="008245FF" w:rsidP="00F80095">
            <w:pPr>
              <w:jc w:val="center"/>
              <w:rPr>
                <w:rFonts w:cs="Arial"/>
                <w:sz w:val="20"/>
              </w:rPr>
            </w:pPr>
            <w:r w:rsidRPr="007E518D">
              <w:rPr>
                <w:rFonts w:cs="Arial"/>
                <w:sz w:val="20"/>
              </w:rPr>
              <w:t> </w:t>
            </w:r>
          </w:p>
        </w:tc>
        <w:tc>
          <w:tcPr>
            <w:tcW w:w="1363" w:type="dxa"/>
            <w:shd w:val="clear" w:color="auto" w:fill="auto"/>
            <w:vAlign w:val="center"/>
            <w:hideMark/>
          </w:tcPr>
          <w:p w14:paraId="39140CF4" w14:textId="77777777" w:rsidR="008245FF" w:rsidRPr="007E518D" w:rsidRDefault="008245FF" w:rsidP="00F80095">
            <w:pPr>
              <w:jc w:val="center"/>
              <w:rPr>
                <w:rFonts w:cs="Arial"/>
                <w:sz w:val="20"/>
              </w:rPr>
            </w:pPr>
            <w:r w:rsidRPr="007E518D">
              <w:rPr>
                <w:rFonts w:cs="Arial"/>
                <w:sz w:val="20"/>
              </w:rPr>
              <w:t> </w:t>
            </w:r>
          </w:p>
        </w:tc>
        <w:tc>
          <w:tcPr>
            <w:tcW w:w="1790" w:type="dxa"/>
            <w:shd w:val="clear" w:color="auto" w:fill="DBE1E5" w:themeFill="text1" w:themeFillTint="33"/>
          </w:tcPr>
          <w:p w14:paraId="5141B5EB" w14:textId="77777777" w:rsidR="008245FF" w:rsidRPr="007E518D" w:rsidRDefault="008245FF" w:rsidP="00F80095">
            <w:pPr>
              <w:jc w:val="center"/>
              <w:rPr>
                <w:rFonts w:cs="Arial"/>
                <w:sz w:val="20"/>
              </w:rPr>
            </w:pPr>
          </w:p>
        </w:tc>
      </w:tr>
      <w:tr w:rsidR="008245FF" w:rsidRPr="007A6D3D" w14:paraId="77D972B1" w14:textId="77777777" w:rsidTr="008245FF">
        <w:trPr>
          <w:trHeight w:val="270"/>
        </w:trPr>
        <w:tc>
          <w:tcPr>
            <w:tcW w:w="2743" w:type="dxa"/>
            <w:shd w:val="clear" w:color="auto" w:fill="auto"/>
            <w:vAlign w:val="center"/>
            <w:hideMark/>
          </w:tcPr>
          <w:p w14:paraId="7BFDC89C" w14:textId="4DAAFD59" w:rsidR="008245FF" w:rsidRPr="007E518D" w:rsidRDefault="008245FF" w:rsidP="00F80095">
            <w:pPr>
              <w:rPr>
                <w:rFonts w:cs="Arial"/>
                <w:i/>
                <w:iCs/>
                <w:sz w:val="20"/>
              </w:rPr>
            </w:pPr>
            <w:r w:rsidRPr="007E518D">
              <w:rPr>
                <w:rFonts w:cs="Arial"/>
                <w:i/>
                <w:iCs/>
                <w:sz w:val="20"/>
              </w:rPr>
              <w:t>10</w:t>
            </w:r>
            <w:r>
              <w:rPr>
                <w:rFonts w:cs="Arial"/>
                <w:i/>
                <w:iCs/>
                <w:sz w:val="20"/>
              </w:rPr>
              <w:t xml:space="preserve">,000 – </w:t>
            </w:r>
            <w:r w:rsidR="00492974">
              <w:rPr>
                <w:rFonts w:cs="Arial"/>
                <w:i/>
                <w:iCs/>
                <w:sz w:val="20"/>
              </w:rPr>
              <w:t>24</w:t>
            </w:r>
            <w:r>
              <w:rPr>
                <w:rFonts w:cs="Arial"/>
                <w:i/>
                <w:iCs/>
                <w:sz w:val="20"/>
              </w:rPr>
              <w:t>,999</w:t>
            </w:r>
          </w:p>
        </w:tc>
        <w:tc>
          <w:tcPr>
            <w:tcW w:w="1561" w:type="dxa"/>
            <w:shd w:val="clear" w:color="auto" w:fill="auto"/>
            <w:vAlign w:val="center"/>
            <w:hideMark/>
          </w:tcPr>
          <w:p w14:paraId="5205F731" w14:textId="77777777" w:rsidR="008245FF" w:rsidRPr="007E518D" w:rsidRDefault="008245FF" w:rsidP="00F80095">
            <w:pPr>
              <w:jc w:val="center"/>
              <w:rPr>
                <w:rFonts w:cs="Arial"/>
                <w:sz w:val="20"/>
              </w:rPr>
            </w:pPr>
            <w:r w:rsidRPr="007E518D">
              <w:rPr>
                <w:rFonts w:cs="Arial"/>
                <w:sz w:val="20"/>
              </w:rPr>
              <w:t> </w:t>
            </w:r>
          </w:p>
        </w:tc>
        <w:tc>
          <w:tcPr>
            <w:tcW w:w="1363" w:type="dxa"/>
            <w:shd w:val="clear" w:color="auto" w:fill="auto"/>
            <w:vAlign w:val="center"/>
            <w:hideMark/>
          </w:tcPr>
          <w:p w14:paraId="0758266D" w14:textId="77777777" w:rsidR="008245FF" w:rsidRPr="007E518D" w:rsidRDefault="008245FF" w:rsidP="00F80095">
            <w:pPr>
              <w:jc w:val="center"/>
              <w:rPr>
                <w:rFonts w:cs="Arial"/>
                <w:sz w:val="20"/>
              </w:rPr>
            </w:pPr>
            <w:r w:rsidRPr="007E518D">
              <w:rPr>
                <w:rFonts w:cs="Arial"/>
                <w:sz w:val="20"/>
              </w:rPr>
              <w:t> </w:t>
            </w:r>
          </w:p>
        </w:tc>
        <w:tc>
          <w:tcPr>
            <w:tcW w:w="1790" w:type="dxa"/>
            <w:shd w:val="clear" w:color="auto" w:fill="DBE1E5" w:themeFill="text1" w:themeFillTint="33"/>
          </w:tcPr>
          <w:p w14:paraId="5BC6E203" w14:textId="77777777" w:rsidR="008245FF" w:rsidRPr="007E518D" w:rsidRDefault="008245FF" w:rsidP="00F80095">
            <w:pPr>
              <w:jc w:val="center"/>
              <w:rPr>
                <w:rFonts w:cs="Arial"/>
                <w:sz w:val="20"/>
              </w:rPr>
            </w:pPr>
          </w:p>
        </w:tc>
      </w:tr>
      <w:tr w:rsidR="008245FF" w:rsidRPr="007A6D3D" w14:paraId="2F9C7F7F" w14:textId="77777777" w:rsidTr="008245FF">
        <w:trPr>
          <w:trHeight w:val="270"/>
        </w:trPr>
        <w:tc>
          <w:tcPr>
            <w:tcW w:w="2743" w:type="dxa"/>
            <w:shd w:val="clear" w:color="auto" w:fill="auto"/>
            <w:vAlign w:val="center"/>
          </w:tcPr>
          <w:p w14:paraId="6241496B" w14:textId="7FABA83A" w:rsidR="008245FF" w:rsidRPr="007E518D" w:rsidRDefault="008245FF" w:rsidP="00F80095">
            <w:pPr>
              <w:rPr>
                <w:rFonts w:cs="Arial"/>
                <w:i/>
                <w:iCs/>
                <w:sz w:val="20"/>
              </w:rPr>
            </w:pPr>
            <w:r>
              <w:rPr>
                <w:rFonts w:cs="Arial"/>
                <w:i/>
                <w:iCs/>
                <w:sz w:val="20"/>
              </w:rPr>
              <w:t>2</w:t>
            </w:r>
            <w:r w:rsidR="00492974">
              <w:rPr>
                <w:rFonts w:cs="Arial"/>
                <w:i/>
                <w:iCs/>
                <w:sz w:val="20"/>
              </w:rPr>
              <w:t>5</w:t>
            </w:r>
            <w:r w:rsidR="00D42397">
              <w:rPr>
                <w:rFonts w:cs="Arial"/>
                <w:i/>
                <w:iCs/>
                <w:sz w:val="20"/>
              </w:rPr>
              <w:t>,</w:t>
            </w:r>
            <w:r>
              <w:rPr>
                <w:rFonts w:cs="Arial"/>
                <w:i/>
                <w:iCs/>
                <w:sz w:val="20"/>
              </w:rPr>
              <w:t>000 – 49,999</w:t>
            </w:r>
          </w:p>
        </w:tc>
        <w:tc>
          <w:tcPr>
            <w:tcW w:w="1561" w:type="dxa"/>
            <w:shd w:val="clear" w:color="auto" w:fill="auto"/>
            <w:vAlign w:val="center"/>
          </w:tcPr>
          <w:p w14:paraId="7DAA8AB3" w14:textId="77777777" w:rsidR="008245FF" w:rsidRPr="007E518D" w:rsidRDefault="008245FF" w:rsidP="00F80095">
            <w:pPr>
              <w:jc w:val="center"/>
              <w:rPr>
                <w:rFonts w:cs="Arial"/>
                <w:sz w:val="20"/>
              </w:rPr>
            </w:pPr>
          </w:p>
        </w:tc>
        <w:tc>
          <w:tcPr>
            <w:tcW w:w="1363" w:type="dxa"/>
            <w:shd w:val="clear" w:color="auto" w:fill="auto"/>
            <w:vAlign w:val="center"/>
          </w:tcPr>
          <w:p w14:paraId="686E83C9" w14:textId="77777777" w:rsidR="008245FF" w:rsidRPr="007E518D" w:rsidRDefault="008245FF" w:rsidP="00F80095">
            <w:pPr>
              <w:jc w:val="center"/>
              <w:rPr>
                <w:rFonts w:cs="Arial"/>
                <w:sz w:val="20"/>
              </w:rPr>
            </w:pPr>
          </w:p>
        </w:tc>
        <w:tc>
          <w:tcPr>
            <w:tcW w:w="1790" w:type="dxa"/>
            <w:shd w:val="clear" w:color="auto" w:fill="DBE1E5" w:themeFill="text1" w:themeFillTint="33"/>
          </w:tcPr>
          <w:p w14:paraId="72C2A0B7" w14:textId="77777777" w:rsidR="008245FF" w:rsidRPr="007E518D" w:rsidRDefault="008245FF" w:rsidP="00F80095">
            <w:pPr>
              <w:jc w:val="center"/>
              <w:rPr>
                <w:rFonts w:cs="Arial"/>
                <w:sz w:val="20"/>
              </w:rPr>
            </w:pPr>
          </w:p>
        </w:tc>
      </w:tr>
      <w:tr w:rsidR="008245FF" w:rsidRPr="007A6D3D" w14:paraId="2E6E91A2" w14:textId="77777777" w:rsidTr="008245FF">
        <w:trPr>
          <w:trHeight w:val="270"/>
        </w:trPr>
        <w:tc>
          <w:tcPr>
            <w:tcW w:w="2743" w:type="dxa"/>
            <w:shd w:val="clear" w:color="auto" w:fill="auto"/>
            <w:vAlign w:val="center"/>
            <w:hideMark/>
          </w:tcPr>
          <w:p w14:paraId="6C11D5D4" w14:textId="77777777" w:rsidR="008245FF" w:rsidRPr="007E518D" w:rsidRDefault="008245FF" w:rsidP="00F80095">
            <w:pPr>
              <w:rPr>
                <w:rFonts w:cs="Arial"/>
                <w:i/>
                <w:iCs/>
                <w:sz w:val="20"/>
              </w:rPr>
            </w:pPr>
            <w:r>
              <w:rPr>
                <w:rFonts w:cs="Arial"/>
                <w:i/>
                <w:iCs/>
                <w:sz w:val="20"/>
              </w:rPr>
              <w:t>&gt;50</w:t>
            </w:r>
            <w:r w:rsidRPr="007E518D">
              <w:rPr>
                <w:rFonts w:cs="Arial"/>
                <w:i/>
                <w:iCs/>
                <w:sz w:val="20"/>
              </w:rPr>
              <w:t>,000</w:t>
            </w:r>
          </w:p>
        </w:tc>
        <w:tc>
          <w:tcPr>
            <w:tcW w:w="1561" w:type="dxa"/>
            <w:shd w:val="clear" w:color="auto" w:fill="auto"/>
            <w:vAlign w:val="center"/>
            <w:hideMark/>
          </w:tcPr>
          <w:p w14:paraId="034504A7" w14:textId="77777777" w:rsidR="008245FF" w:rsidRPr="007E518D" w:rsidRDefault="008245FF" w:rsidP="00F80095">
            <w:pPr>
              <w:jc w:val="center"/>
              <w:rPr>
                <w:rFonts w:cs="Arial"/>
                <w:sz w:val="20"/>
              </w:rPr>
            </w:pPr>
            <w:r w:rsidRPr="007E518D">
              <w:rPr>
                <w:rFonts w:cs="Arial"/>
                <w:sz w:val="20"/>
              </w:rPr>
              <w:t> </w:t>
            </w:r>
          </w:p>
        </w:tc>
        <w:tc>
          <w:tcPr>
            <w:tcW w:w="1363" w:type="dxa"/>
            <w:shd w:val="clear" w:color="auto" w:fill="auto"/>
            <w:vAlign w:val="center"/>
            <w:hideMark/>
          </w:tcPr>
          <w:p w14:paraId="14E877B4" w14:textId="77777777" w:rsidR="008245FF" w:rsidRPr="007E518D" w:rsidRDefault="008245FF" w:rsidP="00F80095">
            <w:pPr>
              <w:jc w:val="center"/>
              <w:rPr>
                <w:rFonts w:cs="Arial"/>
                <w:sz w:val="20"/>
              </w:rPr>
            </w:pPr>
            <w:r w:rsidRPr="007E518D">
              <w:rPr>
                <w:rFonts w:cs="Arial"/>
                <w:sz w:val="20"/>
              </w:rPr>
              <w:t> </w:t>
            </w:r>
          </w:p>
        </w:tc>
        <w:tc>
          <w:tcPr>
            <w:tcW w:w="1790" w:type="dxa"/>
            <w:shd w:val="clear" w:color="auto" w:fill="DBE1E5" w:themeFill="text1" w:themeFillTint="33"/>
          </w:tcPr>
          <w:p w14:paraId="3544E0BD" w14:textId="77777777" w:rsidR="008245FF" w:rsidRPr="007E518D" w:rsidRDefault="008245FF" w:rsidP="00F80095">
            <w:pPr>
              <w:jc w:val="center"/>
              <w:rPr>
                <w:rFonts w:cs="Arial"/>
                <w:sz w:val="20"/>
              </w:rPr>
            </w:pPr>
          </w:p>
        </w:tc>
      </w:tr>
      <w:tr w:rsidR="008245FF" w:rsidRPr="007A6D3D" w14:paraId="32AE033A" w14:textId="77777777" w:rsidTr="008245FF">
        <w:trPr>
          <w:trHeight w:val="270"/>
        </w:trPr>
        <w:tc>
          <w:tcPr>
            <w:tcW w:w="2743" w:type="dxa"/>
            <w:shd w:val="clear" w:color="000000" w:fill="D8D8D8"/>
            <w:vAlign w:val="center"/>
            <w:hideMark/>
          </w:tcPr>
          <w:p w14:paraId="62D5C350" w14:textId="77777777" w:rsidR="008245FF" w:rsidRPr="007A6D3D" w:rsidRDefault="008245FF" w:rsidP="00F80095">
            <w:pPr>
              <w:ind w:firstLineChars="300" w:firstLine="602"/>
              <w:rPr>
                <w:rFonts w:cs="Arial"/>
                <w:b/>
                <w:bCs/>
                <w:color w:val="576A79"/>
                <w:sz w:val="20"/>
              </w:rPr>
            </w:pPr>
            <w:r w:rsidRPr="007A6D3D">
              <w:rPr>
                <w:rFonts w:cs="Arial"/>
                <w:b/>
                <w:bCs/>
                <w:color w:val="576A79"/>
                <w:sz w:val="20"/>
              </w:rPr>
              <w:t>Total</w:t>
            </w:r>
          </w:p>
        </w:tc>
        <w:tc>
          <w:tcPr>
            <w:tcW w:w="1561" w:type="dxa"/>
            <w:shd w:val="clear" w:color="000000" w:fill="D8D8D8"/>
            <w:vAlign w:val="center"/>
            <w:hideMark/>
          </w:tcPr>
          <w:p w14:paraId="3DB2B2E2" w14:textId="77777777" w:rsidR="008245FF" w:rsidRPr="007A6D3D" w:rsidRDefault="008245FF" w:rsidP="00F80095">
            <w:pPr>
              <w:jc w:val="center"/>
              <w:rPr>
                <w:rFonts w:cs="Arial"/>
                <w:color w:val="576A79"/>
                <w:sz w:val="20"/>
              </w:rPr>
            </w:pPr>
            <w:r w:rsidRPr="007A6D3D">
              <w:rPr>
                <w:rFonts w:cs="Arial"/>
                <w:color w:val="576A79"/>
                <w:sz w:val="20"/>
              </w:rPr>
              <w:t>0</w:t>
            </w:r>
          </w:p>
        </w:tc>
        <w:tc>
          <w:tcPr>
            <w:tcW w:w="1363" w:type="dxa"/>
            <w:shd w:val="clear" w:color="000000" w:fill="D8D8D8"/>
            <w:vAlign w:val="center"/>
            <w:hideMark/>
          </w:tcPr>
          <w:p w14:paraId="1924B40B" w14:textId="77777777" w:rsidR="008245FF" w:rsidRPr="007A6D3D" w:rsidRDefault="008245FF" w:rsidP="00F80095">
            <w:pPr>
              <w:jc w:val="center"/>
              <w:rPr>
                <w:rFonts w:cs="Arial"/>
                <w:color w:val="576A79"/>
                <w:sz w:val="20"/>
              </w:rPr>
            </w:pPr>
            <w:r w:rsidRPr="007A6D3D">
              <w:rPr>
                <w:rFonts w:cs="Arial"/>
                <w:color w:val="576A79"/>
                <w:sz w:val="20"/>
              </w:rPr>
              <w:t>0</w:t>
            </w:r>
          </w:p>
        </w:tc>
        <w:tc>
          <w:tcPr>
            <w:tcW w:w="1790" w:type="dxa"/>
            <w:shd w:val="clear" w:color="000000" w:fill="D9D9D9"/>
          </w:tcPr>
          <w:p w14:paraId="301BB9A7" w14:textId="77777777" w:rsidR="008245FF" w:rsidRPr="007A6D3D" w:rsidRDefault="008245FF" w:rsidP="00F80095">
            <w:pPr>
              <w:jc w:val="center"/>
              <w:rPr>
                <w:rFonts w:cs="Arial"/>
                <w:color w:val="576A79"/>
                <w:sz w:val="20"/>
              </w:rPr>
            </w:pPr>
          </w:p>
        </w:tc>
      </w:tr>
      <w:tr w:rsidR="008245FF" w:rsidRPr="007A6D3D" w14:paraId="050FB343" w14:textId="77777777" w:rsidTr="008245FF">
        <w:trPr>
          <w:trHeight w:val="525"/>
        </w:trPr>
        <w:tc>
          <w:tcPr>
            <w:tcW w:w="2743" w:type="dxa"/>
            <w:shd w:val="clear" w:color="000000" w:fill="0081B3"/>
            <w:vAlign w:val="center"/>
            <w:hideMark/>
          </w:tcPr>
          <w:p w14:paraId="58BE8D74" w14:textId="77777777" w:rsidR="008245FF" w:rsidRPr="007A6D3D" w:rsidRDefault="008245FF" w:rsidP="00F80095">
            <w:pPr>
              <w:jc w:val="center"/>
              <w:rPr>
                <w:rFonts w:cs="Arial"/>
                <w:b/>
                <w:bCs/>
                <w:color w:val="FFFFFF"/>
                <w:sz w:val="20"/>
              </w:rPr>
            </w:pPr>
            <w:r w:rsidRPr="007A6D3D">
              <w:rPr>
                <w:rFonts w:cs="Arial"/>
                <w:b/>
                <w:bCs/>
                <w:color w:val="FFFFFF"/>
                <w:sz w:val="20"/>
              </w:rPr>
              <w:t>Asset Size</w:t>
            </w:r>
          </w:p>
        </w:tc>
        <w:tc>
          <w:tcPr>
            <w:tcW w:w="1561" w:type="dxa"/>
            <w:shd w:val="clear" w:color="000000" w:fill="0081B3"/>
            <w:vAlign w:val="center"/>
            <w:hideMark/>
          </w:tcPr>
          <w:p w14:paraId="21457CA0" w14:textId="09BDE7F2" w:rsidR="008245FF" w:rsidRPr="007A6D3D" w:rsidRDefault="008245FF" w:rsidP="00F80095">
            <w:pPr>
              <w:jc w:val="center"/>
              <w:rPr>
                <w:rFonts w:cs="Arial"/>
                <w:b/>
                <w:bCs/>
                <w:color w:val="FFFFFF"/>
                <w:sz w:val="20"/>
              </w:rPr>
            </w:pPr>
            <w:r>
              <w:rPr>
                <w:rFonts w:cs="Arial"/>
                <w:b/>
                <w:bCs/>
                <w:color w:val="FFFFFF"/>
                <w:sz w:val="20"/>
              </w:rPr>
              <w:t>Governmental 457(b) Plans</w:t>
            </w:r>
          </w:p>
        </w:tc>
        <w:tc>
          <w:tcPr>
            <w:tcW w:w="1363" w:type="dxa"/>
            <w:shd w:val="clear" w:color="000000" w:fill="0081B3"/>
            <w:vAlign w:val="center"/>
            <w:hideMark/>
          </w:tcPr>
          <w:p w14:paraId="5B0DE5CB" w14:textId="77777777" w:rsidR="008245FF" w:rsidRPr="007A6D3D" w:rsidRDefault="008245FF" w:rsidP="00F80095">
            <w:pPr>
              <w:jc w:val="center"/>
              <w:rPr>
                <w:rFonts w:cs="Arial"/>
                <w:b/>
                <w:bCs/>
                <w:color w:val="FFFFFF"/>
                <w:sz w:val="20"/>
              </w:rPr>
            </w:pPr>
            <w:r w:rsidRPr="007A6D3D">
              <w:rPr>
                <w:rFonts w:cs="Arial"/>
                <w:b/>
                <w:bCs/>
                <w:color w:val="FFFFFF"/>
                <w:sz w:val="20"/>
              </w:rPr>
              <w:t>Other DC Plans</w:t>
            </w:r>
          </w:p>
        </w:tc>
        <w:tc>
          <w:tcPr>
            <w:tcW w:w="1790" w:type="dxa"/>
            <w:shd w:val="clear" w:color="000000" w:fill="0081B3"/>
          </w:tcPr>
          <w:p w14:paraId="3F359130" w14:textId="77777777" w:rsidR="008245FF" w:rsidRPr="007A6D3D" w:rsidRDefault="008245FF" w:rsidP="00F80095">
            <w:pPr>
              <w:jc w:val="center"/>
              <w:rPr>
                <w:rFonts w:cs="Arial"/>
                <w:b/>
                <w:bCs/>
                <w:color w:val="FFFFFF"/>
                <w:sz w:val="20"/>
              </w:rPr>
            </w:pPr>
            <w:r>
              <w:rPr>
                <w:rFonts w:cs="Arial"/>
                <w:b/>
                <w:bCs/>
                <w:color w:val="FFFFFF"/>
                <w:sz w:val="20"/>
              </w:rPr>
              <w:t>Total</w:t>
            </w:r>
          </w:p>
        </w:tc>
      </w:tr>
      <w:tr w:rsidR="008245FF" w:rsidRPr="007A6D3D" w14:paraId="78D0D6B8" w14:textId="77777777" w:rsidTr="008245FF">
        <w:trPr>
          <w:trHeight w:val="270"/>
        </w:trPr>
        <w:tc>
          <w:tcPr>
            <w:tcW w:w="2743" w:type="dxa"/>
            <w:shd w:val="clear" w:color="auto" w:fill="auto"/>
            <w:vAlign w:val="center"/>
            <w:hideMark/>
          </w:tcPr>
          <w:p w14:paraId="465CB621" w14:textId="004514F7" w:rsidR="008245FF" w:rsidRPr="007E518D" w:rsidRDefault="008245FF" w:rsidP="00F80095">
            <w:pPr>
              <w:rPr>
                <w:rFonts w:cs="Arial"/>
                <w:i/>
                <w:iCs/>
                <w:sz w:val="20"/>
              </w:rPr>
            </w:pPr>
            <w:r w:rsidRPr="007E518D">
              <w:rPr>
                <w:rFonts w:cs="Arial"/>
                <w:i/>
                <w:iCs/>
                <w:sz w:val="20"/>
              </w:rPr>
              <w:t>&lt; $</w:t>
            </w:r>
            <w:r>
              <w:rPr>
                <w:rFonts w:cs="Arial"/>
                <w:i/>
                <w:iCs/>
                <w:sz w:val="20"/>
              </w:rPr>
              <w:t>25</w:t>
            </w:r>
            <w:r w:rsidRPr="007E518D">
              <w:rPr>
                <w:rFonts w:cs="Arial"/>
                <w:i/>
                <w:iCs/>
                <w:sz w:val="20"/>
              </w:rPr>
              <w:t xml:space="preserve"> Million</w:t>
            </w:r>
          </w:p>
        </w:tc>
        <w:tc>
          <w:tcPr>
            <w:tcW w:w="1561" w:type="dxa"/>
            <w:shd w:val="clear" w:color="auto" w:fill="auto"/>
            <w:vAlign w:val="center"/>
            <w:hideMark/>
          </w:tcPr>
          <w:p w14:paraId="6DC3F0F1" w14:textId="77777777" w:rsidR="008245FF" w:rsidRPr="007E518D" w:rsidRDefault="008245FF" w:rsidP="00F80095">
            <w:pPr>
              <w:jc w:val="center"/>
              <w:rPr>
                <w:rFonts w:cs="Arial"/>
                <w:sz w:val="20"/>
              </w:rPr>
            </w:pPr>
            <w:r w:rsidRPr="007E518D">
              <w:rPr>
                <w:rFonts w:cs="Arial"/>
                <w:sz w:val="20"/>
              </w:rPr>
              <w:t> </w:t>
            </w:r>
          </w:p>
        </w:tc>
        <w:tc>
          <w:tcPr>
            <w:tcW w:w="1363" w:type="dxa"/>
            <w:shd w:val="clear" w:color="auto" w:fill="auto"/>
            <w:vAlign w:val="center"/>
            <w:hideMark/>
          </w:tcPr>
          <w:p w14:paraId="2D95F404" w14:textId="77777777" w:rsidR="008245FF" w:rsidRPr="007E518D" w:rsidRDefault="008245FF" w:rsidP="00F80095">
            <w:pPr>
              <w:jc w:val="center"/>
              <w:rPr>
                <w:rFonts w:cs="Arial"/>
                <w:sz w:val="20"/>
              </w:rPr>
            </w:pPr>
            <w:r w:rsidRPr="007E518D">
              <w:rPr>
                <w:rFonts w:cs="Arial"/>
                <w:sz w:val="20"/>
              </w:rPr>
              <w:t> </w:t>
            </w:r>
          </w:p>
        </w:tc>
        <w:tc>
          <w:tcPr>
            <w:tcW w:w="1790" w:type="dxa"/>
            <w:shd w:val="clear" w:color="auto" w:fill="DBE1E5" w:themeFill="text1" w:themeFillTint="33"/>
          </w:tcPr>
          <w:p w14:paraId="6CBF0FDF" w14:textId="77777777" w:rsidR="008245FF" w:rsidRPr="007E518D" w:rsidRDefault="008245FF" w:rsidP="00F80095">
            <w:pPr>
              <w:jc w:val="center"/>
              <w:rPr>
                <w:rFonts w:cs="Arial"/>
                <w:sz w:val="20"/>
              </w:rPr>
            </w:pPr>
          </w:p>
        </w:tc>
      </w:tr>
      <w:tr w:rsidR="008245FF" w:rsidRPr="007A6D3D" w14:paraId="3190C6A6" w14:textId="77777777" w:rsidTr="008245FF">
        <w:trPr>
          <w:trHeight w:val="270"/>
        </w:trPr>
        <w:tc>
          <w:tcPr>
            <w:tcW w:w="2743" w:type="dxa"/>
            <w:shd w:val="clear" w:color="auto" w:fill="auto"/>
            <w:vAlign w:val="center"/>
            <w:hideMark/>
          </w:tcPr>
          <w:p w14:paraId="7ECA42A8" w14:textId="7F09202F" w:rsidR="008245FF" w:rsidRPr="007E518D" w:rsidRDefault="008245FF" w:rsidP="00F80095">
            <w:pPr>
              <w:rPr>
                <w:rFonts w:cs="Arial"/>
                <w:i/>
                <w:iCs/>
                <w:sz w:val="20"/>
              </w:rPr>
            </w:pPr>
            <w:r w:rsidRPr="007E518D">
              <w:rPr>
                <w:rFonts w:cs="Arial"/>
                <w:i/>
                <w:iCs/>
                <w:sz w:val="20"/>
              </w:rPr>
              <w:t>$</w:t>
            </w:r>
            <w:r>
              <w:rPr>
                <w:rFonts w:cs="Arial"/>
                <w:i/>
                <w:iCs/>
                <w:sz w:val="20"/>
              </w:rPr>
              <w:t>25</w:t>
            </w:r>
            <w:r w:rsidRPr="007E518D">
              <w:rPr>
                <w:rFonts w:cs="Arial"/>
                <w:i/>
                <w:iCs/>
                <w:sz w:val="20"/>
              </w:rPr>
              <w:t xml:space="preserve"> Million - $</w:t>
            </w:r>
            <w:r>
              <w:rPr>
                <w:rFonts w:cs="Arial"/>
                <w:i/>
                <w:iCs/>
                <w:sz w:val="20"/>
              </w:rPr>
              <w:t>99</w:t>
            </w:r>
            <w:r w:rsidRPr="007E518D">
              <w:rPr>
                <w:rFonts w:cs="Arial"/>
                <w:i/>
                <w:iCs/>
                <w:sz w:val="20"/>
              </w:rPr>
              <w:t xml:space="preserve"> Million</w:t>
            </w:r>
          </w:p>
        </w:tc>
        <w:tc>
          <w:tcPr>
            <w:tcW w:w="1561" w:type="dxa"/>
            <w:shd w:val="clear" w:color="auto" w:fill="auto"/>
            <w:vAlign w:val="center"/>
            <w:hideMark/>
          </w:tcPr>
          <w:p w14:paraId="306C23F0" w14:textId="77777777" w:rsidR="008245FF" w:rsidRPr="007E518D" w:rsidRDefault="008245FF" w:rsidP="00F80095">
            <w:pPr>
              <w:jc w:val="center"/>
              <w:rPr>
                <w:rFonts w:cs="Arial"/>
                <w:sz w:val="20"/>
              </w:rPr>
            </w:pPr>
            <w:r w:rsidRPr="007E518D">
              <w:rPr>
                <w:rFonts w:cs="Arial"/>
                <w:sz w:val="20"/>
              </w:rPr>
              <w:t> </w:t>
            </w:r>
          </w:p>
        </w:tc>
        <w:tc>
          <w:tcPr>
            <w:tcW w:w="1363" w:type="dxa"/>
            <w:shd w:val="clear" w:color="auto" w:fill="auto"/>
            <w:vAlign w:val="center"/>
            <w:hideMark/>
          </w:tcPr>
          <w:p w14:paraId="316353AA" w14:textId="77777777" w:rsidR="008245FF" w:rsidRPr="007E518D" w:rsidRDefault="008245FF" w:rsidP="00F80095">
            <w:pPr>
              <w:jc w:val="center"/>
              <w:rPr>
                <w:rFonts w:cs="Arial"/>
                <w:sz w:val="20"/>
              </w:rPr>
            </w:pPr>
            <w:r w:rsidRPr="007E518D">
              <w:rPr>
                <w:rFonts w:cs="Arial"/>
                <w:sz w:val="20"/>
              </w:rPr>
              <w:t> </w:t>
            </w:r>
          </w:p>
        </w:tc>
        <w:tc>
          <w:tcPr>
            <w:tcW w:w="1790" w:type="dxa"/>
            <w:shd w:val="clear" w:color="auto" w:fill="DBE1E5" w:themeFill="text1" w:themeFillTint="33"/>
          </w:tcPr>
          <w:p w14:paraId="4A8D80BE" w14:textId="77777777" w:rsidR="008245FF" w:rsidRPr="007E518D" w:rsidRDefault="008245FF" w:rsidP="00F80095">
            <w:pPr>
              <w:jc w:val="center"/>
              <w:rPr>
                <w:rFonts w:cs="Arial"/>
                <w:sz w:val="20"/>
              </w:rPr>
            </w:pPr>
          </w:p>
        </w:tc>
      </w:tr>
      <w:tr w:rsidR="008245FF" w:rsidRPr="007A6D3D" w14:paraId="78E5E226" w14:textId="77777777" w:rsidTr="008245FF">
        <w:trPr>
          <w:trHeight w:val="270"/>
        </w:trPr>
        <w:tc>
          <w:tcPr>
            <w:tcW w:w="2743" w:type="dxa"/>
            <w:shd w:val="clear" w:color="auto" w:fill="auto"/>
            <w:vAlign w:val="center"/>
            <w:hideMark/>
          </w:tcPr>
          <w:p w14:paraId="1A21AF0A" w14:textId="77777777" w:rsidR="008245FF" w:rsidRPr="007E518D" w:rsidRDefault="008245FF" w:rsidP="00F80095">
            <w:pPr>
              <w:rPr>
                <w:rFonts w:cs="Arial"/>
                <w:i/>
                <w:iCs/>
                <w:sz w:val="20"/>
              </w:rPr>
            </w:pPr>
            <w:r w:rsidRPr="007E518D">
              <w:rPr>
                <w:rFonts w:cs="Arial"/>
                <w:i/>
                <w:iCs/>
                <w:sz w:val="20"/>
              </w:rPr>
              <w:t>$</w:t>
            </w:r>
            <w:r>
              <w:rPr>
                <w:rFonts w:cs="Arial"/>
                <w:i/>
                <w:iCs/>
                <w:sz w:val="20"/>
              </w:rPr>
              <w:t>100</w:t>
            </w:r>
            <w:r w:rsidRPr="007E518D">
              <w:rPr>
                <w:rFonts w:cs="Arial"/>
                <w:i/>
                <w:iCs/>
                <w:sz w:val="20"/>
              </w:rPr>
              <w:t xml:space="preserve"> Million - $</w:t>
            </w:r>
            <w:r>
              <w:rPr>
                <w:rFonts w:cs="Arial"/>
                <w:i/>
                <w:iCs/>
                <w:sz w:val="20"/>
              </w:rPr>
              <w:t>499</w:t>
            </w:r>
            <w:r w:rsidRPr="007E518D">
              <w:rPr>
                <w:rFonts w:cs="Arial"/>
                <w:i/>
                <w:iCs/>
                <w:sz w:val="20"/>
              </w:rPr>
              <w:t xml:space="preserve"> Million</w:t>
            </w:r>
          </w:p>
        </w:tc>
        <w:tc>
          <w:tcPr>
            <w:tcW w:w="1561" w:type="dxa"/>
            <w:shd w:val="clear" w:color="auto" w:fill="auto"/>
            <w:vAlign w:val="center"/>
            <w:hideMark/>
          </w:tcPr>
          <w:p w14:paraId="1944D938" w14:textId="77777777" w:rsidR="008245FF" w:rsidRPr="007E518D" w:rsidRDefault="008245FF" w:rsidP="00F80095">
            <w:pPr>
              <w:jc w:val="center"/>
              <w:rPr>
                <w:rFonts w:cs="Arial"/>
                <w:sz w:val="20"/>
              </w:rPr>
            </w:pPr>
            <w:r w:rsidRPr="007E518D">
              <w:rPr>
                <w:rFonts w:cs="Arial"/>
                <w:sz w:val="20"/>
              </w:rPr>
              <w:t> </w:t>
            </w:r>
          </w:p>
        </w:tc>
        <w:tc>
          <w:tcPr>
            <w:tcW w:w="1363" w:type="dxa"/>
            <w:shd w:val="clear" w:color="auto" w:fill="auto"/>
            <w:vAlign w:val="center"/>
            <w:hideMark/>
          </w:tcPr>
          <w:p w14:paraId="261E3EFB" w14:textId="77777777" w:rsidR="008245FF" w:rsidRPr="007E518D" w:rsidRDefault="008245FF" w:rsidP="00F80095">
            <w:pPr>
              <w:jc w:val="center"/>
              <w:rPr>
                <w:rFonts w:cs="Arial"/>
                <w:sz w:val="20"/>
              </w:rPr>
            </w:pPr>
            <w:r w:rsidRPr="007E518D">
              <w:rPr>
                <w:rFonts w:cs="Arial"/>
                <w:sz w:val="20"/>
              </w:rPr>
              <w:t> </w:t>
            </w:r>
          </w:p>
        </w:tc>
        <w:tc>
          <w:tcPr>
            <w:tcW w:w="1790" w:type="dxa"/>
            <w:shd w:val="clear" w:color="auto" w:fill="DBE1E5" w:themeFill="text1" w:themeFillTint="33"/>
          </w:tcPr>
          <w:p w14:paraId="7162DDDA" w14:textId="77777777" w:rsidR="008245FF" w:rsidRPr="007E518D" w:rsidRDefault="008245FF" w:rsidP="00F80095">
            <w:pPr>
              <w:jc w:val="center"/>
              <w:rPr>
                <w:rFonts w:cs="Arial"/>
                <w:sz w:val="20"/>
              </w:rPr>
            </w:pPr>
          </w:p>
        </w:tc>
      </w:tr>
      <w:tr w:rsidR="008245FF" w:rsidRPr="007A6D3D" w14:paraId="2A6FF96C" w14:textId="77777777" w:rsidTr="008245FF">
        <w:trPr>
          <w:trHeight w:val="377"/>
        </w:trPr>
        <w:tc>
          <w:tcPr>
            <w:tcW w:w="2743" w:type="dxa"/>
            <w:shd w:val="clear" w:color="auto" w:fill="auto"/>
            <w:vAlign w:val="center"/>
            <w:hideMark/>
          </w:tcPr>
          <w:p w14:paraId="2621CE42" w14:textId="66A5EFE1" w:rsidR="008245FF" w:rsidRPr="007E518D" w:rsidRDefault="008245FF" w:rsidP="00F80095">
            <w:pPr>
              <w:rPr>
                <w:rFonts w:cs="Arial"/>
                <w:i/>
                <w:iCs/>
                <w:sz w:val="20"/>
              </w:rPr>
            </w:pPr>
            <w:r w:rsidRPr="007E518D">
              <w:rPr>
                <w:rFonts w:cs="Arial"/>
                <w:i/>
                <w:iCs/>
                <w:sz w:val="20"/>
              </w:rPr>
              <w:t xml:space="preserve"> $</w:t>
            </w:r>
            <w:r>
              <w:rPr>
                <w:rFonts w:cs="Arial"/>
                <w:i/>
                <w:iCs/>
                <w:sz w:val="20"/>
              </w:rPr>
              <w:t>500</w:t>
            </w:r>
            <w:r w:rsidRPr="007E518D">
              <w:rPr>
                <w:rFonts w:cs="Arial"/>
                <w:i/>
                <w:iCs/>
                <w:sz w:val="20"/>
              </w:rPr>
              <w:t xml:space="preserve"> Million - $</w:t>
            </w:r>
            <w:r>
              <w:rPr>
                <w:rFonts w:cs="Arial"/>
                <w:i/>
                <w:iCs/>
                <w:sz w:val="20"/>
              </w:rPr>
              <w:t>999</w:t>
            </w:r>
            <w:r w:rsidRPr="007E518D">
              <w:rPr>
                <w:rFonts w:cs="Arial"/>
                <w:i/>
                <w:iCs/>
                <w:sz w:val="20"/>
              </w:rPr>
              <w:t xml:space="preserve"> </w:t>
            </w:r>
            <w:r>
              <w:rPr>
                <w:rFonts w:cs="Arial"/>
                <w:i/>
                <w:iCs/>
                <w:sz w:val="20"/>
              </w:rPr>
              <w:t>M</w:t>
            </w:r>
            <w:r w:rsidRPr="007E518D">
              <w:rPr>
                <w:rFonts w:cs="Arial"/>
                <w:i/>
                <w:iCs/>
                <w:sz w:val="20"/>
              </w:rPr>
              <w:t>illion</w:t>
            </w:r>
          </w:p>
        </w:tc>
        <w:tc>
          <w:tcPr>
            <w:tcW w:w="1561" w:type="dxa"/>
            <w:shd w:val="clear" w:color="auto" w:fill="auto"/>
            <w:vAlign w:val="center"/>
            <w:hideMark/>
          </w:tcPr>
          <w:p w14:paraId="79F27697" w14:textId="77777777" w:rsidR="008245FF" w:rsidRPr="007E518D" w:rsidRDefault="008245FF" w:rsidP="00F80095">
            <w:pPr>
              <w:jc w:val="center"/>
              <w:rPr>
                <w:rFonts w:cs="Arial"/>
                <w:sz w:val="20"/>
              </w:rPr>
            </w:pPr>
            <w:r w:rsidRPr="007E518D">
              <w:rPr>
                <w:rFonts w:cs="Arial"/>
                <w:sz w:val="20"/>
              </w:rPr>
              <w:t> </w:t>
            </w:r>
          </w:p>
        </w:tc>
        <w:tc>
          <w:tcPr>
            <w:tcW w:w="1363" w:type="dxa"/>
            <w:shd w:val="clear" w:color="auto" w:fill="auto"/>
            <w:vAlign w:val="center"/>
            <w:hideMark/>
          </w:tcPr>
          <w:p w14:paraId="0B15979E" w14:textId="77777777" w:rsidR="008245FF" w:rsidRPr="007E518D" w:rsidRDefault="008245FF" w:rsidP="00F80095">
            <w:pPr>
              <w:jc w:val="center"/>
              <w:rPr>
                <w:rFonts w:cs="Arial"/>
                <w:sz w:val="20"/>
              </w:rPr>
            </w:pPr>
            <w:r w:rsidRPr="007E518D">
              <w:rPr>
                <w:rFonts w:cs="Arial"/>
                <w:sz w:val="20"/>
              </w:rPr>
              <w:t> </w:t>
            </w:r>
          </w:p>
        </w:tc>
        <w:tc>
          <w:tcPr>
            <w:tcW w:w="1790" w:type="dxa"/>
            <w:shd w:val="clear" w:color="auto" w:fill="DBE1E5" w:themeFill="text1" w:themeFillTint="33"/>
          </w:tcPr>
          <w:p w14:paraId="5666379A" w14:textId="77777777" w:rsidR="008245FF" w:rsidRPr="007E518D" w:rsidRDefault="008245FF" w:rsidP="00F80095">
            <w:pPr>
              <w:jc w:val="center"/>
              <w:rPr>
                <w:rFonts w:cs="Arial"/>
                <w:sz w:val="20"/>
              </w:rPr>
            </w:pPr>
          </w:p>
        </w:tc>
      </w:tr>
      <w:tr w:rsidR="008245FF" w:rsidRPr="007A6D3D" w14:paraId="1696D5AA" w14:textId="77777777" w:rsidTr="008245FF">
        <w:trPr>
          <w:trHeight w:val="377"/>
        </w:trPr>
        <w:tc>
          <w:tcPr>
            <w:tcW w:w="2743" w:type="dxa"/>
            <w:shd w:val="clear" w:color="auto" w:fill="auto"/>
            <w:vAlign w:val="center"/>
          </w:tcPr>
          <w:p w14:paraId="1CA90514" w14:textId="50B330FA" w:rsidR="008245FF" w:rsidRPr="007E518D" w:rsidRDefault="008245FF" w:rsidP="00F80095">
            <w:pPr>
              <w:rPr>
                <w:rFonts w:cs="Arial"/>
                <w:i/>
                <w:iCs/>
                <w:sz w:val="20"/>
              </w:rPr>
            </w:pPr>
            <w:r w:rsidRPr="007E518D">
              <w:rPr>
                <w:rFonts w:cs="Arial"/>
                <w:i/>
                <w:iCs/>
                <w:sz w:val="20"/>
              </w:rPr>
              <w:t>$</w:t>
            </w:r>
            <w:r>
              <w:rPr>
                <w:rFonts w:cs="Arial"/>
                <w:i/>
                <w:iCs/>
                <w:sz w:val="20"/>
              </w:rPr>
              <w:t>1</w:t>
            </w:r>
            <w:r w:rsidRPr="007E518D">
              <w:rPr>
                <w:rFonts w:cs="Arial"/>
                <w:i/>
                <w:iCs/>
                <w:sz w:val="20"/>
              </w:rPr>
              <w:t xml:space="preserve"> </w:t>
            </w:r>
            <w:r>
              <w:rPr>
                <w:rFonts w:cs="Arial"/>
                <w:i/>
                <w:iCs/>
                <w:sz w:val="20"/>
              </w:rPr>
              <w:t>B</w:t>
            </w:r>
            <w:r w:rsidRPr="007E518D">
              <w:rPr>
                <w:rFonts w:cs="Arial"/>
                <w:i/>
                <w:iCs/>
                <w:sz w:val="20"/>
              </w:rPr>
              <w:t>illion - $</w:t>
            </w:r>
            <w:r>
              <w:rPr>
                <w:rFonts w:cs="Arial"/>
                <w:i/>
                <w:iCs/>
                <w:sz w:val="20"/>
              </w:rPr>
              <w:t>4.99</w:t>
            </w:r>
            <w:r w:rsidRPr="007E518D">
              <w:rPr>
                <w:rFonts w:cs="Arial"/>
                <w:i/>
                <w:iCs/>
                <w:sz w:val="20"/>
              </w:rPr>
              <w:t xml:space="preserve"> </w:t>
            </w:r>
            <w:r>
              <w:rPr>
                <w:rFonts w:cs="Arial"/>
                <w:i/>
                <w:iCs/>
                <w:sz w:val="20"/>
              </w:rPr>
              <w:t>B</w:t>
            </w:r>
            <w:r w:rsidRPr="007E518D">
              <w:rPr>
                <w:rFonts w:cs="Arial"/>
                <w:i/>
                <w:iCs/>
                <w:sz w:val="20"/>
              </w:rPr>
              <w:t>illion</w:t>
            </w:r>
          </w:p>
        </w:tc>
        <w:tc>
          <w:tcPr>
            <w:tcW w:w="1561" w:type="dxa"/>
            <w:shd w:val="clear" w:color="auto" w:fill="auto"/>
            <w:vAlign w:val="center"/>
          </w:tcPr>
          <w:p w14:paraId="1B349221" w14:textId="77777777" w:rsidR="008245FF" w:rsidRPr="007E518D" w:rsidRDefault="008245FF" w:rsidP="00F80095">
            <w:pPr>
              <w:jc w:val="center"/>
              <w:rPr>
                <w:rFonts w:cs="Arial"/>
                <w:sz w:val="20"/>
              </w:rPr>
            </w:pPr>
          </w:p>
        </w:tc>
        <w:tc>
          <w:tcPr>
            <w:tcW w:w="1363" w:type="dxa"/>
            <w:shd w:val="clear" w:color="auto" w:fill="auto"/>
            <w:vAlign w:val="center"/>
          </w:tcPr>
          <w:p w14:paraId="2CE4AE10" w14:textId="77777777" w:rsidR="008245FF" w:rsidRPr="007E518D" w:rsidRDefault="008245FF" w:rsidP="00F80095">
            <w:pPr>
              <w:jc w:val="center"/>
              <w:rPr>
                <w:rFonts w:cs="Arial"/>
                <w:sz w:val="20"/>
              </w:rPr>
            </w:pPr>
          </w:p>
        </w:tc>
        <w:tc>
          <w:tcPr>
            <w:tcW w:w="1790" w:type="dxa"/>
            <w:shd w:val="clear" w:color="auto" w:fill="DBE1E5" w:themeFill="text1" w:themeFillTint="33"/>
          </w:tcPr>
          <w:p w14:paraId="5BF6653E" w14:textId="77777777" w:rsidR="008245FF" w:rsidRPr="007E518D" w:rsidRDefault="008245FF" w:rsidP="00F80095">
            <w:pPr>
              <w:jc w:val="center"/>
              <w:rPr>
                <w:rFonts w:cs="Arial"/>
                <w:sz w:val="20"/>
              </w:rPr>
            </w:pPr>
          </w:p>
        </w:tc>
      </w:tr>
      <w:tr w:rsidR="008245FF" w:rsidRPr="007A6D3D" w14:paraId="19C22E77" w14:textId="77777777" w:rsidTr="008245FF">
        <w:trPr>
          <w:trHeight w:val="270"/>
        </w:trPr>
        <w:tc>
          <w:tcPr>
            <w:tcW w:w="2743" w:type="dxa"/>
            <w:shd w:val="clear" w:color="auto" w:fill="auto"/>
            <w:vAlign w:val="center"/>
            <w:hideMark/>
          </w:tcPr>
          <w:p w14:paraId="24C05BFC" w14:textId="6A5431BD" w:rsidR="008245FF" w:rsidRPr="007E518D" w:rsidRDefault="008245FF" w:rsidP="00F80095">
            <w:pPr>
              <w:rPr>
                <w:rFonts w:cs="Arial"/>
                <w:i/>
                <w:iCs/>
                <w:sz w:val="20"/>
              </w:rPr>
            </w:pPr>
            <w:r w:rsidRPr="007E518D">
              <w:rPr>
                <w:rFonts w:cs="Arial"/>
                <w:i/>
                <w:iCs/>
                <w:sz w:val="20"/>
              </w:rPr>
              <w:t>&gt;$</w:t>
            </w:r>
            <w:r>
              <w:rPr>
                <w:rFonts w:cs="Arial"/>
                <w:i/>
                <w:iCs/>
                <w:sz w:val="20"/>
              </w:rPr>
              <w:t>5</w:t>
            </w:r>
            <w:r w:rsidRPr="007E518D">
              <w:rPr>
                <w:rFonts w:cs="Arial"/>
                <w:i/>
                <w:iCs/>
                <w:sz w:val="20"/>
              </w:rPr>
              <w:t xml:space="preserve"> </w:t>
            </w:r>
            <w:r>
              <w:rPr>
                <w:rFonts w:cs="Arial"/>
                <w:i/>
                <w:iCs/>
                <w:sz w:val="20"/>
              </w:rPr>
              <w:t>B</w:t>
            </w:r>
            <w:r w:rsidRPr="007E518D">
              <w:rPr>
                <w:rFonts w:cs="Arial"/>
                <w:i/>
                <w:iCs/>
                <w:sz w:val="20"/>
              </w:rPr>
              <w:t>illion</w:t>
            </w:r>
          </w:p>
        </w:tc>
        <w:tc>
          <w:tcPr>
            <w:tcW w:w="1561" w:type="dxa"/>
            <w:shd w:val="clear" w:color="auto" w:fill="auto"/>
            <w:vAlign w:val="center"/>
            <w:hideMark/>
          </w:tcPr>
          <w:p w14:paraId="02958B6C" w14:textId="77777777" w:rsidR="008245FF" w:rsidRPr="007E518D" w:rsidRDefault="008245FF" w:rsidP="00F80095">
            <w:pPr>
              <w:jc w:val="center"/>
              <w:rPr>
                <w:rFonts w:cs="Arial"/>
                <w:sz w:val="20"/>
              </w:rPr>
            </w:pPr>
            <w:r w:rsidRPr="007E518D">
              <w:rPr>
                <w:rFonts w:cs="Arial"/>
                <w:sz w:val="20"/>
              </w:rPr>
              <w:t> </w:t>
            </w:r>
          </w:p>
        </w:tc>
        <w:tc>
          <w:tcPr>
            <w:tcW w:w="1363" w:type="dxa"/>
            <w:shd w:val="clear" w:color="auto" w:fill="auto"/>
            <w:vAlign w:val="center"/>
            <w:hideMark/>
          </w:tcPr>
          <w:p w14:paraId="6174FDB7" w14:textId="77777777" w:rsidR="008245FF" w:rsidRPr="007E518D" w:rsidRDefault="008245FF" w:rsidP="00F80095">
            <w:pPr>
              <w:jc w:val="center"/>
              <w:rPr>
                <w:rFonts w:cs="Arial"/>
                <w:sz w:val="20"/>
              </w:rPr>
            </w:pPr>
            <w:r w:rsidRPr="007E518D">
              <w:rPr>
                <w:rFonts w:cs="Arial"/>
                <w:sz w:val="20"/>
              </w:rPr>
              <w:t> </w:t>
            </w:r>
          </w:p>
        </w:tc>
        <w:tc>
          <w:tcPr>
            <w:tcW w:w="1790" w:type="dxa"/>
            <w:shd w:val="clear" w:color="auto" w:fill="DBE1E5" w:themeFill="text1" w:themeFillTint="33"/>
          </w:tcPr>
          <w:p w14:paraId="60362F51" w14:textId="77777777" w:rsidR="008245FF" w:rsidRPr="007E518D" w:rsidRDefault="008245FF" w:rsidP="00F80095">
            <w:pPr>
              <w:jc w:val="center"/>
              <w:rPr>
                <w:rFonts w:cs="Arial"/>
                <w:sz w:val="20"/>
              </w:rPr>
            </w:pPr>
          </w:p>
        </w:tc>
      </w:tr>
      <w:tr w:rsidR="008245FF" w:rsidRPr="007A6D3D" w14:paraId="41FC5D22" w14:textId="77777777" w:rsidTr="008245FF">
        <w:trPr>
          <w:trHeight w:val="270"/>
        </w:trPr>
        <w:tc>
          <w:tcPr>
            <w:tcW w:w="2743" w:type="dxa"/>
            <w:shd w:val="clear" w:color="000000" w:fill="D8D8D8"/>
            <w:vAlign w:val="center"/>
            <w:hideMark/>
          </w:tcPr>
          <w:p w14:paraId="497D3E42" w14:textId="77777777" w:rsidR="008245FF" w:rsidRPr="007A6D3D" w:rsidRDefault="008245FF" w:rsidP="00F80095">
            <w:pPr>
              <w:ind w:firstLineChars="300" w:firstLine="602"/>
              <w:rPr>
                <w:rFonts w:cs="Arial"/>
                <w:b/>
                <w:bCs/>
                <w:color w:val="576A79"/>
                <w:sz w:val="20"/>
              </w:rPr>
            </w:pPr>
            <w:r w:rsidRPr="007A6D3D">
              <w:rPr>
                <w:rFonts w:cs="Arial"/>
                <w:b/>
                <w:bCs/>
                <w:color w:val="576A79"/>
                <w:sz w:val="20"/>
              </w:rPr>
              <w:t>Total</w:t>
            </w:r>
          </w:p>
        </w:tc>
        <w:tc>
          <w:tcPr>
            <w:tcW w:w="1561" w:type="dxa"/>
            <w:shd w:val="clear" w:color="000000" w:fill="D8D8D8"/>
            <w:vAlign w:val="center"/>
          </w:tcPr>
          <w:p w14:paraId="64CA3833" w14:textId="77777777" w:rsidR="008245FF" w:rsidRPr="007A6D3D" w:rsidRDefault="008245FF" w:rsidP="00F80095">
            <w:pPr>
              <w:jc w:val="center"/>
              <w:rPr>
                <w:rFonts w:cs="Arial"/>
                <w:color w:val="576A79"/>
                <w:sz w:val="20"/>
              </w:rPr>
            </w:pPr>
          </w:p>
        </w:tc>
        <w:tc>
          <w:tcPr>
            <w:tcW w:w="1363" w:type="dxa"/>
            <w:shd w:val="clear" w:color="000000" w:fill="D8D8D8"/>
            <w:vAlign w:val="center"/>
          </w:tcPr>
          <w:p w14:paraId="3601FBEB" w14:textId="77777777" w:rsidR="008245FF" w:rsidRPr="007A6D3D" w:rsidRDefault="008245FF" w:rsidP="00F80095">
            <w:pPr>
              <w:jc w:val="center"/>
              <w:rPr>
                <w:rFonts w:cs="Arial"/>
                <w:color w:val="576A79"/>
                <w:sz w:val="20"/>
              </w:rPr>
            </w:pPr>
          </w:p>
        </w:tc>
        <w:tc>
          <w:tcPr>
            <w:tcW w:w="1790" w:type="dxa"/>
            <w:shd w:val="clear" w:color="000000" w:fill="D9D9D9"/>
          </w:tcPr>
          <w:p w14:paraId="052A4742" w14:textId="77777777" w:rsidR="008245FF" w:rsidRPr="007A6D3D" w:rsidRDefault="008245FF" w:rsidP="00F80095">
            <w:pPr>
              <w:jc w:val="center"/>
              <w:rPr>
                <w:rFonts w:cs="Arial"/>
                <w:color w:val="576A79"/>
                <w:sz w:val="20"/>
              </w:rPr>
            </w:pPr>
          </w:p>
        </w:tc>
      </w:tr>
    </w:tbl>
    <w:p w14:paraId="098DB700" w14:textId="77777777" w:rsidR="001E5721" w:rsidRPr="00D02396" w:rsidRDefault="001E5721" w:rsidP="001E5721">
      <w:pPr>
        <w:pStyle w:val="ListParagraph"/>
        <w:jc w:val="both"/>
        <w:rPr>
          <w:rFonts w:cs="Arial"/>
          <w:szCs w:val="22"/>
        </w:rPr>
      </w:pPr>
    </w:p>
    <w:p w14:paraId="775A7F8E" w14:textId="1A149B31" w:rsidR="0050779C" w:rsidRDefault="0050779C" w:rsidP="0050779C">
      <w:pPr>
        <w:jc w:val="both"/>
        <w:rPr>
          <w:rFonts w:cs="Arial"/>
          <w:szCs w:val="22"/>
        </w:rPr>
      </w:pPr>
    </w:p>
    <w:p w14:paraId="23926631" w14:textId="426732E7" w:rsidR="0050779C" w:rsidRDefault="0050779C" w:rsidP="0050779C">
      <w:pPr>
        <w:jc w:val="both"/>
        <w:rPr>
          <w:rFonts w:cs="Arial"/>
          <w:szCs w:val="22"/>
        </w:rPr>
      </w:pPr>
    </w:p>
    <w:p w14:paraId="0C189E3D" w14:textId="277B473B" w:rsidR="0050779C" w:rsidRDefault="0050779C" w:rsidP="0050779C">
      <w:pPr>
        <w:jc w:val="both"/>
        <w:rPr>
          <w:rFonts w:cs="Arial"/>
          <w:szCs w:val="22"/>
        </w:rPr>
      </w:pPr>
    </w:p>
    <w:p w14:paraId="3F685755" w14:textId="77777777" w:rsidR="0050779C" w:rsidRPr="0050779C" w:rsidRDefault="0050779C" w:rsidP="0050779C">
      <w:pPr>
        <w:jc w:val="both"/>
        <w:rPr>
          <w:rFonts w:cs="Arial"/>
          <w:szCs w:val="22"/>
        </w:rPr>
      </w:pPr>
      <w:bookmarkStart w:id="1" w:name="_GoBack"/>
      <w:bookmarkEnd w:id="1"/>
    </w:p>
    <w:p w14:paraId="1CB21FB8" w14:textId="1226D8DE" w:rsidR="001E5721" w:rsidRPr="0015750F" w:rsidRDefault="001E5721" w:rsidP="00486F0B">
      <w:pPr>
        <w:pStyle w:val="ListParagraph"/>
        <w:numPr>
          <w:ilvl w:val="0"/>
          <w:numId w:val="1"/>
        </w:numPr>
        <w:ind w:left="1080" w:hanging="720"/>
        <w:jc w:val="both"/>
        <w:rPr>
          <w:rFonts w:cs="Arial"/>
          <w:szCs w:val="22"/>
        </w:rPr>
      </w:pPr>
      <w:r w:rsidRPr="0015750F">
        <w:rPr>
          <w:rFonts w:asciiTheme="majorHAnsi" w:hAnsiTheme="majorHAnsi" w:cstheme="majorHAnsi"/>
          <w:szCs w:val="22"/>
        </w:rPr>
        <w:lastRenderedPageBreak/>
        <w:t xml:space="preserve">Indicate the number of </w:t>
      </w:r>
      <w:r w:rsidR="008245FF">
        <w:rPr>
          <w:rFonts w:asciiTheme="majorHAnsi" w:hAnsiTheme="majorHAnsi" w:cstheme="majorHAnsi"/>
          <w:szCs w:val="22"/>
        </w:rPr>
        <w:t xml:space="preserve">DC </w:t>
      </w:r>
      <w:r w:rsidRPr="0015750F">
        <w:rPr>
          <w:rFonts w:asciiTheme="majorHAnsi" w:hAnsiTheme="majorHAnsi" w:cstheme="majorHAnsi"/>
          <w:szCs w:val="22"/>
        </w:rPr>
        <w:t>plans, assets, and participants gained</w:t>
      </w:r>
      <w:r>
        <w:rPr>
          <w:rFonts w:asciiTheme="majorHAnsi" w:hAnsiTheme="majorHAnsi" w:cstheme="majorHAnsi"/>
          <w:szCs w:val="22"/>
        </w:rPr>
        <w:t xml:space="preserve"> and lost</w:t>
      </w:r>
      <w:r w:rsidRPr="0015750F">
        <w:rPr>
          <w:rFonts w:asciiTheme="majorHAnsi" w:hAnsiTheme="majorHAnsi" w:cstheme="majorHAnsi"/>
          <w:szCs w:val="22"/>
        </w:rPr>
        <w:t xml:space="preserve"> in the last three years, both in numerical form and as a percentage of your total DC administration services client base.</w:t>
      </w:r>
    </w:p>
    <w:p w14:paraId="78778977" w14:textId="77777777" w:rsidR="001E5721" w:rsidRDefault="001E5721" w:rsidP="001E5721">
      <w:pPr>
        <w:jc w:val="both"/>
        <w:rPr>
          <w:rFonts w:asciiTheme="majorHAnsi" w:hAnsiTheme="majorHAnsi" w:cstheme="majorHAnsi"/>
          <w:szCs w:val="22"/>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905"/>
        <w:gridCol w:w="990"/>
        <w:gridCol w:w="1260"/>
        <w:gridCol w:w="720"/>
        <w:gridCol w:w="810"/>
        <w:gridCol w:w="1080"/>
        <w:gridCol w:w="1080"/>
        <w:gridCol w:w="1080"/>
        <w:gridCol w:w="1260"/>
      </w:tblGrid>
      <w:tr w:rsidR="00E74D2D" w:rsidRPr="00B2177F" w14:paraId="3244AC02" w14:textId="77777777" w:rsidTr="009B6DD4">
        <w:trPr>
          <w:trHeight w:val="690"/>
        </w:trPr>
        <w:tc>
          <w:tcPr>
            <w:tcW w:w="980" w:type="dxa"/>
            <w:shd w:val="clear" w:color="000000" w:fill="0081B3"/>
            <w:vAlign w:val="center"/>
            <w:hideMark/>
          </w:tcPr>
          <w:p w14:paraId="1CE1A034" w14:textId="77777777" w:rsidR="001E5721" w:rsidRPr="0015750F" w:rsidRDefault="001E5721" w:rsidP="00F80095">
            <w:pPr>
              <w:jc w:val="center"/>
              <w:rPr>
                <w:rFonts w:cs="Arial"/>
                <w:b/>
                <w:bCs/>
                <w:color w:val="FFFFFF"/>
                <w:sz w:val="18"/>
              </w:rPr>
            </w:pPr>
            <w:r w:rsidRPr="0015750F">
              <w:rPr>
                <w:rFonts w:cs="Arial"/>
                <w:b/>
                <w:bCs/>
                <w:color w:val="FFFFFF"/>
                <w:sz w:val="18"/>
              </w:rPr>
              <w:t>Year Ending</w:t>
            </w:r>
          </w:p>
        </w:tc>
        <w:tc>
          <w:tcPr>
            <w:tcW w:w="905" w:type="dxa"/>
            <w:shd w:val="clear" w:color="000000" w:fill="0081B3"/>
            <w:vAlign w:val="center"/>
            <w:hideMark/>
          </w:tcPr>
          <w:p w14:paraId="16CBBC0A" w14:textId="77777777" w:rsidR="001E5721" w:rsidRPr="0015750F" w:rsidRDefault="001E5721" w:rsidP="00F80095">
            <w:pPr>
              <w:jc w:val="center"/>
              <w:rPr>
                <w:rFonts w:cs="Arial"/>
                <w:b/>
                <w:bCs/>
                <w:color w:val="FFFFFF"/>
                <w:sz w:val="18"/>
              </w:rPr>
            </w:pPr>
            <w:r w:rsidRPr="0015750F">
              <w:rPr>
                <w:rFonts w:cs="Arial"/>
                <w:b/>
                <w:bCs/>
                <w:color w:val="FFFFFF"/>
                <w:sz w:val="18"/>
              </w:rPr>
              <w:t># of Plans Gained</w:t>
            </w:r>
          </w:p>
        </w:tc>
        <w:tc>
          <w:tcPr>
            <w:tcW w:w="990" w:type="dxa"/>
            <w:shd w:val="clear" w:color="000000" w:fill="0081B3"/>
            <w:vAlign w:val="center"/>
            <w:hideMark/>
          </w:tcPr>
          <w:p w14:paraId="20F99A9C" w14:textId="77777777" w:rsidR="001E5721" w:rsidRPr="0015750F" w:rsidRDefault="001E5721" w:rsidP="00F80095">
            <w:pPr>
              <w:jc w:val="center"/>
              <w:rPr>
                <w:rFonts w:cs="Arial"/>
                <w:b/>
                <w:bCs/>
                <w:color w:val="FFFFFF"/>
                <w:sz w:val="18"/>
              </w:rPr>
            </w:pPr>
            <w:r w:rsidRPr="0015750F">
              <w:rPr>
                <w:rFonts w:cs="Arial"/>
                <w:b/>
                <w:bCs/>
                <w:color w:val="FFFFFF"/>
                <w:sz w:val="18"/>
              </w:rPr>
              <w:t>Assets ($) Gained</w:t>
            </w:r>
          </w:p>
        </w:tc>
        <w:tc>
          <w:tcPr>
            <w:tcW w:w="1260" w:type="dxa"/>
            <w:shd w:val="clear" w:color="000000" w:fill="0081B3"/>
            <w:vAlign w:val="center"/>
            <w:hideMark/>
          </w:tcPr>
          <w:p w14:paraId="22AD1762" w14:textId="77777777" w:rsidR="001E5721" w:rsidRPr="0015750F" w:rsidRDefault="001E5721" w:rsidP="00F80095">
            <w:pPr>
              <w:jc w:val="center"/>
              <w:rPr>
                <w:rFonts w:cs="Arial"/>
                <w:b/>
                <w:bCs/>
                <w:color w:val="FFFFFF"/>
                <w:sz w:val="18"/>
              </w:rPr>
            </w:pPr>
            <w:r w:rsidRPr="0015750F">
              <w:rPr>
                <w:rFonts w:cs="Arial"/>
                <w:b/>
                <w:bCs/>
                <w:color w:val="FFFFFF"/>
                <w:sz w:val="18"/>
              </w:rPr>
              <w:t># of Participants Gained</w:t>
            </w:r>
          </w:p>
        </w:tc>
        <w:tc>
          <w:tcPr>
            <w:tcW w:w="720" w:type="dxa"/>
            <w:shd w:val="clear" w:color="000000" w:fill="0081B3"/>
            <w:vAlign w:val="center"/>
            <w:hideMark/>
          </w:tcPr>
          <w:p w14:paraId="6566D3BB" w14:textId="77777777" w:rsidR="001E5721" w:rsidRPr="0015750F" w:rsidRDefault="001E5721" w:rsidP="00F80095">
            <w:pPr>
              <w:jc w:val="center"/>
              <w:rPr>
                <w:rFonts w:cs="Arial"/>
                <w:b/>
                <w:bCs/>
                <w:color w:val="FFFFFF"/>
                <w:sz w:val="18"/>
              </w:rPr>
            </w:pPr>
            <w:r w:rsidRPr="0015750F">
              <w:rPr>
                <w:rFonts w:cs="Arial"/>
                <w:b/>
                <w:bCs/>
                <w:color w:val="FFFFFF"/>
                <w:sz w:val="18"/>
              </w:rPr>
              <w:t># of Plans Lost</w:t>
            </w:r>
          </w:p>
        </w:tc>
        <w:tc>
          <w:tcPr>
            <w:tcW w:w="810" w:type="dxa"/>
            <w:shd w:val="clear" w:color="000000" w:fill="0081B3"/>
            <w:vAlign w:val="center"/>
            <w:hideMark/>
          </w:tcPr>
          <w:p w14:paraId="34D59190" w14:textId="77777777" w:rsidR="001E5721" w:rsidRPr="0015750F" w:rsidRDefault="001E5721" w:rsidP="00F80095">
            <w:pPr>
              <w:jc w:val="center"/>
              <w:rPr>
                <w:rFonts w:cs="Arial"/>
                <w:b/>
                <w:bCs/>
                <w:color w:val="FFFFFF"/>
                <w:sz w:val="18"/>
              </w:rPr>
            </w:pPr>
            <w:r w:rsidRPr="0015750F">
              <w:rPr>
                <w:rFonts w:cs="Arial"/>
                <w:b/>
                <w:bCs/>
                <w:color w:val="FFFFFF"/>
                <w:sz w:val="18"/>
              </w:rPr>
              <w:t>Assets ($) Lost</w:t>
            </w:r>
          </w:p>
        </w:tc>
        <w:tc>
          <w:tcPr>
            <w:tcW w:w="1080" w:type="dxa"/>
            <w:shd w:val="clear" w:color="000000" w:fill="0081B3"/>
            <w:vAlign w:val="center"/>
            <w:hideMark/>
          </w:tcPr>
          <w:p w14:paraId="003E18FC" w14:textId="77777777" w:rsidR="001E5721" w:rsidRPr="0015750F" w:rsidRDefault="001E5721" w:rsidP="00F80095">
            <w:pPr>
              <w:jc w:val="center"/>
              <w:rPr>
                <w:rFonts w:cs="Arial"/>
                <w:b/>
                <w:bCs/>
                <w:color w:val="FFFFFF"/>
                <w:sz w:val="18"/>
              </w:rPr>
            </w:pPr>
            <w:r w:rsidRPr="0015750F">
              <w:rPr>
                <w:rFonts w:cs="Arial"/>
                <w:b/>
                <w:bCs/>
                <w:color w:val="FFFFFF"/>
                <w:sz w:val="18"/>
              </w:rPr>
              <w:t># of Participants Lost</w:t>
            </w:r>
          </w:p>
        </w:tc>
        <w:tc>
          <w:tcPr>
            <w:tcW w:w="1080" w:type="dxa"/>
            <w:shd w:val="clear" w:color="000000" w:fill="0081B3"/>
          </w:tcPr>
          <w:p w14:paraId="69511C97" w14:textId="77777777" w:rsidR="001E5721" w:rsidRPr="0015750F" w:rsidRDefault="001E5721" w:rsidP="00F80095">
            <w:pPr>
              <w:jc w:val="center"/>
              <w:rPr>
                <w:rFonts w:cs="Arial"/>
                <w:b/>
                <w:bCs/>
                <w:color w:val="FFFFFF"/>
                <w:sz w:val="18"/>
              </w:rPr>
            </w:pPr>
            <w:r>
              <w:rPr>
                <w:rFonts w:cs="Arial"/>
                <w:b/>
                <w:bCs/>
                <w:color w:val="FFFFFF"/>
                <w:sz w:val="18"/>
              </w:rPr>
              <w:t xml:space="preserve">Prior </w:t>
            </w:r>
            <w:r w:rsidRPr="0015750F">
              <w:rPr>
                <w:rFonts w:cs="Arial"/>
                <w:b/>
                <w:bCs/>
                <w:color w:val="FFFFFF"/>
                <w:sz w:val="18"/>
              </w:rPr>
              <w:t>Year Ending Total # of Plans</w:t>
            </w:r>
          </w:p>
        </w:tc>
        <w:tc>
          <w:tcPr>
            <w:tcW w:w="1080" w:type="dxa"/>
            <w:shd w:val="clear" w:color="000000" w:fill="0081B3"/>
          </w:tcPr>
          <w:p w14:paraId="67C2AAAA" w14:textId="77777777" w:rsidR="001E5721" w:rsidRPr="0015750F" w:rsidRDefault="001E5721" w:rsidP="00F80095">
            <w:pPr>
              <w:jc w:val="center"/>
              <w:rPr>
                <w:rFonts w:cs="Arial"/>
                <w:b/>
                <w:bCs/>
                <w:color w:val="FFFFFF"/>
                <w:sz w:val="18"/>
              </w:rPr>
            </w:pPr>
            <w:r>
              <w:rPr>
                <w:rFonts w:cs="Arial"/>
                <w:b/>
                <w:bCs/>
                <w:color w:val="FFFFFF"/>
                <w:sz w:val="18"/>
              </w:rPr>
              <w:t xml:space="preserve">Prior </w:t>
            </w:r>
            <w:r w:rsidRPr="0015750F">
              <w:rPr>
                <w:rFonts w:cs="Arial"/>
                <w:b/>
                <w:bCs/>
                <w:color w:val="FFFFFF"/>
                <w:sz w:val="18"/>
              </w:rPr>
              <w:t>Year Ending Total Assets ($)</w:t>
            </w:r>
          </w:p>
        </w:tc>
        <w:tc>
          <w:tcPr>
            <w:tcW w:w="1260" w:type="dxa"/>
            <w:shd w:val="clear" w:color="000000" w:fill="0081B3"/>
          </w:tcPr>
          <w:p w14:paraId="321A33DE" w14:textId="77777777" w:rsidR="001E5721" w:rsidRPr="0015750F" w:rsidRDefault="001E5721" w:rsidP="00F80095">
            <w:pPr>
              <w:jc w:val="center"/>
              <w:rPr>
                <w:rFonts w:cs="Arial"/>
                <w:b/>
                <w:bCs/>
                <w:color w:val="FFFFFF"/>
                <w:sz w:val="18"/>
              </w:rPr>
            </w:pPr>
            <w:r>
              <w:rPr>
                <w:rFonts w:cs="Arial"/>
                <w:b/>
                <w:bCs/>
                <w:color w:val="FFFFFF"/>
                <w:sz w:val="18"/>
              </w:rPr>
              <w:t xml:space="preserve">Prior </w:t>
            </w:r>
            <w:r w:rsidRPr="0015750F">
              <w:rPr>
                <w:rFonts w:cs="Arial"/>
                <w:b/>
                <w:bCs/>
                <w:color w:val="FFFFFF"/>
                <w:sz w:val="18"/>
              </w:rPr>
              <w:t>Year Ending Total # of Participants</w:t>
            </w:r>
          </w:p>
        </w:tc>
      </w:tr>
      <w:tr w:rsidR="001E5721" w:rsidRPr="00B2177F" w14:paraId="1805DFA2" w14:textId="77777777" w:rsidTr="009B6DD4">
        <w:trPr>
          <w:trHeight w:val="270"/>
        </w:trPr>
        <w:tc>
          <w:tcPr>
            <w:tcW w:w="980" w:type="dxa"/>
            <w:shd w:val="clear" w:color="auto" w:fill="auto"/>
            <w:vAlign w:val="center"/>
            <w:hideMark/>
          </w:tcPr>
          <w:p w14:paraId="7CA67115" w14:textId="77777777" w:rsidR="001E5721" w:rsidRPr="007E518D" w:rsidRDefault="001E5721" w:rsidP="00F80095">
            <w:pPr>
              <w:rPr>
                <w:rFonts w:cs="Arial"/>
                <w:sz w:val="20"/>
              </w:rPr>
            </w:pPr>
            <w:r w:rsidRPr="007E518D">
              <w:rPr>
                <w:rFonts w:cs="Arial"/>
                <w:sz w:val="20"/>
              </w:rPr>
              <w:t>2</w:t>
            </w:r>
            <w:r>
              <w:rPr>
                <w:rFonts w:cs="Arial"/>
                <w:sz w:val="20"/>
              </w:rPr>
              <w:t>01</w:t>
            </w:r>
            <w:r w:rsidR="00DA25BB">
              <w:rPr>
                <w:rFonts w:cs="Arial"/>
                <w:sz w:val="20"/>
              </w:rPr>
              <w:t>8</w:t>
            </w:r>
          </w:p>
        </w:tc>
        <w:tc>
          <w:tcPr>
            <w:tcW w:w="905" w:type="dxa"/>
            <w:shd w:val="clear" w:color="auto" w:fill="auto"/>
            <w:vAlign w:val="center"/>
            <w:hideMark/>
          </w:tcPr>
          <w:p w14:paraId="184D3C20" w14:textId="77777777" w:rsidR="001E5721" w:rsidRPr="007E518D" w:rsidRDefault="001E5721" w:rsidP="00F80095">
            <w:pPr>
              <w:ind w:firstLineChars="300" w:firstLine="600"/>
              <w:rPr>
                <w:rFonts w:cs="Arial"/>
                <w:sz w:val="20"/>
              </w:rPr>
            </w:pPr>
            <w:r w:rsidRPr="007E518D">
              <w:rPr>
                <w:rFonts w:cs="Arial"/>
                <w:sz w:val="20"/>
              </w:rPr>
              <w:t> </w:t>
            </w:r>
          </w:p>
        </w:tc>
        <w:tc>
          <w:tcPr>
            <w:tcW w:w="990" w:type="dxa"/>
            <w:shd w:val="clear" w:color="auto" w:fill="auto"/>
            <w:vAlign w:val="center"/>
            <w:hideMark/>
          </w:tcPr>
          <w:p w14:paraId="66085716" w14:textId="77777777" w:rsidR="001E5721" w:rsidRPr="007E518D" w:rsidRDefault="001E5721" w:rsidP="00F80095">
            <w:pPr>
              <w:ind w:firstLineChars="300" w:firstLine="600"/>
              <w:rPr>
                <w:rFonts w:cs="Arial"/>
                <w:sz w:val="20"/>
              </w:rPr>
            </w:pPr>
            <w:r w:rsidRPr="007E518D">
              <w:rPr>
                <w:rFonts w:cs="Arial"/>
                <w:sz w:val="20"/>
              </w:rPr>
              <w:t> </w:t>
            </w:r>
          </w:p>
        </w:tc>
        <w:tc>
          <w:tcPr>
            <w:tcW w:w="1260" w:type="dxa"/>
            <w:shd w:val="clear" w:color="auto" w:fill="auto"/>
            <w:vAlign w:val="center"/>
            <w:hideMark/>
          </w:tcPr>
          <w:p w14:paraId="6901E16C" w14:textId="77777777" w:rsidR="001E5721" w:rsidRPr="007E518D" w:rsidRDefault="001E5721" w:rsidP="00F80095">
            <w:pPr>
              <w:ind w:firstLineChars="300" w:firstLine="600"/>
              <w:rPr>
                <w:rFonts w:cs="Arial"/>
                <w:sz w:val="20"/>
              </w:rPr>
            </w:pPr>
            <w:r w:rsidRPr="007E518D">
              <w:rPr>
                <w:rFonts w:cs="Arial"/>
                <w:sz w:val="20"/>
              </w:rPr>
              <w:t> </w:t>
            </w:r>
          </w:p>
        </w:tc>
        <w:tc>
          <w:tcPr>
            <w:tcW w:w="720" w:type="dxa"/>
            <w:shd w:val="clear" w:color="auto" w:fill="auto"/>
            <w:vAlign w:val="center"/>
            <w:hideMark/>
          </w:tcPr>
          <w:p w14:paraId="0831E4CC" w14:textId="77777777" w:rsidR="001E5721" w:rsidRPr="007E518D" w:rsidRDefault="001E5721" w:rsidP="00F80095">
            <w:pPr>
              <w:ind w:firstLineChars="300" w:firstLine="600"/>
              <w:rPr>
                <w:rFonts w:cs="Arial"/>
                <w:sz w:val="20"/>
              </w:rPr>
            </w:pPr>
            <w:r w:rsidRPr="007E518D">
              <w:rPr>
                <w:rFonts w:cs="Arial"/>
                <w:sz w:val="20"/>
              </w:rPr>
              <w:t> </w:t>
            </w:r>
          </w:p>
        </w:tc>
        <w:tc>
          <w:tcPr>
            <w:tcW w:w="810" w:type="dxa"/>
            <w:shd w:val="clear" w:color="auto" w:fill="auto"/>
            <w:vAlign w:val="center"/>
            <w:hideMark/>
          </w:tcPr>
          <w:p w14:paraId="7D23238C" w14:textId="77777777" w:rsidR="001E5721" w:rsidRPr="007E518D" w:rsidRDefault="001E5721" w:rsidP="00F80095">
            <w:pPr>
              <w:ind w:firstLineChars="300" w:firstLine="600"/>
              <w:rPr>
                <w:rFonts w:cs="Arial"/>
                <w:sz w:val="20"/>
              </w:rPr>
            </w:pPr>
            <w:r w:rsidRPr="007E518D">
              <w:rPr>
                <w:rFonts w:cs="Arial"/>
                <w:sz w:val="20"/>
              </w:rPr>
              <w:t> </w:t>
            </w:r>
          </w:p>
        </w:tc>
        <w:tc>
          <w:tcPr>
            <w:tcW w:w="1080" w:type="dxa"/>
            <w:shd w:val="clear" w:color="auto" w:fill="auto"/>
            <w:vAlign w:val="center"/>
            <w:hideMark/>
          </w:tcPr>
          <w:p w14:paraId="4817AFF7" w14:textId="77777777" w:rsidR="001E5721" w:rsidRPr="007E518D" w:rsidRDefault="001E5721" w:rsidP="00F80095">
            <w:pPr>
              <w:ind w:firstLineChars="300" w:firstLine="600"/>
              <w:rPr>
                <w:rFonts w:cs="Arial"/>
                <w:sz w:val="20"/>
              </w:rPr>
            </w:pPr>
            <w:r w:rsidRPr="007E518D">
              <w:rPr>
                <w:rFonts w:cs="Arial"/>
                <w:sz w:val="20"/>
              </w:rPr>
              <w:t> </w:t>
            </w:r>
          </w:p>
        </w:tc>
        <w:tc>
          <w:tcPr>
            <w:tcW w:w="1080" w:type="dxa"/>
          </w:tcPr>
          <w:p w14:paraId="4FC6652E" w14:textId="77777777" w:rsidR="001E5721" w:rsidRPr="007E518D" w:rsidRDefault="001E5721" w:rsidP="00F80095">
            <w:pPr>
              <w:ind w:firstLineChars="300" w:firstLine="600"/>
              <w:rPr>
                <w:rFonts w:cs="Arial"/>
                <w:sz w:val="20"/>
              </w:rPr>
            </w:pPr>
          </w:p>
        </w:tc>
        <w:tc>
          <w:tcPr>
            <w:tcW w:w="1080" w:type="dxa"/>
          </w:tcPr>
          <w:p w14:paraId="0924765F" w14:textId="77777777" w:rsidR="001E5721" w:rsidRPr="007E518D" w:rsidRDefault="001E5721" w:rsidP="00F80095">
            <w:pPr>
              <w:ind w:firstLineChars="300" w:firstLine="600"/>
              <w:rPr>
                <w:rFonts w:cs="Arial"/>
                <w:sz w:val="20"/>
              </w:rPr>
            </w:pPr>
          </w:p>
        </w:tc>
        <w:tc>
          <w:tcPr>
            <w:tcW w:w="1260" w:type="dxa"/>
          </w:tcPr>
          <w:p w14:paraId="56DDDA20" w14:textId="77777777" w:rsidR="001E5721" w:rsidRPr="007E518D" w:rsidRDefault="001E5721" w:rsidP="00F80095">
            <w:pPr>
              <w:ind w:firstLineChars="300" w:firstLine="600"/>
              <w:rPr>
                <w:rFonts w:cs="Arial"/>
                <w:sz w:val="20"/>
              </w:rPr>
            </w:pPr>
          </w:p>
        </w:tc>
      </w:tr>
      <w:tr w:rsidR="001E5721" w:rsidRPr="00B2177F" w14:paraId="523A8C69" w14:textId="77777777" w:rsidTr="009B6DD4">
        <w:trPr>
          <w:trHeight w:val="270"/>
        </w:trPr>
        <w:tc>
          <w:tcPr>
            <w:tcW w:w="980" w:type="dxa"/>
            <w:shd w:val="clear" w:color="auto" w:fill="auto"/>
            <w:vAlign w:val="center"/>
            <w:hideMark/>
          </w:tcPr>
          <w:p w14:paraId="346113CF" w14:textId="77777777" w:rsidR="001E5721" w:rsidRPr="007E518D" w:rsidRDefault="001E5721" w:rsidP="00F80095">
            <w:pPr>
              <w:rPr>
                <w:rFonts w:cs="Arial"/>
                <w:sz w:val="20"/>
              </w:rPr>
            </w:pPr>
            <w:r>
              <w:rPr>
                <w:rFonts w:cs="Arial"/>
                <w:sz w:val="20"/>
              </w:rPr>
              <w:t>201</w:t>
            </w:r>
            <w:r w:rsidR="00DA25BB">
              <w:rPr>
                <w:rFonts w:cs="Arial"/>
                <w:sz w:val="20"/>
              </w:rPr>
              <w:t>9</w:t>
            </w:r>
          </w:p>
        </w:tc>
        <w:tc>
          <w:tcPr>
            <w:tcW w:w="905" w:type="dxa"/>
            <w:shd w:val="clear" w:color="auto" w:fill="auto"/>
            <w:vAlign w:val="center"/>
            <w:hideMark/>
          </w:tcPr>
          <w:p w14:paraId="0B41AA65" w14:textId="77777777" w:rsidR="001E5721" w:rsidRPr="007E518D" w:rsidRDefault="001E5721" w:rsidP="00F80095">
            <w:pPr>
              <w:ind w:firstLineChars="300" w:firstLine="600"/>
              <w:rPr>
                <w:rFonts w:cs="Arial"/>
                <w:sz w:val="20"/>
              </w:rPr>
            </w:pPr>
            <w:r w:rsidRPr="007E518D">
              <w:rPr>
                <w:rFonts w:cs="Arial"/>
                <w:sz w:val="20"/>
              </w:rPr>
              <w:t> </w:t>
            </w:r>
          </w:p>
        </w:tc>
        <w:tc>
          <w:tcPr>
            <w:tcW w:w="990" w:type="dxa"/>
            <w:shd w:val="clear" w:color="auto" w:fill="auto"/>
            <w:vAlign w:val="center"/>
            <w:hideMark/>
          </w:tcPr>
          <w:p w14:paraId="71328F06" w14:textId="77777777" w:rsidR="001E5721" w:rsidRPr="007E518D" w:rsidRDefault="001E5721" w:rsidP="00F80095">
            <w:pPr>
              <w:ind w:firstLineChars="300" w:firstLine="600"/>
              <w:rPr>
                <w:rFonts w:cs="Arial"/>
                <w:sz w:val="20"/>
              </w:rPr>
            </w:pPr>
            <w:r w:rsidRPr="007E518D">
              <w:rPr>
                <w:rFonts w:cs="Arial"/>
                <w:sz w:val="20"/>
              </w:rPr>
              <w:t> </w:t>
            </w:r>
          </w:p>
        </w:tc>
        <w:tc>
          <w:tcPr>
            <w:tcW w:w="1260" w:type="dxa"/>
            <w:shd w:val="clear" w:color="auto" w:fill="auto"/>
            <w:vAlign w:val="center"/>
            <w:hideMark/>
          </w:tcPr>
          <w:p w14:paraId="3BA5CB12" w14:textId="77777777" w:rsidR="001E5721" w:rsidRPr="007E518D" w:rsidRDefault="001E5721" w:rsidP="00F80095">
            <w:pPr>
              <w:ind w:firstLineChars="300" w:firstLine="600"/>
              <w:rPr>
                <w:rFonts w:cs="Arial"/>
                <w:sz w:val="20"/>
              </w:rPr>
            </w:pPr>
            <w:r w:rsidRPr="007E518D">
              <w:rPr>
                <w:rFonts w:cs="Arial"/>
                <w:sz w:val="20"/>
              </w:rPr>
              <w:t> </w:t>
            </w:r>
          </w:p>
        </w:tc>
        <w:tc>
          <w:tcPr>
            <w:tcW w:w="720" w:type="dxa"/>
            <w:shd w:val="clear" w:color="auto" w:fill="auto"/>
            <w:vAlign w:val="center"/>
            <w:hideMark/>
          </w:tcPr>
          <w:p w14:paraId="626C4EF9" w14:textId="77777777" w:rsidR="001E5721" w:rsidRPr="007E518D" w:rsidRDefault="001E5721" w:rsidP="00F80095">
            <w:pPr>
              <w:ind w:firstLineChars="300" w:firstLine="600"/>
              <w:rPr>
                <w:rFonts w:cs="Arial"/>
                <w:sz w:val="20"/>
              </w:rPr>
            </w:pPr>
            <w:r w:rsidRPr="007E518D">
              <w:rPr>
                <w:rFonts w:cs="Arial"/>
                <w:sz w:val="20"/>
              </w:rPr>
              <w:t> </w:t>
            </w:r>
          </w:p>
        </w:tc>
        <w:tc>
          <w:tcPr>
            <w:tcW w:w="810" w:type="dxa"/>
            <w:shd w:val="clear" w:color="auto" w:fill="auto"/>
            <w:vAlign w:val="center"/>
            <w:hideMark/>
          </w:tcPr>
          <w:p w14:paraId="701E93B3" w14:textId="77777777" w:rsidR="001E5721" w:rsidRPr="007E518D" w:rsidRDefault="001E5721" w:rsidP="00F80095">
            <w:pPr>
              <w:ind w:firstLineChars="300" w:firstLine="600"/>
              <w:rPr>
                <w:rFonts w:cs="Arial"/>
                <w:sz w:val="20"/>
              </w:rPr>
            </w:pPr>
            <w:r w:rsidRPr="007E518D">
              <w:rPr>
                <w:rFonts w:cs="Arial"/>
                <w:sz w:val="20"/>
              </w:rPr>
              <w:t> </w:t>
            </w:r>
          </w:p>
        </w:tc>
        <w:tc>
          <w:tcPr>
            <w:tcW w:w="1080" w:type="dxa"/>
            <w:shd w:val="clear" w:color="auto" w:fill="auto"/>
            <w:vAlign w:val="center"/>
            <w:hideMark/>
          </w:tcPr>
          <w:p w14:paraId="601533C9" w14:textId="77777777" w:rsidR="001E5721" w:rsidRPr="007E518D" w:rsidRDefault="001E5721" w:rsidP="00F80095">
            <w:pPr>
              <w:ind w:firstLineChars="300" w:firstLine="600"/>
              <w:rPr>
                <w:rFonts w:cs="Arial"/>
                <w:sz w:val="20"/>
              </w:rPr>
            </w:pPr>
            <w:r w:rsidRPr="007E518D">
              <w:rPr>
                <w:rFonts w:cs="Arial"/>
                <w:sz w:val="20"/>
              </w:rPr>
              <w:t> </w:t>
            </w:r>
          </w:p>
        </w:tc>
        <w:tc>
          <w:tcPr>
            <w:tcW w:w="1080" w:type="dxa"/>
          </w:tcPr>
          <w:p w14:paraId="2870864E" w14:textId="77777777" w:rsidR="001E5721" w:rsidRPr="007E518D" w:rsidRDefault="001E5721" w:rsidP="00F80095">
            <w:pPr>
              <w:ind w:firstLineChars="300" w:firstLine="600"/>
              <w:rPr>
                <w:rFonts w:cs="Arial"/>
                <w:sz w:val="20"/>
              </w:rPr>
            </w:pPr>
          </w:p>
        </w:tc>
        <w:tc>
          <w:tcPr>
            <w:tcW w:w="1080" w:type="dxa"/>
          </w:tcPr>
          <w:p w14:paraId="7FDD2178" w14:textId="77777777" w:rsidR="001E5721" w:rsidRPr="007E518D" w:rsidRDefault="001E5721" w:rsidP="00F80095">
            <w:pPr>
              <w:ind w:firstLineChars="300" w:firstLine="600"/>
              <w:rPr>
                <w:rFonts w:cs="Arial"/>
                <w:sz w:val="20"/>
              </w:rPr>
            </w:pPr>
          </w:p>
        </w:tc>
        <w:tc>
          <w:tcPr>
            <w:tcW w:w="1260" w:type="dxa"/>
          </w:tcPr>
          <w:p w14:paraId="6159EF34" w14:textId="77777777" w:rsidR="001E5721" w:rsidRPr="007E518D" w:rsidRDefault="001E5721" w:rsidP="00F80095">
            <w:pPr>
              <w:ind w:firstLineChars="300" w:firstLine="600"/>
              <w:rPr>
                <w:rFonts w:cs="Arial"/>
                <w:sz w:val="20"/>
              </w:rPr>
            </w:pPr>
          </w:p>
        </w:tc>
      </w:tr>
      <w:tr w:rsidR="00DA25BB" w:rsidRPr="00B2177F" w14:paraId="723C14F2" w14:textId="77777777" w:rsidTr="009B6DD4">
        <w:trPr>
          <w:trHeight w:val="270"/>
        </w:trPr>
        <w:tc>
          <w:tcPr>
            <w:tcW w:w="980" w:type="dxa"/>
            <w:shd w:val="clear" w:color="auto" w:fill="auto"/>
            <w:vAlign w:val="center"/>
          </w:tcPr>
          <w:p w14:paraId="2B296EEA" w14:textId="59269B31" w:rsidR="00DA25BB" w:rsidRDefault="00DA25BB" w:rsidP="00F80095">
            <w:pPr>
              <w:rPr>
                <w:rFonts w:cs="Arial"/>
                <w:sz w:val="20"/>
              </w:rPr>
            </w:pPr>
            <w:r>
              <w:rPr>
                <w:rFonts w:cs="Arial"/>
                <w:sz w:val="20"/>
              </w:rPr>
              <w:t>2020</w:t>
            </w:r>
          </w:p>
        </w:tc>
        <w:tc>
          <w:tcPr>
            <w:tcW w:w="905" w:type="dxa"/>
            <w:shd w:val="clear" w:color="auto" w:fill="auto"/>
            <w:vAlign w:val="center"/>
          </w:tcPr>
          <w:p w14:paraId="6F90C785" w14:textId="77777777" w:rsidR="00DA25BB" w:rsidRPr="007E518D" w:rsidRDefault="00DA25BB" w:rsidP="00F80095">
            <w:pPr>
              <w:ind w:firstLineChars="300" w:firstLine="600"/>
              <w:rPr>
                <w:rFonts w:cs="Arial"/>
                <w:sz w:val="20"/>
              </w:rPr>
            </w:pPr>
          </w:p>
        </w:tc>
        <w:tc>
          <w:tcPr>
            <w:tcW w:w="990" w:type="dxa"/>
            <w:shd w:val="clear" w:color="auto" w:fill="auto"/>
            <w:vAlign w:val="center"/>
          </w:tcPr>
          <w:p w14:paraId="20432238" w14:textId="77777777" w:rsidR="00DA25BB" w:rsidRPr="007E518D" w:rsidRDefault="00DA25BB" w:rsidP="00F80095">
            <w:pPr>
              <w:ind w:firstLineChars="300" w:firstLine="600"/>
              <w:rPr>
                <w:rFonts w:cs="Arial"/>
                <w:sz w:val="20"/>
              </w:rPr>
            </w:pPr>
          </w:p>
        </w:tc>
        <w:tc>
          <w:tcPr>
            <w:tcW w:w="1260" w:type="dxa"/>
            <w:shd w:val="clear" w:color="auto" w:fill="auto"/>
            <w:vAlign w:val="center"/>
          </w:tcPr>
          <w:p w14:paraId="4A847D35" w14:textId="77777777" w:rsidR="00DA25BB" w:rsidRPr="007E518D" w:rsidRDefault="00DA25BB" w:rsidP="00F80095">
            <w:pPr>
              <w:ind w:firstLineChars="300" w:firstLine="600"/>
              <w:rPr>
                <w:rFonts w:cs="Arial"/>
                <w:sz w:val="20"/>
              </w:rPr>
            </w:pPr>
          </w:p>
        </w:tc>
        <w:tc>
          <w:tcPr>
            <w:tcW w:w="720" w:type="dxa"/>
            <w:shd w:val="clear" w:color="auto" w:fill="auto"/>
            <w:vAlign w:val="center"/>
          </w:tcPr>
          <w:p w14:paraId="57C4434D" w14:textId="77777777" w:rsidR="00DA25BB" w:rsidRPr="007E518D" w:rsidRDefault="00DA25BB" w:rsidP="00F80095">
            <w:pPr>
              <w:ind w:firstLineChars="300" w:firstLine="600"/>
              <w:rPr>
                <w:rFonts w:cs="Arial"/>
                <w:sz w:val="20"/>
              </w:rPr>
            </w:pPr>
          </w:p>
        </w:tc>
        <w:tc>
          <w:tcPr>
            <w:tcW w:w="810" w:type="dxa"/>
            <w:shd w:val="clear" w:color="auto" w:fill="auto"/>
            <w:vAlign w:val="center"/>
          </w:tcPr>
          <w:p w14:paraId="1F56D424" w14:textId="77777777" w:rsidR="00DA25BB" w:rsidRPr="007E518D" w:rsidRDefault="00DA25BB" w:rsidP="00F80095">
            <w:pPr>
              <w:ind w:firstLineChars="300" w:firstLine="600"/>
              <w:rPr>
                <w:rFonts w:cs="Arial"/>
                <w:sz w:val="20"/>
              </w:rPr>
            </w:pPr>
          </w:p>
        </w:tc>
        <w:tc>
          <w:tcPr>
            <w:tcW w:w="1080" w:type="dxa"/>
            <w:shd w:val="clear" w:color="auto" w:fill="auto"/>
            <w:vAlign w:val="center"/>
          </w:tcPr>
          <w:p w14:paraId="61152385" w14:textId="77777777" w:rsidR="00DA25BB" w:rsidRPr="007E518D" w:rsidRDefault="00DA25BB" w:rsidP="00F80095">
            <w:pPr>
              <w:ind w:firstLineChars="300" w:firstLine="600"/>
              <w:rPr>
                <w:rFonts w:cs="Arial"/>
                <w:sz w:val="20"/>
              </w:rPr>
            </w:pPr>
          </w:p>
        </w:tc>
        <w:tc>
          <w:tcPr>
            <w:tcW w:w="1080" w:type="dxa"/>
          </w:tcPr>
          <w:p w14:paraId="0300993C" w14:textId="77777777" w:rsidR="00DA25BB" w:rsidRPr="007E518D" w:rsidRDefault="00DA25BB" w:rsidP="00F80095">
            <w:pPr>
              <w:ind w:firstLineChars="300" w:firstLine="600"/>
              <w:rPr>
                <w:rFonts w:cs="Arial"/>
                <w:sz w:val="20"/>
              </w:rPr>
            </w:pPr>
          </w:p>
        </w:tc>
        <w:tc>
          <w:tcPr>
            <w:tcW w:w="1080" w:type="dxa"/>
          </w:tcPr>
          <w:p w14:paraId="49034633" w14:textId="77777777" w:rsidR="00DA25BB" w:rsidRPr="007E518D" w:rsidRDefault="00DA25BB" w:rsidP="00F80095">
            <w:pPr>
              <w:ind w:firstLineChars="300" w:firstLine="600"/>
              <w:rPr>
                <w:rFonts w:cs="Arial"/>
                <w:sz w:val="20"/>
              </w:rPr>
            </w:pPr>
          </w:p>
        </w:tc>
        <w:tc>
          <w:tcPr>
            <w:tcW w:w="1260" w:type="dxa"/>
          </w:tcPr>
          <w:p w14:paraId="1DA8DD3C" w14:textId="77777777" w:rsidR="00DA25BB" w:rsidRPr="007E518D" w:rsidRDefault="00DA25BB" w:rsidP="00F80095">
            <w:pPr>
              <w:ind w:firstLineChars="300" w:firstLine="600"/>
              <w:rPr>
                <w:rFonts w:cs="Arial"/>
                <w:sz w:val="20"/>
              </w:rPr>
            </w:pPr>
          </w:p>
        </w:tc>
      </w:tr>
    </w:tbl>
    <w:p w14:paraId="05FC7311" w14:textId="77777777" w:rsidR="001E5721" w:rsidRDefault="001E5721" w:rsidP="001E5721">
      <w:pPr>
        <w:jc w:val="both"/>
        <w:rPr>
          <w:rFonts w:asciiTheme="majorHAnsi" w:hAnsiTheme="majorHAnsi" w:cstheme="majorHAnsi"/>
          <w:szCs w:val="22"/>
        </w:rPr>
      </w:pPr>
    </w:p>
    <w:p w14:paraId="2F8D4D63" w14:textId="7BE63B0F" w:rsidR="00F96DB3" w:rsidRDefault="00F96DB3" w:rsidP="00486F0B">
      <w:pPr>
        <w:pStyle w:val="ListParagraph"/>
        <w:numPr>
          <w:ilvl w:val="0"/>
          <w:numId w:val="1"/>
        </w:numPr>
        <w:ind w:left="1080" w:hanging="720"/>
        <w:rPr>
          <w:rFonts w:asciiTheme="majorHAnsi" w:hAnsiTheme="majorHAnsi" w:cstheme="majorHAnsi"/>
          <w:szCs w:val="22"/>
        </w:rPr>
      </w:pPr>
      <w:r w:rsidRPr="00F96DB3">
        <w:rPr>
          <w:rFonts w:asciiTheme="majorHAnsi" w:hAnsiTheme="majorHAnsi" w:cstheme="majorHAnsi"/>
          <w:szCs w:val="22"/>
        </w:rPr>
        <w:t xml:space="preserve">Provide details on the turnover in your </w:t>
      </w:r>
      <w:r w:rsidR="008245FF">
        <w:rPr>
          <w:rFonts w:asciiTheme="majorHAnsi" w:hAnsiTheme="majorHAnsi" w:cstheme="majorHAnsi"/>
          <w:szCs w:val="22"/>
        </w:rPr>
        <w:t>governmental 457(b)</w:t>
      </w:r>
      <w:r w:rsidRPr="00F96DB3">
        <w:rPr>
          <w:rFonts w:asciiTheme="majorHAnsi" w:hAnsiTheme="majorHAnsi" w:cstheme="majorHAnsi"/>
          <w:szCs w:val="22"/>
        </w:rPr>
        <w:t xml:space="preserve"> Plan client </w:t>
      </w:r>
      <w:proofErr w:type="gramStart"/>
      <w:r w:rsidRPr="00F96DB3">
        <w:rPr>
          <w:rFonts w:asciiTheme="majorHAnsi" w:hAnsiTheme="majorHAnsi" w:cstheme="majorHAnsi"/>
          <w:szCs w:val="22"/>
        </w:rPr>
        <w:t>base</w:t>
      </w:r>
      <w:proofErr w:type="gramEnd"/>
      <w:r w:rsidRPr="00F96DB3">
        <w:rPr>
          <w:rFonts w:asciiTheme="majorHAnsi" w:hAnsiTheme="majorHAnsi" w:cstheme="majorHAnsi"/>
          <w:szCs w:val="22"/>
        </w:rPr>
        <w:t xml:space="preserve"> in the following table format:</w:t>
      </w:r>
    </w:p>
    <w:tbl>
      <w:tblPr>
        <w:tblW w:w="7460" w:type="dxa"/>
        <w:tblInd w:w="950" w:type="dxa"/>
        <w:tblLook w:val="04A0" w:firstRow="1" w:lastRow="0" w:firstColumn="1" w:lastColumn="0" w:noHBand="0" w:noVBand="1"/>
      </w:tblPr>
      <w:tblGrid>
        <w:gridCol w:w="2860"/>
        <w:gridCol w:w="2260"/>
        <w:gridCol w:w="2340"/>
      </w:tblGrid>
      <w:tr w:rsidR="00F96DB3" w:rsidRPr="0049443D" w14:paraId="48770CDD" w14:textId="77777777" w:rsidTr="00F96DB3">
        <w:trPr>
          <w:trHeight w:val="765"/>
        </w:trPr>
        <w:tc>
          <w:tcPr>
            <w:tcW w:w="2860" w:type="dxa"/>
            <w:vMerge w:val="restart"/>
            <w:tcBorders>
              <w:top w:val="single" w:sz="8" w:space="0" w:color="576A79"/>
              <w:left w:val="single" w:sz="8" w:space="0" w:color="576A79"/>
              <w:bottom w:val="single" w:sz="8" w:space="0" w:color="576A79"/>
              <w:right w:val="single" w:sz="8" w:space="0" w:color="576A79"/>
            </w:tcBorders>
            <w:shd w:val="clear" w:color="000000" w:fill="0081B3"/>
            <w:vAlign w:val="center"/>
            <w:hideMark/>
          </w:tcPr>
          <w:p w14:paraId="34016792" w14:textId="77777777" w:rsidR="00F96DB3" w:rsidRPr="0049443D" w:rsidRDefault="00F96DB3" w:rsidP="009B5848">
            <w:pPr>
              <w:jc w:val="center"/>
              <w:rPr>
                <w:rFonts w:cs="Arial"/>
                <w:b/>
                <w:bCs/>
                <w:color w:val="FFFFFF"/>
                <w:sz w:val="16"/>
              </w:rPr>
            </w:pPr>
            <w:r>
              <w:rPr>
                <w:rFonts w:cs="Arial"/>
                <w:b/>
                <w:bCs/>
                <w:color w:val="FFFFFF"/>
                <w:sz w:val="16"/>
              </w:rPr>
              <w:t>Unless specified, f</w:t>
            </w:r>
            <w:r w:rsidRPr="0049443D">
              <w:rPr>
                <w:rFonts w:cs="Arial"/>
                <w:b/>
                <w:bCs/>
                <w:color w:val="FFFFFF"/>
                <w:sz w:val="16"/>
              </w:rPr>
              <w:t>or 12 Months Ending</w:t>
            </w:r>
          </w:p>
        </w:tc>
        <w:tc>
          <w:tcPr>
            <w:tcW w:w="2260" w:type="dxa"/>
            <w:tcBorders>
              <w:top w:val="single" w:sz="8" w:space="0" w:color="576A79"/>
              <w:left w:val="nil"/>
              <w:bottom w:val="nil"/>
              <w:right w:val="single" w:sz="8" w:space="0" w:color="576A79"/>
            </w:tcBorders>
            <w:shd w:val="clear" w:color="000000" w:fill="0081B3"/>
            <w:vAlign w:val="center"/>
            <w:hideMark/>
          </w:tcPr>
          <w:p w14:paraId="34EF098E" w14:textId="12B3E013" w:rsidR="00F96DB3" w:rsidRPr="0049443D" w:rsidRDefault="00210EE5" w:rsidP="009B5848">
            <w:pPr>
              <w:jc w:val="center"/>
              <w:rPr>
                <w:rFonts w:cs="Arial"/>
                <w:b/>
                <w:bCs/>
                <w:color w:val="FFFFFF"/>
                <w:sz w:val="16"/>
              </w:rPr>
            </w:pPr>
            <w:r>
              <w:rPr>
                <w:rFonts w:cs="Arial"/>
                <w:b/>
                <w:bCs/>
                <w:color w:val="FFFFFF"/>
                <w:sz w:val="16"/>
              </w:rPr>
              <w:t xml:space="preserve">Governmental 457(b) </w:t>
            </w:r>
            <w:r w:rsidR="00F96DB3" w:rsidRPr="0049443D">
              <w:rPr>
                <w:rFonts w:cs="Arial"/>
                <w:b/>
                <w:bCs/>
                <w:color w:val="FFFFFF"/>
                <w:sz w:val="16"/>
              </w:rPr>
              <w:t>Plans Gained</w:t>
            </w:r>
          </w:p>
        </w:tc>
        <w:tc>
          <w:tcPr>
            <w:tcW w:w="2340" w:type="dxa"/>
            <w:tcBorders>
              <w:top w:val="single" w:sz="8" w:space="0" w:color="576A79"/>
              <w:left w:val="nil"/>
              <w:bottom w:val="nil"/>
              <w:right w:val="single" w:sz="8" w:space="0" w:color="576A79"/>
            </w:tcBorders>
            <w:shd w:val="clear" w:color="000000" w:fill="0081B3"/>
            <w:vAlign w:val="center"/>
            <w:hideMark/>
          </w:tcPr>
          <w:p w14:paraId="514E6B4B" w14:textId="53C081CB" w:rsidR="00F96DB3" w:rsidRPr="0049443D" w:rsidRDefault="00210EE5" w:rsidP="009B5848">
            <w:pPr>
              <w:jc w:val="center"/>
              <w:rPr>
                <w:rFonts w:cs="Arial"/>
                <w:b/>
                <w:bCs/>
                <w:color w:val="FFFFFF"/>
                <w:sz w:val="16"/>
              </w:rPr>
            </w:pPr>
            <w:r>
              <w:rPr>
                <w:rFonts w:cs="Arial"/>
                <w:b/>
                <w:bCs/>
                <w:color w:val="FFFFFF"/>
                <w:sz w:val="16"/>
              </w:rPr>
              <w:t xml:space="preserve">Governmental 457(b) </w:t>
            </w:r>
            <w:r w:rsidR="00F96DB3" w:rsidRPr="0049443D">
              <w:rPr>
                <w:rFonts w:cs="Arial"/>
                <w:b/>
                <w:bCs/>
                <w:color w:val="FFFFFF"/>
                <w:sz w:val="16"/>
              </w:rPr>
              <w:t>Plans Lost</w:t>
            </w:r>
          </w:p>
        </w:tc>
      </w:tr>
      <w:tr w:rsidR="00F96DB3" w:rsidRPr="0049443D" w14:paraId="6335D0D5" w14:textId="77777777" w:rsidTr="00F96DB3">
        <w:trPr>
          <w:trHeight w:val="270"/>
        </w:trPr>
        <w:tc>
          <w:tcPr>
            <w:tcW w:w="2860" w:type="dxa"/>
            <w:vMerge/>
            <w:tcBorders>
              <w:top w:val="single" w:sz="8" w:space="0" w:color="576A79"/>
              <w:left w:val="single" w:sz="8" w:space="0" w:color="576A79"/>
              <w:bottom w:val="single" w:sz="8" w:space="0" w:color="576A79"/>
              <w:right w:val="single" w:sz="8" w:space="0" w:color="576A79"/>
            </w:tcBorders>
            <w:vAlign w:val="center"/>
            <w:hideMark/>
          </w:tcPr>
          <w:p w14:paraId="1A35545A" w14:textId="77777777" w:rsidR="00F96DB3" w:rsidRPr="0049443D" w:rsidRDefault="00F96DB3" w:rsidP="009B5848">
            <w:pPr>
              <w:rPr>
                <w:rFonts w:cs="Arial"/>
                <w:b/>
                <w:bCs/>
                <w:color w:val="FFFFFF"/>
                <w:sz w:val="16"/>
              </w:rPr>
            </w:pPr>
          </w:p>
        </w:tc>
        <w:tc>
          <w:tcPr>
            <w:tcW w:w="2260" w:type="dxa"/>
            <w:tcBorders>
              <w:top w:val="nil"/>
              <w:left w:val="nil"/>
              <w:bottom w:val="single" w:sz="8" w:space="0" w:color="576A79"/>
              <w:right w:val="single" w:sz="8" w:space="0" w:color="576A79"/>
            </w:tcBorders>
            <w:shd w:val="clear" w:color="000000" w:fill="0081B3"/>
            <w:vAlign w:val="center"/>
            <w:hideMark/>
          </w:tcPr>
          <w:p w14:paraId="0AF1C0EA" w14:textId="77777777" w:rsidR="00F96DB3" w:rsidRPr="0049443D" w:rsidRDefault="00F96DB3" w:rsidP="009B5848">
            <w:pPr>
              <w:jc w:val="center"/>
              <w:rPr>
                <w:rFonts w:cs="Arial"/>
                <w:b/>
                <w:bCs/>
                <w:color w:val="FFFFFF"/>
                <w:sz w:val="16"/>
              </w:rPr>
            </w:pPr>
            <w:r w:rsidRPr="0049443D">
              <w:rPr>
                <w:rFonts w:cs="Arial"/>
                <w:b/>
                <w:bCs/>
                <w:color w:val="FFFFFF"/>
                <w:sz w:val="16"/>
              </w:rPr>
              <w:t>(# and Assets)</w:t>
            </w:r>
          </w:p>
        </w:tc>
        <w:tc>
          <w:tcPr>
            <w:tcW w:w="2340" w:type="dxa"/>
            <w:tcBorders>
              <w:top w:val="nil"/>
              <w:left w:val="nil"/>
              <w:bottom w:val="single" w:sz="8" w:space="0" w:color="576A79"/>
              <w:right w:val="single" w:sz="8" w:space="0" w:color="576A79"/>
            </w:tcBorders>
            <w:shd w:val="clear" w:color="000000" w:fill="0081B3"/>
            <w:vAlign w:val="center"/>
            <w:hideMark/>
          </w:tcPr>
          <w:p w14:paraId="778277AB" w14:textId="77777777" w:rsidR="00F96DB3" w:rsidRPr="0049443D" w:rsidRDefault="00F96DB3" w:rsidP="009B5848">
            <w:pPr>
              <w:jc w:val="center"/>
              <w:rPr>
                <w:rFonts w:cs="Arial"/>
                <w:b/>
                <w:bCs/>
                <w:color w:val="FFFFFF"/>
                <w:sz w:val="16"/>
              </w:rPr>
            </w:pPr>
            <w:r w:rsidRPr="0049443D">
              <w:rPr>
                <w:rFonts w:cs="Arial"/>
                <w:b/>
                <w:bCs/>
                <w:color w:val="FFFFFF"/>
                <w:sz w:val="16"/>
              </w:rPr>
              <w:t>(# and Assets)</w:t>
            </w:r>
          </w:p>
        </w:tc>
      </w:tr>
      <w:tr w:rsidR="00F96DB3" w:rsidRPr="0049443D" w14:paraId="0FB59439" w14:textId="77777777" w:rsidTr="00F96DB3">
        <w:trPr>
          <w:trHeight w:val="270"/>
        </w:trPr>
        <w:tc>
          <w:tcPr>
            <w:tcW w:w="2860" w:type="dxa"/>
            <w:tcBorders>
              <w:top w:val="nil"/>
              <w:left w:val="single" w:sz="8" w:space="0" w:color="576A79"/>
              <w:bottom w:val="single" w:sz="8" w:space="0" w:color="576A79"/>
              <w:right w:val="single" w:sz="8" w:space="0" w:color="576A79"/>
            </w:tcBorders>
            <w:shd w:val="clear" w:color="auto" w:fill="auto"/>
            <w:hideMark/>
          </w:tcPr>
          <w:p w14:paraId="576A152E" w14:textId="3C6C4360" w:rsidR="00F96DB3" w:rsidRPr="00F96DB3" w:rsidRDefault="00F96DB3" w:rsidP="009B5848">
            <w:pPr>
              <w:jc w:val="center"/>
              <w:rPr>
                <w:rFonts w:cs="Arial"/>
                <w:sz w:val="16"/>
              </w:rPr>
            </w:pPr>
            <w:r w:rsidRPr="00F96DB3">
              <w:rPr>
                <w:rFonts w:cs="Arial"/>
                <w:sz w:val="16"/>
              </w:rPr>
              <w:t>12/31/20</w:t>
            </w:r>
            <w:r w:rsidR="008245FF">
              <w:rPr>
                <w:rFonts w:cs="Arial"/>
                <w:sz w:val="16"/>
              </w:rPr>
              <w:t>20</w:t>
            </w:r>
          </w:p>
        </w:tc>
        <w:tc>
          <w:tcPr>
            <w:tcW w:w="2260" w:type="dxa"/>
            <w:tcBorders>
              <w:top w:val="nil"/>
              <w:left w:val="nil"/>
              <w:bottom w:val="single" w:sz="8" w:space="0" w:color="576A79"/>
              <w:right w:val="single" w:sz="8" w:space="0" w:color="576A79"/>
            </w:tcBorders>
            <w:shd w:val="clear" w:color="auto" w:fill="auto"/>
            <w:vAlign w:val="center"/>
            <w:hideMark/>
          </w:tcPr>
          <w:p w14:paraId="1BBB7A87" w14:textId="77777777" w:rsidR="00F96DB3" w:rsidRPr="00F96DB3" w:rsidRDefault="00F96DB3" w:rsidP="009B5848">
            <w:pPr>
              <w:jc w:val="center"/>
              <w:rPr>
                <w:rFonts w:cs="Arial"/>
                <w:sz w:val="16"/>
              </w:rPr>
            </w:pPr>
            <w:r w:rsidRPr="00F96DB3">
              <w:rPr>
                <w:rFonts w:cs="Arial"/>
                <w:sz w:val="16"/>
              </w:rPr>
              <w:t>| $</w:t>
            </w:r>
          </w:p>
        </w:tc>
        <w:tc>
          <w:tcPr>
            <w:tcW w:w="2340" w:type="dxa"/>
            <w:tcBorders>
              <w:top w:val="nil"/>
              <w:left w:val="nil"/>
              <w:bottom w:val="single" w:sz="8" w:space="0" w:color="576A79"/>
              <w:right w:val="single" w:sz="8" w:space="0" w:color="576A79"/>
            </w:tcBorders>
            <w:shd w:val="clear" w:color="auto" w:fill="auto"/>
            <w:vAlign w:val="center"/>
            <w:hideMark/>
          </w:tcPr>
          <w:p w14:paraId="02584757" w14:textId="77777777" w:rsidR="00F96DB3" w:rsidRPr="00F96DB3" w:rsidRDefault="00F96DB3" w:rsidP="009B5848">
            <w:pPr>
              <w:jc w:val="center"/>
              <w:rPr>
                <w:rFonts w:cs="Arial"/>
                <w:sz w:val="16"/>
              </w:rPr>
            </w:pPr>
            <w:r w:rsidRPr="00F96DB3">
              <w:rPr>
                <w:rFonts w:cs="Arial"/>
                <w:sz w:val="16"/>
              </w:rPr>
              <w:t>| $</w:t>
            </w:r>
          </w:p>
        </w:tc>
      </w:tr>
      <w:tr w:rsidR="00F96DB3" w:rsidRPr="0049443D" w14:paraId="72A2210D" w14:textId="77777777" w:rsidTr="00F96DB3">
        <w:trPr>
          <w:trHeight w:val="270"/>
        </w:trPr>
        <w:tc>
          <w:tcPr>
            <w:tcW w:w="2860" w:type="dxa"/>
            <w:tcBorders>
              <w:top w:val="nil"/>
              <w:left w:val="single" w:sz="8" w:space="0" w:color="576A79"/>
              <w:bottom w:val="single" w:sz="8" w:space="0" w:color="576A79"/>
              <w:right w:val="single" w:sz="8" w:space="0" w:color="576A79"/>
            </w:tcBorders>
            <w:shd w:val="clear" w:color="auto" w:fill="auto"/>
            <w:hideMark/>
          </w:tcPr>
          <w:p w14:paraId="44040A5A" w14:textId="5A905BD0" w:rsidR="00F96DB3" w:rsidRPr="00F96DB3" w:rsidRDefault="00F96DB3" w:rsidP="009B5848">
            <w:pPr>
              <w:jc w:val="center"/>
              <w:rPr>
                <w:rFonts w:cs="Arial"/>
                <w:sz w:val="16"/>
              </w:rPr>
            </w:pPr>
            <w:r w:rsidRPr="00F96DB3">
              <w:rPr>
                <w:rFonts w:cs="Arial"/>
                <w:sz w:val="16"/>
              </w:rPr>
              <w:t>12/31/20</w:t>
            </w:r>
            <w:r w:rsidR="008245FF">
              <w:rPr>
                <w:rFonts w:cs="Arial"/>
                <w:sz w:val="16"/>
              </w:rPr>
              <w:t>19</w:t>
            </w:r>
          </w:p>
        </w:tc>
        <w:tc>
          <w:tcPr>
            <w:tcW w:w="2260" w:type="dxa"/>
            <w:tcBorders>
              <w:top w:val="nil"/>
              <w:left w:val="nil"/>
              <w:bottom w:val="single" w:sz="8" w:space="0" w:color="576A79"/>
              <w:right w:val="single" w:sz="8" w:space="0" w:color="576A79"/>
            </w:tcBorders>
            <w:shd w:val="clear" w:color="auto" w:fill="auto"/>
            <w:vAlign w:val="center"/>
            <w:hideMark/>
          </w:tcPr>
          <w:p w14:paraId="6A0DFFA6" w14:textId="77777777" w:rsidR="00F96DB3" w:rsidRPr="00F96DB3" w:rsidRDefault="00F96DB3" w:rsidP="009B5848">
            <w:pPr>
              <w:jc w:val="center"/>
              <w:rPr>
                <w:rFonts w:cs="Arial"/>
                <w:sz w:val="16"/>
              </w:rPr>
            </w:pPr>
            <w:r w:rsidRPr="00F96DB3">
              <w:rPr>
                <w:rFonts w:cs="Arial"/>
                <w:sz w:val="16"/>
              </w:rPr>
              <w:t>| $</w:t>
            </w:r>
          </w:p>
        </w:tc>
        <w:tc>
          <w:tcPr>
            <w:tcW w:w="2340" w:type="dxa"/>
            <w:tcBorders>
              <w:top w:val="nil"/>
              <w:left w:val="nil"/>
              <w:bottom w:val="single" w:sz="8" w:space="0" w:color="576A79"/>
              <w:right w:val="single" w:sz="8" w:space="0" w:color="576A79"/>
            </w:tcBorders>
            <w:shd w:val="clear" w:color="auto" w:fill="auto"/>
            <w:vAlign w:val="center"/>
            <w:hideMark/>
          </w:tcPr>
          <w:p w14:paraId="36158528" w14:textId="77777777" w:rsidR="00F96DB3" w:rsidRPr="00F96DB3" w:rsidRDefault="00F96DB3" w:rsidP="009B5848">
            <w:pPr>
              <w:jc w:val="center"/>
              <w:rPr>
                <w:rFonts w:cs="Arial"/>
                <w:sz w:val="16"/>
              </w:rPr>
            </w:pPr>
            <w:r w:rsidRPr="00F96DB3">
              <w:rPr>
                <w:rFonts w:cs="Arial"/>
                <w:sz w:val="16"/>
              </w:rPr>
              <w:t>| $</w:t>
            </w:r>
          </w:p>
        </w:tc>
      </w:tr>
      <w:tr w:rsidR="00F96DB3" w:rsidRPr="0049443D" w14:paraId="47465657" w14:textId="77777777" w:rsidTr="008245FF">
        <w:trPr>
          <w:trHeight w:val="270"/>
        </w:trPr>
        <w:tc>
          <w:tcPr>
            <w:tcW w:w="2860" w:type="dxa"/>
            <w:tcBorders>
              <w:top w:val="nil"/>
              <w:left w:val="single" w:sz="8" w:space="0" w:color="576A79"/>
              <w:bottom w:val="single" w:sz="8" w:space="0" w:color="576A79"/>
              <w:right w:val="single" w:sz="8" w:space="0" w:color="576A79"/>
            </w:tcBorders>
            <w:shd w:val="clear" w:color="auto" w:fill="auto"/>
            <w:hideMark/>
          </w:tcPr>
          <w:p w14:paraId="50DAE18A" w14:textId="19A01F97" w:rsidR="00F96DB3" w:rsidRPr="00F96DB3" w:rsidRDefault="00F96DB3" w:rsidP="009B5848">
            <w:pPr>
              <w:jc w:val="center"/>
              <w:rPr>
                <w:rFonts w:cs="Arial"/>
                <w:sz w:val="16"/>
              </w:rPr>
            </w:pPr>
            <w:r w:rsidRPr="00F96DB3">
              <w:rPr>
                <w:rFonts w:cs="Arial"/>
                <w:sz w:val="16"/>
              </w:rPr>
              <w:t>12/31/201</w:t>
            </w:r>
            <w:r w:rsidR="008245FF">
              <w:rPr>
                <w:rFonts w:cs="Arial"/>
                <w:sz w:val="16"/>
              </w:rPr>
              <w:t>8</w:t>
            </w:r>
          </w:p>
        </w:tc>
        <w:tc>
          <w:tcPr>
            <w:tcW w:w="2260" w:type="dxa"/>
            <w:tcBorders>
              <w:top w:val="nil"/>
              <w:left w:val="nil"/>
              <w:bottom w:val="single" w:sz="8" w:space="0" w:color="576A79"/>
              <w:right w:val="single" w:sz="8" w:space="0" w:color="576A79"/>
            </w:tcBorders>
            <w:shd w:val="clear" w:color="auto" w:fill="auto"/>
            <w:vAlign w:val="center"/>
            <w:hideMark/>
          </w:tcPr>
          <w:p w14:paraId="780B41AC" w14:textId="77777777" w:rsidR="00F96DB3" w:rsidRPr="00F96DB3" w:rsidRDefault="00F96DB3" w:rsidP="009B5848">
            <w:pPr>
              <w:jc w:val="center"/>
              <w:rPr>
                <w:rFonts w:cs="Arial"/>
                <w:sz w:val="16"/>
              </w:rPr>
            </w:pPr>
            <w:r w:rsidRPr="00F96DB3">
              <w:rPr>
                <w:rFonts w:cs="Arial"/>
                <w:sz w:val="16"/>
              </w:rPr>
              <w:t>| $</w:t>
            </w:r>
          </w:p>
        </w:tc>
        <w:tc>
          <w:tcPr>
            <w:tcW w:w="2340" w:type="dxa"/>
            <w:tcBorders>
              <w:top w:val="nil"/>
              <w:left w:val="nil"/>
              <w:bottom w:val="single" w:sz="8" w:space="0" w:color="576A79"/>
              <w:right w:val="single" w:sz="8" w:space="0" w:color="576A79"/>
            </w:tcBorders>
            <w:shd w:val="clear" w:color="auto" w:fill="auto"/>
            <w:vAlign w:val="center"/>
            <w:hideMark/>
          </w:tcPr>
          <w:p w14:paraId="62E35BD1" w14:textId="77777777" w:rsidR="00F96DB3" w:rsidRPr="00F96DB3" w:rsidRDefault="00F96DB3" w:rsidP="009B5848">
            <w:pPr>
              <w:jc w:val="center"/>
              <w:rPr>
                <w:rFonts w:cs="Arial"/>
                <w:sz w:val="16"/>
              </w:rPr>
            </w:pPr>
            <w:r w:rsidRPr="00F96DB3">
              <w:rPr>
                <w:rFonts w:cs="Arial"/>
                <w:sz w:val="16"/>
              </w:rPr>
              <w:t>| $</w:t>
            </w:r>
          </w:p>
        </w:tc>
      </w:tr>
      <w:tr w:rsidR="00F96DB3" w:rsidRPr="0049443D" w14:paraId="34079C60" w14:textId="77777777" w:rsidTr="008245FF">
        <w:trPr>
          <w:trHeight w:val="270"/>
        </w:trPr>
        <w:tc>
          <w:tcPr>
            <w:tcW w:w="2860" w:type="dxa"/>
            <w:tcBorders>
              <w:top w:val="single" w:sz="8" w:space="0" w:color="576A79"/>
              <w:left w:val="single" w:sz="8" w:space="0" w:color="576A79"/>
              <w:bottom w:val="single" w:sz="4" w:space="0" w:color="auto"/>
              <w:right w:val="single" w:sz="8" w:space="0" w:color="576A79"/>
            </w:tcBorders>
            <w:shd w:val="clear" w:color="auto" w:fill="auto"/>
            <w:hideMark/>
          </w:tcPr>
          <w:p w14:paraId="706B1348" w14:textId="2B10F46A" w:rsidR="00F96DB3" w:rsidRPr="00F96DB3" w:rsidRDefault="00F96DB3" w:rsidP="009B5848">
            <w:pPr>
              <w:jc w:val="center"/>
              <w:rPr>
                <w:rFonts w:cs="Arial"/>
                <w:sz w:val="16"/>
              </w:rPr>
            </w:pPr>
            <w:r w:rsidRPr="00F96DB3">
              <w:rPr>
                <w:rFonts w:cs="Arial"/>
                <w:sz w:val="16"/>
              </w:rPr>
              <w:t>12/31/201</w:t>
            </w:r>
            <w:r w:rsidR="008245FF">
              <w:rPr>
                <w:rFonts w:cs="Arial"/>
                <w:sz w:val="16"/>
              </w:rPr>
              <w:t>7</w:t>
            </w:r>
          </w:p>
        </w:tc>
        <w:tc>
          <w:tcPr>
            <w:tcW w:w="2260" w:type="dxa"/>
            <w:tcBorders>
              <w:top w:val="single" w:sz="8" w:space="0" w:color="576A79"/>
              <w:left w:val="nil"/>
              <w:bottom w:val="single" w:sz="4" w:space="0" w:color="auto"/>
              <w:right w:val="single" w:sz="8" w:space="0" w:color="576A79"/>
            </w:tcBorders>
            <w:shd w:val="clear" w:color="auto" w:fill="auto"/>
            <w:vAlign w:val="center"/>
            <w:hideMark/>
          </w:tcPr>
          <w:p w14:paraId="56CF9C87" w14:textId="77777777" w:rsidR="00F96DB3" w:rsidRPr="00F96DB3" w:rsidRDefault="00F96DB3" w:rsidP="009B5848">
            <w:pPr>
              <w:jc w:val="center"/>
              <w:rPr>
                <w:rFonts w:cs="Arial"/>
                <w:sz w:val="16"/>
              </w:rPr>
            </w:pPr>
            <w:r w:rsidRPr="00F96DB3">
              <w:rPr>
                <w:rFonts w:cs="Arial"/>
                <w:sz w:val="16"/>
              </w:rPr>
              <w:t>| $</w:t>
            </w:r>
          </w:p>
        </w:tc>
        <w:tc>
          <w:tcPr>
            <w:tcW w:w="2340" w:type="dxa"/>
            <w:tcBorders>
              <w:top w:val="single" w:sz="8" w:space="0" w:color="576A79"/>
              <w:left w:val="nil"/>
              <w:bottom w:val="single" w:sz="4" w:space="0" w:color="auto"/>
              <w:right w:val="single" w:sz="8" w:space="0" w:color="576A79"/>
            </w:tcBorders>
            <w:shd w:val="clear" w:color="auto" w:fill="auto"/>
            <w:vAlign w:val="center"/>
            <w:hideMark/>
          </w:tcPr>
          <w:p w14:paraId="75B4CC1E" w14:textId="77777777" w:rsidR="00F96DB3" w:rsidRPr="00F96DB3" w:rsidRDefault="00F96DB3" w:rsidP="009B5848">
            <w:pPr>
              <w:jc w:val="center"/>
              <w:rPr>
                <w:rFonts w:cs="Arial"/>
                <w:sz w:val="16"/>
              </w:rPr>
            </w:pPr>
            <w:r w:rsidRPr="00F96DB3">
              <w:rPr>
                <w:rFonts w:cs="Arial"/>
                <w:sz w:val="16"/>
              </w:rPr>
              <w:t>| $</w:t>
            </w:r>
          </w:p>
        </w:tc>
      </w:tr>
      <w:tr w:rsidR="008245FF" w:rsidRPr="0049443D" w14:paraId="171341DE" w14:textId="77777777" w:rsidTr="008245FF">
        <w:trPr>
          <w:trHeight w:val="270"/>
        </w:trPr>
        <w:tc>
          <w:tcPr>
            <w:tcW w:w="2860" w:type="dxa"/>
            <w:tcBorders>
              <w:top w:val="single" w:sz="4" w:space="0" w:color="auto"/>
              <w:left w:val="single" w:sz="8" w:space="0" w:color="576A79"/>
              <w:bottom w:val="single" w:sz="8" w:space="0" w:color="576A79"/>
              <w:right w:val="single" w:sz="8" w:space="0" w:color="576A79"/>
            </w:tcBorders>
            <w:shd w:val="clear" w:color="auto" w:fill="auto"/>
          </w:tcPr>
          <w:p w14:paraId="490A868E" w14:textId="35906061" w:rsidR="008245FF" w:rsidRPr="00F96DB3" w:rsidRDefault="008245FF" w:rsidP="008245FF">
            <w:pPr>
              <w:jc w:val="center"/>
              <w:rPr>
                <w:rFonts w:cs="Arial"/>
                <w:sz w:val="16"/>
              </w:rPr>
            </w:pPr>
            <w:r w:rsidRPr="00F96DB3">
              <w:rPr>
                <w:rFonts w:cs="Arial"/>
                <w:sz w:val="16"/>
              </w:rPr>
              <w:t>12/31/201</w:t>
            </w:r>
            <w:r>
              <w:rPr>
                <w:rFonts w:cs="Arial"/>
                <w:sz w:val="16"/>
              </w:rPr>
              <w:t>6</w:t>
            </w:r>
          </w:p>
        </w:tc>
        <w:tc>
          <w:tcPr>
            <w:tcW w:w="2260" w:type="dxa"/>
            <w:tcBorders>
              <w:top w:val="single" w:sz="4" w:space="0" w:color="auto"/>
              <w:left w:val="nil"/>
              <w:bottom w:val="single" w:sz="8" w:space="0" w:color="576A79"/>
              <w:right w:val="single" w:sz="8" w:space="0" w:color="576A79"/>
            </w:tcBorders>
            <w:shd w:val="clear" w:color="auto" w:fill="auto"/>
            <w:vAlign w:val="center"/>
          </w:tcPr>
          <w:p w14:paraId="33D8D293" w14:textId="31545879" w:rsidR="008245FF" w:rsidRPr="00F96DB3" w:rsidRDefault="008245FF" w:rsidP="008245FF">
            <w:pPr>
              <w:jc w:val="center"/>
              <w:rPr>
                <w:rFonts w:cs="Arial"/>
                <w:sz w:val="16"/>
              </w:rPr>
            </w:pPr>
            <w:r w:rsidRPr="00F96DB3">
              <w:rPr>
                <w:rFonts w:cs="Arial"/>
                <w:sz w:val="16"/>
              </w:rPr>
              <w:t>| $</w:t>
            </w:r>
          </w:p>
        </w:tc>
        <w:tc>
          <w:tcPr>
            <w:tcW w:w="2340" w:type="dxa"/>
            <w:tcBorders>
              <w:top w:val="single" w:sz="4" w:space="0" w:color="auto"/>
              <w:left w:val="nil"/>
              <w:bottom w:val="single" w:sz="8" w:space="0" w:color="576A79"/>
              <w:right w:val="single" w:sz="8" w:space="0" w:color="576A79"/>
            </w:tcBorders>
            <w:shd w:val="clear" w:color="auto" w:fill="auto"/>
            <w:vAlign w:val="center"/>
          </w:tcPr>
          <w:p w14:paraId="201314D7" w14:textId="0BD2E470" w:rsidR="008245FF" w:rsidRPr="00F96DB3" w:rsidRDefault="008245FF" w:rsidP="008245FF">
            <w:pPr>
              <w:jc w:val="center"/>
              <w:rPr>
                <w:rFonts w:cs="Arial"/>
                <w:sz w:val="16"/>
              </w:rPr>
            </w:pPr>
            <w:r w:rsidRPr="00F96DB3">
              <w:rPr>
                <w:rFonts w:cs="Arial"/>
                <w:sz w:val="16"/>
              </w:rPr>
              <w:t>| $</w:t>
            </w:r>
          </w:p>
        </w:tc>
      </w:tr>
    </w:tbl>
    <w:p w14:paraId="2A978292" w14:textId="110F6CD5" w:rsidR="00F96DB3" w:rsidRDefault="00F96DB3" w:rsidP="00F96DB3">
      <w:pPr>
        <w:rPr>
          <w:rFonts w:asciiTheme="majorHAnsi" w:hAnsiTheme="majorHAnsi" w:cstheme="majorHAnsi"/>
          <w:szCs w:val="22"/>
        </w:rPr>
      </w:pPr>
    </w:p>
    <w:p w14:paraId="27234A2F" w14:textId="121501C2" w:rsidR="008245FF" w:rsidRDefault="008245FF" w:rsidP="008245FF">
      <w:pPr>
        <w:pStyle w:val="ListParagraph"/>
        <w:numPr>
          <w:ilvl w:val="0"/>
          <w:numId w:val="1"/>
        </w:numPr>
        <w:rPr>
          <w:rFonts w:asciiTheme="majorHAnsi" w:hAnsiTheme="majorHAnsi" w:cstheme="majorHAnsi"/>
          <w:szCs w:val="22"/>
        </w:rPr>
      </w:pPr>
      <w:r w:rsidRPr="00F96DB3">
        <w:rPr>
          <w:rFonts w:asciiTheme="majorHAnsi" w:hAnsiTheme="majorHAnsi" w:cstheme="majorHAnsi"/>
          <w:szCs w:val="22"/>
        </w:rPr>
        <w:t xml:space="preserve">Provide details on the turnover in your </w:t>
      </w:r>
      <w:r>
        <w:rPr>
          <w:rFonts w:asciiTheme="majorHAnsi" w:hAnsiTheme="majorHAnsi" w:cstheme="majorHAnsi"/>
          <w:szCs w:val="22"/>
        </w:rPr>
        <w:t>DC</w:t>
      </w:r>
      <w:r w:rsidRPr="00F96DB3">
        <w:rPr>
          <w:rFonts w:asciiTheme="majorHAnsi" w:hAnsiTheme="majorHAnsi" w:cstheme="majorHAnsi"/>
          <w:szCs w:val="22"/>
        </w:rPr>
        <w:t xml:space="preserve"> Plan client base in the following table format:</w:t>
      </w:r>
    </w:p>
    <w:tbl>
      <w:tblPr>
        <w:tblW w:w="7460" w:type="dxa"/>
        <w:tblInd w:w="950" w:type="dxa"/>
        <w:tblLook w:val="04A0" w:firstRow="1" w:lastRow="0" w:firstColumn="1" w:lastColumn="0" w:noHBand="0" w:noVBand="1"/>
      </w:tblPr>
      <w:tblGrid>
        <w:gridCol w:w="2860"/>
        <w:gridCol w:w="2260"/>
        <w:gridCol w:w="2340"/>
      </w:tblGrid>
      <w:tr w:rsidR="008245FF" w:rsidRPr="0049443D" w14:paraId="3A892AE9" w14:textId="77777777" w:rsidTr="008245FF">
        <w:trPr>
          <w:trHeight w:val="765"/>
        </w:trPr>
        <w:tc>
          <w:tcPr>
            <w:tcW w:w="2860" w:type="dxa"/>
            <w:vMerge w:val="restart"/>
            <w:tcBorders>
              <w:top w:val="single" w:sz="8" w:space="0" w:color="576A79"/>
              <w:left w:val="single" w:sz="8" w:space="0" w:color="576A79"/>
              <w:bottom w:val="single" w:sz="8" w:space="0" w:color="576A79"/>
              <w:right w:val="single" w:sz="8" w:space="0" w:color="576A79"/>
            </w:tcBorders>
            <w:shd w:val="clear" w:color="000000" w:fill="0081B3"/>
            <w:vAlign w:val="center"/>
            <w:hideMark/>
          </w:tcPr>
          <w:p w14:paraId="0FE1BFCC" w14:textId="77777777" w:rsidR="008245FF" w:rsidRPr="0049443D" w:rsidRDefault="008245FF" w:rsidP="008245FF">
            <w:pPr>
              <w:jc w:val="center"/>
              <w:rPr>
                <w:rFonts w:cs="Arial"/>
                <w:b/>
                <w:bCs/>
                <w:color w:val="FFFFFF"/>
                <w:sz w:val="16"/>
              </w:rPr>
            </w:pPr>
            <w:r>
              <w:rPr>
                <w:rFonts w:cs="Arial"/>
                <w:b/>
                <w:bCs/>
                <w:color w:val="FFFFFF"/>
                <w:sz w:val="16"/>
              </w:rPr>
              <w:t>Unless specified, f</w:t>
            </w:r>
            <w:r w:rsidRPr="0049443D">
              <w:rPr>
                <w:rFonts w:cs="Arial"/>
                <w:b/>
                <w:bCs/>
                <w:color w:val="FFFFFF"/>
                <w:sz w:val="16"/>
              </w:rPr>
              <w:t>or 12 Months Ending</w:t>
            </w:r>
          </w:p>
        </w:tc>
        <w:tc>
          <w:tcPr>
            <w:tcW w:w="2260" w:type="dxa"/>
            <w:tcBorders>
              <w:top w:val="single" w:sz="8" w:space="0" w:color="576A79"/>
              <w:left w:val="nil"/>
              <w:bottom w:val="nil"/>
              <w:right w:val="single" w:sz="8" w:space="0" w:color="576A79"/>
            </w:tcBorders>
            <w:shd w:val="clear" w:color="000000" w:fill="0081B3"/>
            <w:vAlign w:val="center"/>
            <w:hideMark/>
          </w:tcPr>
          <w:p w14:paraId="6287BCF7" w14:textId="2EDABD23" w:rsidR="008245FF" w:rsidRPr="0049443D" w:rsidRDefault="008245FF" w:rsidP="008245FF">
            <w:pPr>
              <w:jc w:val="center"/>
              <w:rPr>
                <w:rFonts w:cs="Arial"/>
                <w:b/>
                <w:bCs/>
                <w:color w:val="FFFFFF"/>
                <w:sz w:val="16"/>
              </w:rPr>
            </w:pPr>
            <w:r>
              <w:rPr>
                <w:rFonts w:cs="Arial"/>
                <w:b/>
                <w:bCs/>
                <w:color w:val="FFFFFF"/>
                <w:sz w:val="16"/>
              </w:rPr>
              <w:t>DC</w:t>
            </w:r>
            <w:r w:rsidRPr="0049443D">
              <w:rPr>
                <w:rFonts w:cs="Arial"/>
                <w:b/>
                <w:bCs/>
                <w:color w:val="FFFFFF"/>
                <w:sz w:val="16"/>
              </w:rPr>
              <w:t xml:space="preserve"> Plans Gained</w:t>
            </w:r>
          </w:p>
        </w:tc>
        <w:tc>
          <w:tcPr>
            <w:tcW w:w="2340" w:type="dxa"/>
            <w:tcBorders>
              <w:top w:val="single" w:sz="8" w:space="0" w:color="576A79"/>
              <w:left w:val="nil"/>
              <w:bottom w:val="nil"/>
              <w:right w:val="single" w:sz="8" w:space="0" w:color="576A79"/>
            </w:tcBorders>
            <w:shd w:val="clear" w:color="000000" w:fill="0081B3"/>
            <w:vAlign w:val="center"/>
            <w:hideMark/>
          </w:tcPr>
          <w:p w14:paraId="0C6930FE" w14:textId="6322EBAC" w:rsidR="008245FF" w:rsidRPr="0049443D" w:rsidRDefault="008245FF" w:rsidP="008245FF">
            <w:pPr>
              <w:jc w:val="center"/>
              <w:rPr>
                <w:rFonts w:cs="Arial"/>
                <w:b/>
                <w:bCs/>
                <w:color w:val="FFFFFF"/>
                <w:sz w:val="16"/>
              </w:rPr>
            </w:pPr>
            <w:r>
              <w:rPr>
                <w:rFonts w:cs="Arial"/>
                <w:b/>
                <w:bCs/>
                <w:color w:val="FFFFFF"/>
                <w:sz w:val="16"/>
              </w:rPr>
              <w:t xml:space="preserve">DC </w:t>
            </w:r>
            <w:r w:rsidRPr="0049443D">
              <w:rPr>
                <w:rFonts w:cs="Arial"/>
                <w:b/>
                <w:bCs/>
                <w:color w:val="FFFFFF"/>
                <w:sz w:val="16"/>
              </w:rPr>
              <w:t>Plans Lost</w:t>
            </w:r>
          </w:p>
        </w:tc>
      </w:tr>
      <w:tr w:rsidR="008245FF" w:rsidRPr="0049443D" w14:paraId="680688E7" w14:textId="77777777" w:rsidTr="008245FF">
        <w:trPr>
          <w:trHeight w:val="270"/>
        </w:trPr>
        <w:tc>
          <w:tcPr>
            <w:tcW w:w="2860" w:type="dxa"/>
            <w:vMerge/>
            <w:tcBorders>
              <w:top w:val="single" w:sz="8" w:space="0" w:color="576A79"/>
              <w:left w:val="single" w:sz="8" w:space="0" w:color="576A79"/>
              <w:bottom w:val="single" w:sz="8" w:space="0" w:color="576A79"/>
              <w:right w:val="single" w:sz="8" w:space="0" w:color="576A79"/>
            </w:tcBorders>
            <w:vAlign w:val="center"/>
            <w:hideMark/>
          </w:tcPr>
          <w:p w14:paraId="3B3FEDAF" w14:textId="77777777" w:rsidR="008245FF" w:rsidRPr="0049443D" w:rsidRDefault="008245FF" w:rsidP="008245FF">
            <w:pPr>
              <w:rPr>
                <w:rFonts w:cs="Arial"/>
                <w:b/>
                <w:bCs/>
                <w:color w:val="FFFFFF"/>
                <w:sz w:val="16"/>
              </w:rPr>
            </w:pPr>
          </w:p>
        </w:tc>
        <w:tc>
          <w:tcPr>
            <w:tcW w:w="2260" w:type="dxa"/>
            <w:tcBorders>
              <w:top w:val="nil"/>
              <w:left w:val="nil"/>
              <w:bottom w:val="single" w:sz="8" w:space="0" w:color="576A79"/>
              <w:right w:val="single" w:sz="8" w:space="0" w:color="576A79"/>
            </w:tcBorders>
            <w:shd w:val="clear" w:color="000000" w:fill="0081B3"/>
            <w:vAlign w:val="center"/>
            <w:hideMark/>
          </w:tcPr>
          <w:p w14:paraId="1E8E1F87" w14:textId="77777777" w:rsidR="008245FF" w:rsidRPr="0049443D" w:rsidRDefault="008245FF" w:rsidP="008245FF">
            <w:pPr>
              <w:jc w:val="center"/>
              <w:rPr>
                <w:rFonts w:cs="Arial"/>
                <w:b/>
                <w:bCs/>
                <w:color w:val="FFFFFF"/>
                <w:sz w:val="16"/>
              </w:rPr>
            </w:pPr>
            <w:r w:rsidRPr="0049443D">
              <w:rPr>
                <w:rFonts w:cs="Arial"/>
                <w:b/>
                <w:bCs/>
                <w:color w:val="FFFFFF"/>
                <w:sz w:val="16"/>
              </w:rPr>
              <w:t>(# and Assets)</w:t>
            </w:r>
          </w:p>
        </w:tc>
        <w:tc>
          <w:tcPr>
            <w:tcW w:w="2340" w:type="dxa"/>
            <w:tcBorders>
              <w:top w:val="nil"/>
              <w:left w:val="nil"/>
              <w:bottom w:val="single" w:sz="8" w:space="0" w:color="576A79"/>
              <w:right w:val="single" w:sz="8" w:space="0" w:color="576A79"/>
            </w:tcBorders>
            <w:shd w:val="clear" w:color="000000" w:fill="0081B3"/>
            <w:vAlign w:val="center"/>
            <w:hideMark/>
          </w:tcPr>
          <w:p w14:paraId="4D5C466C" w14:textId="77777777" w:rsidR="008245FF" w:rsidRPr="0049443D" w:rsidRDefault="008245FF" w:rsidP="008245FF">
            <w:pPr>
              <w:jc w:val="center"/>
              <w:rPr>
                <w:rFonts w:cs="Arial"/>
                <w:b/>
                <w:bCs/>
                <w:color w:val="FFFFFF"/>
                <w:sz w:val="16"/>
              </w:rPr>
            </w:pPr>
            <w:r w:rsidRPr="0049443D">
              <w:rPr>
                <w:rFonts w:cs="Arial"/>
                <w:b/>
                <w:bCs/>
                <w:color w:val="FFFFFF"/>
                <w:sz w:val="16"/>
              </w:rPr>
              <w:t>(# and Assets)</w:t>
            </w:r>
          </w:p>
        </w:tc>
      </w:tr>
      <w:tr w:rsidR="008245FF" w:rsidRPr="0049443D" w14:paraId="04EC6409" w14:textId="77777777" w:rsidTr="008245FF">
        <w:trPr>
          <w:trHeight w:val="270"/>
        </w:trPr>
        <w:tc>
          <w:tcPr>
            <w:tcW w:w="2860" w:type="dxa"/>
            <w:tcBorders>
              <w:top w:val="nil"/>
              <w:left w:val="single" w:sz="8" w:space="0" w:color="576A79"/>
              <w:bottom w:val="single" w:sz="8" w:space="0" w:color="576A79"/>
              <w:right w:val="single" w:sz="8" w:space="0" w:color="576A79"/>
            </w:tcBorders>
            <w:shd w:val="clear" w:color="auto" w:fill="auto"/>
            <w:hideMark/>
          </w:tcPr>
          <w:p w14:paraId="5DBF06CB" w14:textId="3562048A" w:rsidR="008245FF" w:rsidRPr="00F96DB3" w:rsidRDefault="008245FF" w:rsidP="008245FF">
            <w:pPr>
              <w:jc w:val="center"/>
              <w:rPr>
                <w:rFonts w:cs="Arial"/>
                <w:sz w:val="16"/>
              </w:rPr>
            </w:pPr>
            <w:r w:rsidRPr="00F96DB3">
              <w:rPr>
                <w:rFonts w:cs="Arial"/>
                <w:sz w:val="16"/>
              </w:rPr>
              <w:t>12/31/20</w:t>
            </w:r>
            <w:r>
              <w:rPr>
                <w:rFonts w:cs="Arial"/>
                <w:sz w:val="16"/>
              </w:rPr>
              <w:t>20</w:t>
            </w:r>
          </w:p>
        </w:tc>
        <w:tc>
          <w:tcPr>
            <w:tcW w:w="2260" w:type="dxa"/>
            <w:tcBorders>
              <w:top w:val="nil"/>
              <w:left w:val="nil"/>
              <w:bottom w:val="single" w:sz="8" w:space="0" w:color="576A79"/>
              <w:right w:val="single" w:sz="8" w:space="0" w:color="576A79"/>
            </w:tcBorders>
            <w:shd w:val="clear" w:color="auto" w:fill="auto"/>
            <w:vAlign w:val="center"/>
            <w:hideMark/>
          </w:tcPr>
          <w:p w14:paraId="047483C6" w14:textId="77777777" w:rsidR="008245FF" w:rsidRPr="00F96DB3" w:rsidRDefault="008245FF" w:rsidP="008245FF">
            <w:pPr>
              <w:jc w:val="center"/>
              <w:rPr>
                <w:rFonts w:cs="Arial"/>
                <w:sz w:val="16"/>
              </w:rPr>
            </w:pPr>
            <w:r w:rsidRPr="00F96DB3">
              <w:rPr>
                <w:rFonts w:cs="Arial"/>
                <w:sz w:val="16"/>
              </w:rPr>
              <w:t>| $</w:t>
            </w:r>
          </w:p>
        </w:tc>
        <w:tc>
          <w:tcPr>
            <w:tcW w:w="2340" w:type="dxa"/>
            <w:tcBorders>
              <w:top w:val="nil"/>
              <w:left w:val="nil"/>
              <w:bottom w:val="single" w:sz="8" w:space="0" w:color="576A79"/>
              <w:right w:val="single" w:sz="8" w:space="0" w:color="576A79"/>
            </w:tcBorders>
            <w:shd w:val="clear" w:color="auto" w:fill="auto"/>
            <w:vAlign w:val="center"/>
            <w:hideMark/>
          </w:tcPr>
          <w:p w14:paraId="04EFF73C" w14:textId="77777777" w:rsidR="008245FF" w:rsidRPr="00F96DB3" w:rsidRDefault="008245FF" w:rsidP="008245FF">
            <w:pPr>
              <w:jc w:val="center"/>
              <w:rPr>
                <w:rFonts w:cs="Arial"/>
                <w:sz w:val="16"/>
              </w:rPr>
            </w:pPr>
            <w:r w:rsidRPr="00F96DB3">
              <w:rPr>
                <w:rFonts w:cs="Arial"/>
                <w:sz w:val="16"/>
              </w:rPr>
              <w:t>| $</w:t>
            </w:r>
          </w:p>
        </w:tc>
      </w:tr>
      <w:tr w:rsidR="008245FF" w:rsidRPr="0049443D" w14:paraId="278F3321" w14:textId="77777777" w:rsidTr="008245FF">
        <w:trPr>
          <w:trHeight w:val="270"/>
        </w:trPr>
        <w:tc>
          <w:tcPr>
            <w:tcW w:w="2860" w:type="dxa"/>
            <w:tcBorders>
              <w:top w:val="nil"/>
              <w:left w:val="single" w:sz="8" w:space="0" w:color="576A79"/>
              <w:bottom w:val="single" w:sz="8" w:space="0" w:color="576A79"/>
              <w:right w:val="single" w:sz="8" w:space="0" w:color="576A79"/>
            </w:tcBorders>
            <w:shd w:val="clear" w:color="auto" w:fill="auto"/>
            <w:hideMark/>
          </w:tcPr>
          <w:p w14:paraId="7BC65953" w14:textId="3219FF3A" w:rsidR="008245FF" w:rsidRPr="00F96DB3" w:rsidRDefault="008245FF" w:rsidP="008245FF">
            <w:pPr>
              <w:jc w:val="center"/>
              <w:rPr>
                <w:rFonts w:cs="Arial"/>
                <w:sz w:val="16"/>
              </w:rPr>
            </w:pPr>
            <w:r w:rsidRPr="00F96DB3">
              <w:rPr>
                <w:rFonts w:cs="Arial"/>
                <w:sz w:val="16"/>
              </w:rPr>
              <w:t>12/31/20</w:t>
            </w:r>
            <w:r>
              <w:rPr>
                <w:rFonts w:cs="Arial"/>
                <w:sz w:val="16"/>
              </w:rPr>
              <w:t>19</w:t>
            </w:r>
          </w:p>
        </w:tc>
        <w:tc>
          <w:tcPr>
            <w:tcW w:w="2260" w:type="dxa"/>
            <w:tcBorders>
              <w:top w:val="nil"/>
              <w:left w:val="nil"/>
              <w:bottom w:val="single" w:sz="8" w:space="0" w:color="576A79"/>
              <w:right w:val="single" w:sz="8" w:space="0" w:color="576A79"/>
            </w:tcBorders>
            <w:shd w:val="clear" w:color="auto" w:fill="auto"/>
            <w:vAlign w:val="center"/>
            <w:hideMark/>
          </w:tcPr>
          <w:p w14:paraId="035DBDDE" w14:textId="77777777" w:rsidR="008245FF" w:rsidRPr="00F96DB3" w:rsidRDefault="008245FF" w:rsidP="008245FF">
            <w:pPr>
              <w:jc w:val="center"/>
              <w:rPr>
                <w:rFonts w:cs="Arial"/>
                <w:sz w:val="16"/>
              </w:rPr>
            </w:pPr>
            <w:r w:rsidRPr="00F96DB3">
              <w:rPr>
                <w:rFonts w:cs="Arial"/>
                <w:sz w:val="16"/>
              </w:rPr>
              <w:t>| $</w:t>
            </w:r>
          </w:p>
        </w:tc>
        <w:tc>
          <w:tcPr>
            <w:tcW w:w="2340" w:type="dxa"/>
            <w:tcBorders>
              <w:top w:val="nil"/>
              <w:left w:val="nil"/>
              <w:bottom w:val="single" w:sz="8" w:space="0" w:color="576A79"/>
              <w:right w:val="single" w:sz="8" w:space="0" w:color="576A79"/>
            </w:tcBorders>
            <w:shd w:val="clear" w:color="auto" w:fill="auto"/>
            <w:vAlign w:val="center"/>
            <w:hideMark/>
          </w:tcPr>
          <w:p w14:paraId="3E4992BD" w14:textId="77777777" w:rsidR="008245FF" w:rsidRPr="00F96DB3" w:rsidRDefault="008245FF" w:rsidP="008245FF">
            <w:pPr>
              <w:jc w:val="center"/>
              <w:rPr>
                <w:rFonts w:cs="Arial"/>
                <w:sz w:val="16"/>
              </w:rPr>
            </w:pPr>
            <w:r w:rsidRPr="00F96DB3">
              <w:rPr>
                <w:rFonts w:cs="Arial"/>
                <w:sz w:val="16"/>
              </w:rPr>
              <w:t>| $</w:t>
            </w:r>
          </w:p>
        </w:tc>
      </w:tr>
      <w:tr w:rsidR="008245FF" w:rsidRPr="0049443D" w14:paraId="70E77197" w14:textId="77777777" w:rsidTr="008245FF">
        <w:trPr>
          <w:trHeight w:val="270"/>
        </w:trPr>
        <w:tc>
          <w:tcPr>
            <w:tcW w:w="2860" w:type="dxa"/>
            <w:tcBorders>
              <w:top w:val="nil"/>
              <w:left w:val="single" w:sz="8" w:space="0" w:color="576A79"/>
              <w:bottom w:val="single" w:sz="8" w:space="0" w:color="576A79"/>
              <w:right w:val="single" w:sz="8" w:space="0" w:color="576A79"/>
            </w:tcBorders>
            <w:shd w:val="clear" w:color="auto" w:fill="auto"/>
            <w:hideMark/>
          </w:tcPr>
          <w:p w14:paraId="3BA943FE" w14:textId="6B6D895C" w:rsidR="008245FF" w:rsidRPr="00F96DB3" w:rsidRDefault="008245FF" w:rsidP="008245FF">
            <w:pPr>
              <w:jc w:val="center"/>
              <w:rPr>
                <w:rFonts w:cs="Arial"/>
                <w:sz w:val="16"/>
              </w:rPr>
            </w:pPr>
            <w:r w:rsidRPr="00F96DB3">
              <w:rPr>
                <w:rFonts w:cs="Arial"/>
                <w:sz w:val="16"/>
              </w:rPr>
              <w:t>12/31/201</w:t>
            </w:r>
            <w:r>
              <w:rPr>
                <w:rFonts w:cs="Arial"/>
                <w:sz w:val="16"/>
              </w:rPr>
              <w:t>8</w:t>
            </w:r>
          </w:p>
        </w:tc>
        <w:tc>
          <w:tcPr>
            <w:tcW w:w="2260" w:type="dxa"/>
            <w:tcBorders>
              <w:top w:val="nil"/>
              <w:left w:val="nil"/>
              <w:bottom w:val="single" w:sz="8" w:space="0" w:color="576A79"/>
              <w:right w:val="single" w:sz="8" w:space="0" w:color="576A79"/>
            </w:tcBorders>
            <w:shd w:val="clear" w:color="auto" w:fill="auto"/>
            <w:vAlign w:val="center"/>
            <w:hideMark/>
          </w:tcPr>
          <w:p w14:paraId="67A23A4B" w14:textId="77777777" w:rsidR="008245FF" w:rsidRPr="00F96DB3" w:rsidRDefault="008245FF" w:rsidP="008245FF">
            <w:pPr>
              <w:jc w:val="center"/>
              <w:rPr>
                <w:rFonts w:cs="Arial"/>
                <w:sz w:val="16"/>
              </w:rPr>
            </w:pPr>
            <w:r w:rsidRPr="00F96DB3">
              <w:rPr>
                <w:rFonts w:cs="Arial"/>
                <w:sz w:val="16"/>
              </w:rPr>
              <w:t>| $</w:t>
            </w:r>
          </w:p>
        </w:tc>
        <w:tc>
          <w:tcPr>
            <w:tcW w:w="2340" w:type="dxa"/>
            <w:tcBorders>
              <w:top w:val="nil"/>
              <w:left w:val="nil"/>
              <w:bottom w:val="single" w:sz="8" w:space="0" w:color="576A79"/>
              <w:right w:val="single" w:sz="8" w:space="0" w:color="576A79"/>
            </w:tcBorders>
            <w:shd w:val="clear" w:color="auto" w:fill="auto"/>
            <w:vAlign w:val="center"/>
            <w:hideMark/>
          </w:tcPr>
          <w:p w14:paraId="55A332FA" w14:textId="77777777" w:rsidR="008245FF" w:rsidRPr="00F96DB3" w:rsidRDefault="008245FF" w:rsidP="008245FF">
            <w:pPr>
              <w:jc w:val="center"/>
              <w:rPr>
                <w:rFonts w:cs="Arial"/>
                <w:sz w:val="16"/>
              </w:rPr>
            </w:pPr>
            <w:r w:rsidRPr="00F96DB3">
              <w:rPr>
                <w:rFonts w:cs="Arial"/>
                <w:sz w:val="16"/>
              </w:rPr>
              <w:t>| $</w:t>
            </w:r>
          </w:p>
        </w:tc>
      </w:tr>
      <w:tr w:rsidR="008245FF" w:rsidRPr="0049443D" w14:paraId="3D8CEFC9" w14:textId="77777777" w:rsidTr="008245FF">
        <w:trPr>
          <w:trHeight w:val="270"/>
        </w:trPr>
        <w:tc>
          <w:tcPr>
            <w:tcW w:w="2860" w:type="dxa"/>
            <w:tcBorders>
              <w:top w:val="nil"/>
              <w:left w:val="single" w:sz="8" w:space="0" w:color="576A79"/>
              <w:bottom w:val="single" w:sz="8" w:space="0" w:color="576A79"/>
              <w:right w:val="single" w:sz="8" w:space="0" w:color="576A79"/>
            </w:tcBorders>
            <w:shd w:val="clear" w:color="auto" w:fill="auto"/>
            <w:hideMark/>
          </w:tcPr>
          <w:p w14:paraId="79FDA6B6" w14:textId="59C799DF" w:rsidR="008245FF" w:rsidRPr="00F96DB3" w:rsidRDefault="008245FF" w:rsidP="008245FF">
            <w:pPr>
              <w:jc w:val="center"/>
              <w:rPr>
                <w:rFonts w:cs="Arial"/>
                <w:sz w:val="16"/>
              </w:rPr>
            </w:pPr>
            <w:r w:rsidRPr="00F96DB3">
              <w:rPr>
                <w:rFonts w:cs="Arial"/>
                <w:sz w:val="16"/>
              </w:rPr>
              <w:t>12/31/201</w:t>
            </w:r>
            <w:r>
              <w:rPr>
                <w:rFonts w:cs="Arial"/>
                <w:sz w:val="16"/>
              </w:rPr>
              <w:t>7</w:t>
            </w:r>
          </w:p>
        </w:tc>
        <w:tc>
          <w:tcPr>
            <w:tcW w:w="2260" w:type="dxa"/>
            <w:tcBorders>
              <w:top w:val="nil"/>
              <w:left w:val="nil"/>
              <w:bottom w:val="single" w:sz="8" w:space="0" w:color="576A79"/>
              <w:right w:val="single" w:sz="8" w:space="0" w:color="576A79"/>
            </w:tcBorders>
            <w:shd w:val="clear" w:color="auto" w:fill="auto"/>
            <w:vAlign w:val="center"/>
            <w:hideMark/>
          </w:tcPr>
          <w:p w14:paraId="12F193DF" w14:textId="77777777" w:rsidR="008245FF" w:rsidRPr="00F96DB3" w:rsidRDefault="008245FF" w:rsidP="008245FF">
            <w:pPr>
              <w:jc w:val="center"/>
              <w:rPr>
                <w:rFonts w:cs="Arial"/>
                <w:sz w:val="16"/>
              </w:rPr>
            </w:pPr>
            <w:r w:rsidRPr="00F96DB3">
              <w:rPr>
                <w:rFonts w:cs="Arial"/>
                <w:sz w:val="16"/>
              </w:rPr>
              <w:t>| $</w:t>
            </w:r>
          </w:p>
        </w:tc>
        <w:tc>
          <w:tcPr>
            <w:tcW w:w="2340" w:type="dxa"/>
            <w:tcBorders>
              <w:top w:val="nil"/>
              <w:left w:val="nil"/>
              <w:bottom w:val="single" w:sz="8" w:space="0" w:color="576A79"/>
              <w:right w:val="single" w:sz="8" w:space="0" w:color="576A79"/>
            </w:tcBorders>
            <w:shd w:val="clear" w:color="auto" w:fill="auto"/>
            <w:vAlign w:val="center"/>
            <w:hideMark/>
          </w:tcPr>
          <w:p w14:paraId="58C2A050" w14:textId="77777777" w:rsidR="008245FF" w:rsidRPr="00F96DB3" w:rsidRDefault="008245FF" w:rsidP="008245FF">
            <w:pPr>
              <w:jc w:val="center"/>
              <w:rPr>
                <w:rFonts w:cs="Arial"/>
                <w:sz w:val="16"/>
              </w:rPr>
            </w:pPr>
            <w:r w:rsidRPr="00F96DB3">
              <w:rPr>
                <w:rFonts w:cs="Arial"/>
                <w:sz w:val="16"/>
              </w:rPr>
              <w:t>| $</w:t>
            </w:r>
          </w:p>
        </w:tc>
      </w:tr>
      <w:tr w:rsidR="008245FF" w:rsidRPr="0049443D" w14:paraId="1A70E63C" w14:textId="77777777" w:rsidTr="008245FF">
        <w:trPr>
          <w:trHeight w:val="270"/>
        </w:trPr>
        <w:tc>
          <w:tcPr>
            <w:tcW w:w="2860" w:type="dxa"/>
            <w:tcBorders>
              <w:top w:val="nil"/>
              <w:left w:val="single" w:sz="8" w:space="0" w:color="576A79"/>
              <w:bottom w:val="single" w:sz="8" w:space="0" w:color="576A79"/>
              <w:right w:val="single" w:sz="8" w:space="0" w:color="576A79"/>
            </w:tcBorders>
            <w:shd w:val="clear" w:color="auto" w:fill="auto"/>
            <w:hideMark/>
          </w:tcPr>
          <w:p w14:paraId="62D7B9E0" w14:textId="5B0AE2FE" w:rsidR="008245FF" w:rsidRPr="00F96DB3" w:rsidRDefault="008245FF" w:rsidP="008245FF">
            <w:pPr>
              <w:jc w:val="center"/>
              <w:rPr>
                <w:rFonts w:cs="Arial"/>
                <w:sz w:val="16"/>
              </w:rPr>
            </w:pPr>
            <w:r w:rsidRPr="00F96DB3">
              <w:rPr>
                <w:rFonts w:cs="Arial"/>
                <w:sz w:val="16"/>
              </w:rPr>
              <w:t>12/31/201</w:t>
            </w:r>
            <w:r>
              <w:rPr>
                <w:rFonts w:cs="Arial"/>
                <w:sz w:val="16"/>
              </w:rPr>
              <w:t>6</w:t>
            </w:r>
          </w:p>
        </w:tc>
        <w:tc>
          <w:tcPr>
            <w:tcW w:w="2260" w:type="dxa"/>
            <w:tcBorders>
              <w:top w:val="nil"/>
              <w:left w:val="nil"/>
              <w:bottom w:val="single" w:sz="8" w:space="0" w:color="576A79"/>
              <w:right w:val="single" w:sz="8" w:space="0" w:color="576A79"/>
            </w:tcBorders>
            <w:shd w:val="clear" w:color="auto" w:fill="auto"/>
            <w:vAlign w:val="center"/>
            <w:hideMark/>
          </w:tcPr>
          <w:p w14:paraId="0902A7A3" w14:textId="77777777" w:rsidR="008245FF" w:rsidRPr="00F96DB3" w:rsidRDefault="008245FF" w:rsidP="008245FF">
            <w:pPr>
              <w:jc w:val="center"/>
              <w:rPr>
                <w:rFonts w:cs="Arial"/>
                <w:sz w:val="16"/>
              </w:rPr>
            </w:pPr>
            <w:r w:rsidRPr="00F96DB3">
              <w:rPr>
                <w:rFonts w:cs="Arial"/>
                <w:sz w:val="16"/>
              </w:rPr>
              <w:t>| $</w:t>
            </w:r>
          </w:p>
        </w:tc>
        <w:tc>
          <w:tcPr>
            <w:tcW w:w="2340" w:type="dxa"/>
            <w:tcBorders>
              <w:top w:val="nil"/>
              <w:left w:val="nil"/>
              <w:bottom w:val="single" w:sz="8" w:space="0" w:color="576A79"/>
              <w:right w:val="single" w:sz="8" w:space="0" w:color="576A79"/>
            </w:tcBorders>
            <w:shd w:val="clear" w:color="auto" w:fill="auto"/>
            <w:vAlign w:val="center"/>
            <w:hideMark/>
          </w:tcPr>
          <w:p w14:paraId="45E5C2D9" w14:textId="77777777" w:rsidR="008245FF" w:rsidRPr="00F96DB3" w:rsidRDefault="008245FF" w:rsidP="008245FF">
            <w:pPr>
              <w:jc w:val="center"/>
              <w:rPr>
                <w:rFonts w:cs="Arial"/>
                <w:sz w:val="16"/>
              </w:rPr>
            </w:pPr>
            <w:r w:rsidRPr="00F96DB3">
              <w:rPr>
                <w:rFonts w:cs="Arial"/>
                <w:sz w:val="16"/>
              </w:rPr>
              <w:t>| $</w:t>
            </w:r>
          </w:p>
        </w:tc>
      </w:tr>
    </w:tbl>
    <w:p w14:paraId="2218A94A" w14:textId="77777777" w:rsidR="008245FF" w:rsidRDefault="008245FF" w:rsidP="008245FF">
      <w:pPr>
        <w:pStyle w:val="ListParagraph"/>
        <w:jc w:val="both"/>
        <w:rPr>
          <w:rFonts w:asciiTheme="majorHAnsi" w:hAnsiTheme="majorHAnsi" w:cstheme="majorHAnsi"/>
          <w:szCs w:val="22"/>
        </w:rPr>
      </w:pPr>
    </w:p>
    <w:p w14:paraId="40D6FD10" w14:textId="66543976" w:rsidR="001E5721" w:rsidRDefault="001E5721" w:rsidP="008245FF">
      <w:pPr>
        <w:pStyle w:val="ListParagraph"/>
        <w:numPr>
          <w:ilvl w:val="0"/>
          <w:numId w:val="1"/>
        </w:numPr>
        <w:jc w:val="both"/>
        <w:rPr>
          <w:rFonts w:asciiTheme="majorHAnsi" w:hAnsiTheme="majorHAnsi" w:cstheme="majorHAnsi"/>
          <w:szCs w:val="22"/>
        </w:rPr>
      </w:pPr>
      <w:r w:rsidRPr="0015750F">
        <w:rPr>
          <w:rFonts w:asciiTheme="majorHAnsi" w:hAnsiTheme="majorHAnsi" w:cstheme="majorHAnsi"/>
          <w:szCs w:val="22"/>
        </w:rPr>
        <w:t>What are your client retention statistics for each of the last three years?</w:t>
      </w:r>
    </w:p>
    <w:p w14:paraId="74A77E6D" w14:textId="20201E59" w:rsidR="00F96DB3" w:rsidRDefault="00F96DB3" w:rsidP="00F96DB3">
      <w:pPr>
        <w:jc w:val="both"/>
        <w:rPr>
          <w:rFonts w:asciiTheme="majorHAnsi" w:hAnsiTheme="majorHAnsi" w:cstheme="majorHAnsi"/>
          <w:szCs w:val="22"/>
        </w:rPr>
      </w:pPr>
    </w:p>
    <w:tbl>
      <w:tblPr>
        <w:tblW w:w="7460" w:type="dxa"/>
        <w:tblInd w:w="1070" w:type="dxa"/>
        <w:tblLook w:val="04A0" w:firstRow="1" w:lastRow="0" w:firstColumn="1" w:lastColumn="0" w:noHBand="0" w:noVBand="1"/>
      </w:tblPr>
      <w:tblGrid>
        <w:gridCol w:w="2860"/>
        <w:gridCol w:w="2260"/>
        <w:gridCol w:w="2340"/>
      </w:tblGrid>
      <w:tr w:rsidR="00F96DB3" w:rsidRPr="00AA61A7" w14:paraId="0CC14008" w14:textId="77777777" w:rsidTr="00F96DB3">
        <w:trPr>
          <w:trHeight w:val="1275"/>
        </w:trPr>
        <w:tc>
          <w:tcPr>
            <w:tcW w:w="2860" w:type="dxa"/>
            <w:tcBorders>
              <w:top w:val="single" w:sz="8" w:space="0" w:color="576A79"/>
              <w:left w:val="single" w:sz="8" w:space="0" w:color="576A79"/>
              <w:bottom w:val="single" w:sz="4" w:space="0" w:color="auto"/>
              <w:right w:val="single" w:sz="8" w:space="0" w:color="576A79"/>
            </w:tcBorders>
            <w:shd w:val="clear" w:color="000000" w:fill="0081B3"/>
            <w:vAlign w:val="center"/>
            <w:hideMark/>
          </w:tcPr>
          <w:p w14:paraId="24BEAE11" w14:textId="77777777" w:rsidR="00F96DB3" w:rsidRPr="00AA61A7" w:rsidRDefault="00F96DB3" w:rsidP="009B5848">
            <w:pPr>
              <w:jc w:val="center"/>
              <w:rPr>
                <w:rFonts w:cs="Arial"/>
                <w:b/>
                <w:bCs/>
                <w:color w:val="FFFFFF"/>
                <w:sz w:val="16"/>
              </w:rPr>
            </w:pPr>
            <w:r w:rsidRPr="00AA61A7">
              <w:rPr>
                <w:rFonts w:cs="Arial"/>
                <w:b/>
                <w:bCs/>
                <w:color w:val="FFFFFF"/>
                <w:sz w:val="16"/>
              </w:rPr>
              <w:t>Year</w:t>
            </w:r>
            <w:r>
              <w:rPr>
                <w:rFonts w:cs="Arial"/>
                <w:b/>
                <w:bCs/>
                <w:color w:val="FFFFFF"/>
                <w:sz w:val="16"/>
              </w:rPr>
              <w:t xml:space="preserve"> (or YTD period)</w:t>
            </w:r>
          </w:p>
        </w:tc>
        <w:tc>
          <w:tcPr>
            <w:tcW w:w="2260" w:type="dxa"/>
            <w:tcBorders>
              <w:top w:val="single" w:sz="8" w:space="0" w:color="576A79"/>
              <w:left w:val="nil"/>
              <w:bottom w:val="single" w:sz="4" w:space="0" w:color="auto"/>
              <w:right w:val="single" w:sz="8" w:space="0" w:color="576A79"/>
            </w:tcBorders>
            <w:shd w:val="clear" w:color="000000" w:fill="0081B3"/>
            <w:vAlign w:val="center"/>
            <w:hideMark/>
          </w:tcPr>
          <w:p w14:paraId="422897E5" w14:textId="77777777" w:rsidR="00F96DB3" w:rsidRPr="00AA61A7" w:rsidRDefault="00F96DB3" w:rsidP="009B5848">
            <w:pPr>
              <w:jc w:val="center"/>
              <w:rPr>
                <w:rFonts w:cs="Arial"/>
                <w:b/>
                <w:bCs/>
                <w:color w:val="FFFFFF"/>
                <w:sz w:val="16"/>
              </w:rPr>
            </w:pPr>
            <w:r w:rsidRPr="00AA61A7">
              <w:rPr>
                <w:rFonts w:cs="Arial"/>
                <w:b/>
                <w:bCs/>
                <w:color w:val="FFFFFF"/>
                <w:sz w:val="16"/>
              </w:rPr>
              <w:t>Client Retention %</w:t>
            </w:r>
          </w:p>
        </w:tc>
        <w:tc>
          <w:tcPr>
            <w:tcW w:w="2340" w:type="dxa"/>
            <w:tcBorders>
              <w:top w:val="single" w:sz="8" w:space="0" w:color="576A79"/>
              <w:left w:val="nil"/>
              <w:bottom w:val="single" w:sz="4" w:space="0" w:color="auto"/>
              <w:right w:val="single" w:sz="8" w:space="0" w:color="576A79"/>
            </w:tcBorders>
            <w:shd w:val="clear" w:color="000000" w:fill="0081B3"/>
            <w:vAlign w:val="center"/>
            <w:hideMark/>
          </w:tcPr>
          <w:p w14:paraId="2A57FE3D" w14:textId="77777777" w:rsidR="00F96DB3" w:rsidRPr="00AA61A7" w:rsidRDefault="00F96DB3" w:rsidP="009B5848">
            <w:pPr>
              <w:jc w:val="center"/>
              <w:rPr>
                <w:rFonts w:cs="Arial"/>
                <w:b/>
                <w:bCs/>
                <w:color w:val="FFFFFF"/>
                <w:sz w:val="16"/>
              </w:rPr>
            </w:pPr>
            <w:r w:rsidRPr="00AA61A7">
              <w:rPr>
                <w:rFonts w:cs="Arial"/>
                <w:b/>
                <w:bCs/>
                <w:color w:val="FFFFFF"/>
                <w:sz w:val="16"/>
              </w:rPr>
              <w:t>% of Clients that Left Due to Services Provided by Your Organization (i.e. not merger, etc.)</w:t>
            </w:r>
          </w:p>
        </w:tc>
      </w:tr>
      <w:tr w:rsidR="00F96DB3" w:rsidRPr="00AA61A7" w14:paraId="15EE869B" w14:textId="77777777" w:rsidTr="00F96DB3">
        <w:trPr>
          <w:trHeight w:val="270"/>
        </w:trPr>
        <w:tc>
          <w:tcPr>
            <w:tcW w:w="2860" w:type="dxa"/>
            <w:tcBorders>
              <w:top w:val="single" w:sz="4" w:space="0" w:color="auto"/>
              <w:left w:val="single" w:sz="4" w:space="0" w:color="auto"/>
              <w:bottom w:val="single" w:sz="4" w:space="0" w:color="auto"/>
              <w:right w:val="single" w:sz="4" w:space="0" w:color="auto"/>
            </w:tcBorders>
            <w:shd w:val="clear" w:color="auto" w:fill="auto"/>
            <w:hideMark/>
          </w:tcPr>
          <w:p w14:paraId="550EEEE8" w14:textId="5BB3A4EF" w:rsidR="00F96DB3" w:rsidRPr="00F96DB3" w:rsidRDefault="00F96DB3" w:rsidP="009B5848">
            <w:pPr>
              <w:jc w:val="center"/>
              <w:rPr>
                <w:rFonts w:cs="Arial"/>
                <w:sz w:val="16"/>
              </w:rPr>
            </w:pPr>
            <w:r w:rsidRPr="00F96DB3">
              <w:rPr>
                <w:rFonts w:cs="Arial"/>
                <w:sz w:val="16"/>
              </w:rPr>
              <w:t>12/31/20</w:t>
            </w:r>
            <w:r w:rsidR="00210EE5">
              <w:rPr>
                <w:rFonts w:cs="Arial"/>
                <w:sz w:val="16"/>
              </w:rPr>
              <w:t>20</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02DE5" w14:textId="77777777" w:rsidR="00F96DB3" w:rsidRPr="00F96DB3" w:rsidRDefault="00F96DB3" w:rsidP="009B5848">
            <w:pPr>
              <w:ind w:firstLineChars="300" w:firstLine="480"/>
              <w:rPr>
                <w:rFonts w:cs="Arial"/>
                <w:sz w:val="16"/>
              </w:rPr>
            </w:pPr>
            <w:r w:rsidRPr="00F96DB3">
              <w:rPr>
                <w:rFonts w:cs="Arial"/>
                <w:sz w:val="16"/>
              </w:rPr>
              <w:t> </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D8E71" w14:textId="77777777" w:rsidR="00F96DB3" w:rsidRPr="00F96DB3" w:rsidRDefault="00F96DB3" w:rsidP="009B5848">
            <w:pPr>
              <w:ind w:firstLineChars="300" w:firstLine="480"/>
              <w:rPr>
                <w:rFonts w:cs="Arial"/>
                <w:sz w:val="16"/>
              </w:rPr>
            </w:pPr>
            <w:r w:rsidRPr="00F96DB3">
              <w:rPr>
                <w:rFonts w:cs="Arial"/>
                <w:sz w:val="16"/>
              </w:rPr>
              <w:t> </w:t>
            </w:r>
          </w:p>
        </w:tc>
      </w:tr>
      <w:tr w:rsidR="00F96DB3" w:rsidRPr="00AA61A7" w14:paraId="5AE7B49C" w14:textId="77777777" w:rsidTr="00F96DB3">
        <w:trPr>
          <w:trHeight w:val="270"/>
        </w:trPr>
        <w:tc>
          <w:tcPr>
            <w:tcW w:w="2860" w:type="dxa"/>
            <w:tcBorders>
              <w:top w:val="single" w:sz="4" w:space="0" w:color="auto"/>
              <w:left w:val="single" w:sz="4" w:space="0" w:color="auto"/>
              <w:bottom w:val="single" w:sz="4" w:space="0" w:color="auto"/>
              <w:right w:val="single" w:sz="4" w:space="0" w:color="auto"/>
            </w:tcBorders>
            <w:shd w:val="clear" w:color="auto" w:fill="auto"/>
            <w:hideMark/>
          </w:tcPr>
          <w:p w14:paraId="7AAE9E07" w14:textId="15CB40D7" w:rsidR="00F96DB3" w:rsidRPr="00F96DB3" w:rsidRDefault="00F96DB3" w:rsidP="009B5848">
            <w:pPr>
              <w:jc w:val="center"/>
              <w:rPr>
                <w:rFonts w:cs="Arial"/>
                <w:sz w:val="16"/>
              </w:rPr>
            </w:pPr>
            <w:r w:rsidRPr="00F96DB3">
              <w:rPr>
                <w:rFonts w:cs="Arial"/>
                <w:sz w:val="16"/>
              </w:rPr>
              <w:t>12/31/201</w:t>
            </w:r>
            <w:r w:rsidR="00210EE5">
              <w:rPr>
                <w:rFonts w:cs="Arial"/>
                <w:sz w:val="16"/>
              </w:rPr>
              <w:t>9</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17BD0" w14:textId="77777777" w:rsidR="00F96DB3" w:rsidRPr="00F96DB3" w:rsidRDefault="00F96DB3" w:rsidP="009B5848">
            <w:pPr>
              <w:ind w:firstLineChars="300" w:firstLine="480"/>
              <w:rPr>
                <w:rFonts w:cs="Arial"/>
                <w:sz w:val="16"/>
              </w:rPr>
            </w:pPr>
            <w:r w:rsidRPr="00F96DB3">
              <w:rPr>
                <w:rFonts w:cs="Arial"/>
                <w:sz w:val="16"/>
              </w:rPr>
              <w:t> </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7AB69" w14:textId="77777777" w:rsidR="00F96DB3" w:rsidRPr="00F96DB3" w:rsidRDefault="00F96DB3" w:rsidP="009B5848">
            <w:pPr>
              <w:ind w:firstLineChars="300" w:firstLine="480"/>
              <w:rPr>
                <w:rFonts w:cs="Arial"/>
                <w:sz w:val="16"/>
              </w:rPr>
            </w:pPr>
            <w:r w:rsidRPr="00F96DB3">
              <w:rPr>
                <w:rFonts w:cs="Arial"/>
                <w:sz w:val="16"/>
              </w:rPr>
              <w:t> </w:t>
            </w:r>
          </w:p>
        </w:tc>
      </w:tr>
      <w:tr w:rsidR="00F96DB3" w:rsidRPr="00AA61A7" w14:paraId="2DAC3F97" w14:textId="77777777" w:rsidTr="00F96DB3">
        <w:trPr>
          <w:trHeight w:val="270"/>
        </w:trPr>
        <w:tc>
          <w:tcPr>
            <w:tcW w:w="2860" w:type="dxa"/>
            <w:tcBorders>
              <w:top w:val="single" w:sz="4" w:space="0" w:color="auto"/>
              <w:left w:val="single" w:sz="4" w:space="0" w:color="auto"/>
              <w:bottom w:val="single" w:sz="4" w:space="0" w:color="auto"/>
              <w:right w:val="single" w:sz="4" w:space="0" w:color="auto"/>
            </w:tcBorders>
            <w:shd w:val="clear" w:color="auto" w:fill="auto"/>
          </w:tcPr>
          <w:p w14:paraId="060899DF" w14:textId="31832DAE" w:rsidR="00F96DB3" w:rsidRPr="00F96DB3" w:rsidRDefault="00F96DB3" w:rsidP="009B5848">
            <w:pPr>
              <w:jc w:val="center"/>
              <w:rPr>
                <w:rFonts w:cs="Arial"/>
                <w:sz w:val="16"/>
              </w:rPr>
            </w:pPr>
            <w:r w:rsidRPr="00F96DB3">
              <w:rPr>
                <w:rFonts w:cs="Arial"/>
                <w:sz w:val="16"/>
              </w:rPr>
              <w:t>12/31/201</w:t>
            </w:r>
            <w:r w:rsidR="00210EE5">
              <w:rPr>
                <w:rFonts w:cs="Arial"/>
                <w:sz w:val="16"/>
              </w:rPr>
              <w:t>8</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14:paraId="1303A148" w14:textId="77777777" w:rsidR="00F96DB3" w:rsidRPr="00F96DB3" w:rsidRDefault="00F96DB3" w:rsidP="009B5848">
            <w:pPr>
              <w:ind w:firstLineChars="300" w:firstLine="480"/>
              <w:rPr>
                <w:rFonts w:cs="Arial"/>
                <w:sz w:val="16"/>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D4F1383" w14:textId="77777777" w:rsidR="00F96DB3" w:rsidRPr="00F96DB3" w:rsidRDefault="00F96DB3" w:rsidP="009B5848">
            <w:pPr>
              <w:ind w:firstLineChars="300" w:firstLine="480"/>
              <w:rPr>
                <w:rFonts w:cs="Arial"/>
                <w:sz w:val="16"/>
              </w:rPr>
            </w:pPr>
          </w:p>
        </w:tc>
      </w:tr>
    </w:tbl>
    <w:p w14:paraId="12B716E6" w14:textId="77777777" w:rsidR="001E5721" w:rsidRDefault="001E5721" w:rsidP="001E5721">
      <w:pPr>
        <w:pStyle w:val="ListParagraph"/>
        <w:jc w:val="both"/>
        <w:rPr>
          <w:rFonts w:asciiTheme="majorHAnsi" w:hAnsiTheme="majorHAnsi" w:cstheme="majorHAnsi"/>
          <w:szCs w:val="22"/>
        </w:rPr>
      </w:pPr>
    </w:p>
    <w:p w14:paraId="14F61EFE" w14:textId="20EB3ADD" w:rsidR="001E5721" w:rsidRDefault="001E5721" w:rsidP="008245FF">
      <w:pPr>
        <w:pStyle w:val="ListParagraph"/>
        <w:numPr>
          <w:ilvl w:val="0"/>
          <w:numId w:val="1"/>
        </w:numPr>
        <w:jc w:val="both"/>
        <w:rPr>
          <w:rFonts w:asciiTheme="majorHAnsi" w:hAnsiTheme="majorHAnsi" w:cstheme="majorHAnsi"/>
          <w:szCs w:val="22"/>
        </w:rPr>
      </w:pPr>
      <w:r w:rsidRPr="0015750F">
        <w:rPr>
          <w:rFonts w:asciiTheme="majorHAnsi" w:hAnsiTheme="majorHAnsi" w:cstheme="majorHAnsi"/>
          <w:szCs w:val="22"/>
        </w:rPr>
        <w:t>What is the average client relationship duration</w:t>
      </w:r>
      <w:r w:rsidR="00F96DB3">
        <w:rPr>
          <w:rFonts w:asciiTheme="majorHAnsi" w:hAnsiTheme="majorHAnsi" w:cstheme="majorHAnsi"/>
          <w:szCs w:val="22"/>
        </w:rPr>
        <w:t xml:space="preserve"> (in years)</w:t>
      </w:r>
      <w:r w:rsidRPr="0015750F">
        <w:rPr>
          <w:rFonts w:asciiTheme="majorHAnsi" w:hAnsiTheme="majorHAnsi" w:cstheme="majorHAnsi"/>
          <w:szCs w:val="22"/>
        </w:rPr>
        <w:t>?</w:t>
      </w:r>
    </w:p>
    <w:p w14:paraId="7B3DE1BC" w14:textId="41AC497D" w:rsidR="0050779C" w:rsidRDefault="0050779C" w:rsidP="0050779C">
      <w:pPr>
        <w:jc w:val="both"/>
        <w:rPr>
          <w:rFonts w:asciiTheme="majorHAnsi" w:hAnsiTheme="majorHAnsi" w:cstheme="majorHAnsi"/>
          <w:szCs w:val="22"/>
        </w:rPr>
      </w:pPr>
    </w:p>
    <w:p w14:paraId="098C2664" w14:textId="77777777" w:rsidR="0050779C" w:rsidRPr="0050779C" w:rsidRDefault="0050779C" w:rsidP="0050779C">
      <w:pPr>
        <w:jc w:val="both"/>
        <w:rPr>
          <w:rFonts w:asciiTheme="majorHAnsi" w:hAnsiTheme="majorHAnsi" w:cstheme="majorHAnsi"/>
          <w:szCs w:val="22"/>
        </w:rPr>
      </w:pPr>
    </w:p>
    <w:p w14:paraId="410FBAE8" w14:textId="77777777" w:rsidR="001E5721" w:rsidRPr="0015750F" w:rsidRDefault="001E5721" w:rsidP="00486F0B">
      <w:pPr>
        <w:pStyle w:val="ListParagraph"/>
        <w:ind w:left="1080" w:hanging="720"/>
        <w:rPr>
          <w:rFonts w:asciiTheme="majorHAnsi" w:hAnsiTheme="majorHAnsi" w:cstheme="majorHAnsi"/>
          <w:szCs w:val="22"/>
        </w:rPr>
      </w:pPr>
    </w:p>
    <w:p w14:paraId="3521E951" w14:textId="77777777" w:rsidR="00857559" w:rsidRDefault="00857559" w:rsidP="008245FF">
      <w:pPr>
        <w:pStyle w:val="ListParagraph"/>
        <w:numPr>
          <w:ilvl w:val="0"/>
          <w:numId w:val="1"/>
        </w:numPr>
        <w:jc w:val="both"/>
        <w:rPr>
          <w:rFonts w:cs="Arial"/>
          <w:szCs w:val="22"/>
        </w:rPr>
      </w:pPr>
      <w:r w:rsidRPr="00B76D8A">
        <w:rPr>
          <w:rFonts w:cs="Arial"/>
          <w:szCs w:val="22"/>
        </w:rPr>
        <w:lastRenderedPageBreak/>
        <w:t xml:space="preserve">What are the firm’s diversity </w:t>
      </w:r>
      <w:r>
        <w:rPr>
          <w:rFonts w:cs="Arial"/>
          <w:szCs w:val="22"/>
        </w:rPr>
        <w:t xml:space="preserve">&amp; inclusion </w:t>
      </w:r>
      <w:r w:rsidRPr="00B76D8A">
        <w:rPr>
          <w:rFonts w:cs="Arial"/>
          <w:szCs w:val="22"/>
        </w:rPr>
        <w:t>goals and metrics, and what is the timeline for achieving those goals?</w:t>
      </w:r>
    </w:p>
    <w:p w14:paraId="71009E11" w14:textId="77777777" w:rsidR="00857559" w:rsidRDefault="00857559" w:rsidP="00857559">
      <w:pPr>
        <w:pStyle w:val="ListParagraph"/>
        <w:ind w:left="1080" w:hanging="720"/>
        <w:jc w:val="both"/>
        <w:rPr>
          <w:rFonts w:cs="Arial"/>
          <w:szCs w:val="22"/>
        </w:rPr>
      </w:pPr>
    </w:p>
    <w:p w14:paraId="3FBCE39E" w14:textId="7BCB1F27" w:rsidR="00857559" w:rsidRPr="00B76D8A" w:rsidRDefault="00857559" w:rsidP="008245FF">
      <w:pPr>
        <w:pStyle w:val="ListParagraph"/>
        <w:numPr>
          <w:ilvl w:val="0"/>
          <w:numId w:val="1"/>
        </w:numPr>
        <w:jc w:val="both"/>
        <w:rPr>
          <w:rFonts w:cs="Arial"/>
          <w:szCs w:val="22"/>
        </w:rPr>
      </w:pPr>
      <w:r w:rsidRPr="00B76D8A">
        <w:rPr>
          <w:rFonts w:cs="Arial"/>
          <w:szCs w:val="22"/>
        </w:rPr>
        <w:t>Please fill out the table below</w:t>
      </w:r>
      <w:r>
        <w:rPr>
          <w:rFonts w:cs="Arial"/>
          <w:szCs w:val="22"/>
        </w:rPr>
        <w:t xml:space="preserve"> for your U.S. employee base as of 12/31/</w:t>
      </w:r>
      <w:r w:rsidR="006E7BC1">
        <w:rPr>
          <w:rFonts w:cs="Arial"/>
          <w:szCs w:val="22"/>
        </w:rPr>
        <w:t>2020</w:t>
      </w:r>
      <w:r w:rsidRPr="00B76D8A">
        <w:rPr>
          <w:rFonts w:cs="Arial"/>
          <w:szCs w:val="22"/>
        </w:rPr>
        <w:t>:</w:t>
      </w:r>
    </w:p>
    <w:tbl>
      <w:tblPr>
        <w:tblStyle w:val="TableGrid1"/>
        <w:tblW w:w="7740" w:type="dxa"/>
        <w:tblLook w:val="04A0" w:firstRow="1" w:lastRow="0" w:firstColumn="1" w:lastColumn="0" w:noHBand="0" w:noVBand="1"/>
      </w:tblPr>
      <w:tblGrid>
        <w:gridCol w:w="1890"/>
        <w:gridCol w:w="1620"/>
        <w:gridCol w:w="1946"/>
        <w:gridCol w:w="2284"/>
      </w:tblGrid>
      <w:tr w:rsidR="00857559" w:rsidRPr="00010341" w14:paraId="3F55BB51" w14:textId="77777777" w:rsidTr="00857559">
        <w:trPr>
          <w:gridAfter w:val="3"/>
          <w:wAfter w:w="5850" w:type="dxa"/>
          <w:trHeight w:val="284"/>
        </w:trPr>
        <w:tc>
          <w:tcPr>
            <w:tcW w:w="1890" w:type="dxa"/>
            <w:vMerge w:val="restart"/>
            <w:tcBorders>
              <w:top w:val="nil"/>
              <w:left w:val="nil"/>
              <w:right w:val="single" w:sz="4" w:space="0" w:color="FFFFFF"/>
            </w:tcBorders>
          </w:tcPr>
          <w:p w14:paraId="4C74FE89" w14:textId="77777777" w:rsidR="00857559" w:rsidRPr="00010341" w:rsidRDefault="00857559" w:rsidP="00857559">
            <w:pPr>
              <w:keepNext/>
              <w:contextualSpacing/>
              <w:rPr>
                <w:rFonts w:eastAsia="Calibri" w:cs="Arial"/>
                <w:color w:val="000000"/>
                <w:sz w:val="20"/>
              </w:rPr>
            </w:pPr>
          </w:p>
        </w:tc>
      </w:tr>
      <w:tr w:rsidR="00857559" w:rsidRPr="00010341" w14:paraId="61CD97D9" w14:textId="77777777" w:rsidTr="00683C6F">
        <w:trPr>
          <w:trHeight w:val="587"/>
        </w:trPr>
        <w:tc>
          <w:tcPr>
            <w:tcW w:w="1890" w:type="dxa"/>
            <w:vMerge/>
            <w:tcBorders>
              <w:left w:val="nil"/>
              <w:bottom w:val="single" w:sz="4" w:space="0" w:color="auto"/>
              <w:right w:val="single" w:sz="4" w:space="0" w:color="FFFFFF"/>
            </w:tcBorders>
          </w:tcPr>
          <w:p w14:paraId="56FFDB54" w14:textId="77777777" w:rsidR="00857559" w:rsidRPr="00010341" w:rsidRDefault="00857559" w:rsidP="00857559">
            <w:pPr>
              <w:keepNext/>
              <w:contextualSpacing/>
              <w:rPr>
                <w:rFonts w:eastAsia="Calibri" w:cs="Arial"/>
                <w:color w:val="000000"/>
                <w:sz w:val="20"/>
              </w:rPr>
            </w:pPr>
          </w:p>
        </w:tc>
        <w:tc>
          <w:tcPr>
            <w:tcW w:w="1620" w:type="dxa"/>
            <w:tcBorders>
              <w:top w:val="single" w:sz="4" w:space="0" w:color="FFFFFF"/>
              <w:left w:val="single" w:sz="4" w:space="0" w:color="FFFFFF"/>
              <w:bottom w:val="single" w:sz="4" w:space="0" w:color="auto"/>
              <w:right w:val="single" w:sz="4" w:space="0" w:color="FFFFFF"/>
            </w:tcBorders>
            <w:shd w:val="clear" w:color="auto" w:fill="0081B3" w:themeFill="accent2" w:themeFillShade="BF"/>
            <w:vAlign w:val="center"/>
          </w:tcPr>
          <w:p w14:paraId="308E1B9B" w14:textId="77777777" w:rsidR="00857559" w:rsidRPr="00FB0C6D" w:rsidRDefault="00857559" w:rsidP="00857559">
            <w:pPr>
              <w:keepNext/>
              <w:contextualSpacing/>
              <w:jc w:val="center"/>
              <w:rPr>
                <w:rFonts w:eastAsia="Calibri" w:cs="Arial"/>
                <w:color w:val="FFFFFF" w:themeColor="background1"/>
                <w:sz w:val="20"/>
              </w:rPr>
            </w:pPr>
            <w:r w:rsidRPr="00FB0C6D">
              <w:rPr>
                <w:rFonts w:eastAsia="Calibri" w:cs="Arial"/>
                <w:color w:val="FFFFFF" w:themeColor="background1"/>
                <w:sz w:val="20"/>
              </w:rPr>
              <w:t xml:space="preserve">U.S. </w:t>
            </w:r>
          </w:p>
          <w:p w14:paraId="56C5C6F9" w14:textId="77777777" w:rsidR="00857559" w:rsidRPr="00FB0C6D" w:rsidRDefault="00857559" w:rsidP="00857559">
            <w:pPr>
              <w:keepNext/>
              <w:contextualSpacing/>
              <w:jc w:val="center"/>
              <w:rPr>
                <w:rFonts w:eastAsia="Calibri" w:cs="Arial"/>
                <w:color w:val="FFFFFF" w:themeColor="background1"/>
                <w:sz w:val="20"/>
              </w:rPr>
            </w:pPr>
            <w:r w:rsidRPr="00FB0C6D">
              <w:rPr>
                <w:rFonts w:eastAsia="Calibri" w:cs="Arial"/>
                <w:color w:val="FFFFFF" w:themeColor="background1"/>
                <w:sz w:val="20"/>
              </w:rPr>
              <w:t>Female %</w:t>
            </w:r>
          </w:p>
        </w:tc>
        <w:tc>
          <w:tcPr>
            <w:tcW w:w="1946" w:type="dxa"/>
            <w:tcBorders>
              <w:top w:val="single" w:sz="4" w:space="0" w:color="FFFFFF"/>
              <w:left w:val="single" w:sz="4" w:space="0" w:color="FFFFFF"/>
              <w:bottom w:val="single" w:sz="4" w:space="0" w:color="auto"/>
              <w:right w:val="single" w:sz="4" w:space="0" w:color="FFFFFF"/>
            </w:tcBorders>
            <w:shd w:val="clear" w:color="auto" w:fill="0081B3" w:themeFill="accent2" w:themeFillShade="BF"/>
            <w:vAlign w:val="center"/>
          </w:tcPr>
          <w:p w14:paraId="7C6F2B1A" w14:textId="77777777" w:rsidR="00857559" w:rsidRPr="00FB0C6D" w:rsidRDefault="00857559" w:rsidP="00857559">
            <w:pPr>
              <w:keepNext/>
              <w:contextualSpacing/>
              <w:jc w:val="center"/>
              <w:rPr>
                <w:rFonts w:eastAsia="Calibri" w:cs="Arial"/>
                <w:color w:val="FFFFFF" w:themeColor="background1"/>
                <w:sz w:val="20"/>
              </w:rPr>
            </w:pPr>
            <w:r w:rsidRPr="00FB0C6D">
              <w:rPr>
                <w:rFonts w:eastAsia="Calibri" w:cs="Arial"/>
                <w:color w:val="FFFFFF" w:themeColor="background1"/>
                <w:sz w:val="20"/>
              </w:rPr>
              <w:t xml:space="preserve">U.S. </w:t>
            </w:r>
          </w:p>
          <w:p w14:paraId="4FD56CD2" w14:textId="77777777" w:rsidR="00857559" w:rsidRPr="00FB0C6D" w:rsidRDefault="00857559" w:rsidP="00857559">
            <w:pPr>
              <w:keepNext/>
              <w:contextualSpacing/>
              <w:jc w:val="center"/>
              <w:rPr>
                <w:rFonts w:eastAsia="Calibri" w:cs="Arial"/>
                <w:color w:val="FFFFFF" w:themeColor="background1"/>
                <w:sz w:val="20"/>
                <w:vertAlign w:val="superscript"/>
              </w:rPr>
            </w:pPr>
            <w:r w:rsidRPr="00FB0C6D">
              <w:rPr>
                <w:rFonts w:eastAsia="Calibri" w:cs="Arial"/>
                <w:color w:val="FFFFFF" w:themeColor="background1"/>
                <w:sz w:val="20"/>
              </w:rPr>
              <w:t xml:space="preserve">Minorities % </w:t>
            </w:r>
            <w:r w:rsidRPr="00FB0C6D">
              <w:rPr>
                <w:rFonts w:eastAsia="Calibri" w:cs="Arial"/>
                <w:color w:val="FFFFFF" w:themeColor="background1"/>
                <w:sz w:val="20"/>
                <w:vertAlign w:val="superscript"/>
              </w:rPr>
              <w:t>(</w:t>
            </w:r>
            <w:r>
              <w:rPr>
                <w:rFonts w:eastAsia="Calibri" w:cs="Arial"/>
                <w:color w:val="FFFFFF" w:themeColor="background1"/>
                <w:sz w:val="20"/>
                <w:vertAlign w:val="superscript"/>
              </w:rPr>
              <w:t>1</w:t>
            </w:r>
            <w:r w:rsidRPr="00FB0C6D">
              <w:rPr>
                <w:rFonts w:eastAsia="Calibri" w:cs="Arial"/>
                <w:color w:val="FFFFFF" w:themeColor="background1"/>
                <w:sz w:val="20"/>
                <w:vertAlign w:val="superscript"/>
              </w:rPr>
              <w:t>)</w:t>
            </w:r>
          </w:p>
        </w:tc>
        <w:tc>
          <w:tcPr>
            <w:tcW w:w="2284" w:type="dxa"/>
            <w:tcBorders>
              <w:top w:val="single" w:sz="4" w:space="0" w:color="FFFFFF"/>
              <w:left w:val="single" w:sz="4" w:space="0" w:color="FFFFFF"/>
              <w:bottom w:val="single" w:sz="4" w:space="0" w:color="auto"/>
              <w:right w:val="single" w:sz="4" w:space="0" w:color="FFFFFF"/>
            </w:tcBorders>
            <w:shd w:val="clear" w:color="auto" w:fill="0081B3" w:themeFill="accent2" w:themeFillShade="BF"/>
            <w:vAlign w:val="center"/>
          </w:tcPr>
          <w:p w14:paraId="49BC8F2D" w14:textId="77777777" w:rsidR="00857559" w:rsidRPr="00FB0C6D" w:rsidRDefault="00857559" w:rsidP="00857559">
            <w:pPr>
              <w:keepNext/>
              <w:contextualSpacing/>
              <w:jc w:val="center"/>
              <w:rPr>
                <w:rFonts w:eastAsia="Calibri" w:cs="Arial"/>
                <w:color w:val="FFFFFF" w:themeColor="background1"/>
                <w:sz w:val="20"/>
                <w:vertAlign w:val="superscript"/>
              </w:rPr>
            </w:pPr>
            <w:r w:rsidRPr="00FB0C6D">
              <w:rPr>
                <w:rFonts w:eastAsia="Calibri" w:cs="Arial"/>
                <w:color w:val="FFFFFF" w:themeColor="background1"/>
                <w:sz w:val="20"/>
              </w:rPr>
              <w:t xml:space="preserve">U.S. Underrepresented Minorities % </w:t>
            </w:r>
            <w:r w:rsidRPr="00FB0C6D">
              <w:rPr>
                <w:rFonts w:eastAsia="Calibri" w:cs="Arial"/>
                <w:color w:val="FFFFFF" w:themeColor="background1"/>
                <w:sz w:val="20"/>
                <w:vertAlign w:val="superscript"/>
              </w:rPr>
              <w:t>(</w:t>
            </w:r>
            <w:r>
              <w:rPr>
                <w:rFonts w:eastAsia="Calibri" w:cs="Arial"/>
                <w:color w:val="FFFFFF" w:themeColor="background1"/>
                <w:sz w:val="20"/>
                <w:vertAlign w:val="superscript"/>
              </w:rPr>
              <w:t>2</w:t>
            </w:r>
            <w:r w:rsidRPr="00FB0C6D">
              <w:rPr>
                <w:rFonts w:eastAsia="Calibri" w:cs="Arial"/>
                <w:color w:val="FFFFFF" w:themeColor="background1"/>
                <w:sz w:val="20"/>
                <w:vertAlign w:val="superscript"/>
              </w:rPr>
              <w:t>)</w:t>
            </w:r>
          </w:p>
        </w:tc>
      </w:tr>
      <w:tr w:rsidR="00857559" w:rsidRPr="00010341" w14:paraId="71021B93" w14:textId="77777777" w:rsidTr="00683C6F">
        <w:trPr>
          <w:trHeight w:val="587"/>
        </w:trPr>
        <w:tc>
          <w:tcPr>
            <w:tcW w:w="1890" w:type="dxa"/>
            <w:tcBorders>
              <w:top w:val="single" w:sz="4" w:space="0" w:color="auto"/>
              <w:left w:val="single" w:sz="4" w:space="0" w:color="auto"/>
              <w:bottom w:val="single" w:sz="4" w:space="0" w:color="auto"/>
              <w:right w:val="single" w:sz="4" w:space="0" w:color="auto"/>
            </w:tcBorders>
            <w:shd w:val="clear" w:color="auto" w:fill="E7E6E6"/>
            <w:vAlign w:val="center"/>
          </w:tcPr>
          <w:p w14:paraId="27474C41" w14:textId="77777777" w:rsidR="00857559" w:rsidRPr="00FB0C6D" w:rsidRDefault="00857559" w:rsidP="00857559">
            <w:pPr>
              <w:keepNext/>
              <w:contextualSpacing/>
              <w:jc w:val="center"/>
              <w:rPr>
                <w:rFonts w:eastAsia="Calibri" w:cs="Arial"/>
                <w:b/>
                <w:sz w:val="20"/>
              </w:rPr>
            </w:pPr>
            <w:r w:rsidRPr="00FB0C6D">
              <w:rPr>
                <w:rFonts w:eastAsia="Calibri" w:cs="Arial"/>
                <w:b/>
                <w:sz w:val="20"/>
              </w:rPr>
              <w:t>Board of Directors</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75452D15" w14:textId="77777777" w:rsidR="00857559" w:rsidRPr="00FB0C6D" w:rsidRDefault="00857559" w:rsidP="00857559">
            <w:pPr>
              <w:keepNext/>
              <w:contextualSpacing/>
              <w:rPr>
                <w:rFonts w:eastAsia="Calibri" w:cs="Arial"/>
                <w:color w:val="000000"/>
                <w:sz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themeFill="background1"/>
          </w:tcPr>
          <w:p w14:paraId="79DF65CD" w14:textId="77777777" w:rsidR="00857559" w:rsidRPr="00FB0C6D" w:rsidRDefault="00857559" w:rsidP="00857559">
            <w:pPr>
              <w:keepNext/>
              <w:contextualSpacing/>
              <w:rPr>
                <w:rFonts w:eastAsia="Calibri" w:cs="Arial"/>
                <w:color w:val="000000"/>
                <w:sz w:val="20"/>
              </w:rPr>
            </w:pPr>
          </w:p>
        </w:tc>
        <w:tc>
          <w:tcPr>
            <w:tcW w:w="2284" w:type="dxa"/>
            <w:tcBorders>
              <w:top w:val="single" w:sz="4" w:space="0" w:color="auto"/>
              <w:left w:val="single" w:sz="4" w:space="0" w:color="auto"/>
              <w:bottom w:val="single" w:sz="4" w:space="0" w:color="auto"/>
              <w:right w:val="single" w:sz="4" w:space="0" w:color="auto"/>
            </w:tcBorders>
            <w:shd w:val="clear" w:color="auto" w:fill="FFFFFF" w:themeFill="background1"/>
          </w:tcPr>
          <w:p w14:paraId="0A516E53" w14:textId="77777777" w:rsidR="00857559" w:rsidRPr="00FB0C6D" w:rsidRDefault="00857559" w:rsidP="00857559">
            <w:pPr>
              <w:keepNext/>
              <w:contextualSpacing/>
              <w:rPr>
                <w:rFonts w:eastAsia="Calibri" w:cs="Arial"/>
                <w:color w:val="000000"/>
                <w:sz w:val="20"/>
              </w:rPr>
            </w:pPr>
          </w:p>
        </w:tc>
      </w:tr>
      <w:tr w:rsidR="00857559" w:rsidRPr="00010341" w14:paraId="1C372084" w14:textId="77777777" w:rsidTr="00683C6F">
        <w:trPr>
          <w:trHeight w:val="587"/>
        </w:trPr>
        <w:tc>
          <w:tcPr>
            <w:tcW w:w="1890" w:type="dxa"/>
            <w:tcBorders>
              <w:top w:val="single" w:sz="4" w:space="0" w:color="auto"/>
              <w:left w:val="single" w:sz="4" w:space="0" w:color="auto"/>
              <w:bottom w:val="single" w:sz="4" w:space="0" w:color="auto"/>
              <w:right w:val="single" w:sz="4" w:space="0" w:color="auto"/>
            </w:tcBorders>
            <w:shd w:val="clear" w:color="auto" w:fill="E7E6E6"/>
            <w:vAlign w:val="center"/>
          </w:tcPr>
          <w:p w14:paraId="78E8C3CB" w14:textId="77777777" w:rsidR="00857559" w:rsidRPr="00FB0C6D" w:rsidRDefault="00857559" w:rsidP="00857559">
            <w:pPr>
              <w:keepNext/>
              <w:contextualSpacing/>
              <w:jc w:val="center"/>
              <w:rPr>
                <w:rFonts w:eastAsia="Calibri" w:cs="Arial"/>
                <w:b/>
                <w:sz w:val="20"/>
              </w:rPr>
            </w:pPr>
            <w:r w:rsidRPr="00FB0C6D">
              <w:rPr>
                <w:rFonts w:eastAsia="Calibri" w:cs="Arial"/>
                <w:b/>
                <w:sz w:val="20"/>
              </w:rPr>
              <w:t>Senior Management</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14AC4A72" w14:textId="77777777" w:rsidR="00857559" w:rsidRPr="00FB0C6D" w:rsidRDefault="00857559" w:rsidP="00857559">
            <w:pPr>
              <w:keepNext/>
              <w:contextualSpacing/>
              <w:rPr>
                <w:rFonts w:eastAsia="Calibri" w:cs="Arial"/>
                <w:color w:val="000000"/>
                <w:sz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themeFill="background1"/>
          </w:tcPr>
          <w:p w14:paraId="30B0A918" w14:textId="77777777" w:rsidR="00857559" w:rsidRPr="00FB0C6D" w:rsidRDefault="00857559" w:rsidP="00857559">
            <w:pPr>
              <w:keepNext/>
              <w:contextualSpacing/>
              <w:rPr>
                <w:rFonts w:eastAsia="Calibri" w:cs="Arial"/>
                <w:color w:val="000000"/>
                <w:sz w:val="20"/>
              </w:rPr>
            </w:pPr>
          </w:p>
        </w:tc>
        <w:tc>
          <w:tcPr>
            <w:tcW w:w="2284" w:type="dxa"/>
            <w:tcBorders>
              <w:top w:val="single" w:sz="4" w:space="0" w:color="auto"/>
              <w:left w:val="single" w:sz="4" w:space="0" w:color="auto"/>
              <w:bottom w:val="single" w:sz="4" w:space="0" w:color="auto"/>
              <w:right w:val="single" w:sz="4" w:space="0" w:color="auto"/>
            </w:tcBorders>
            <w:shd w:val="clear" w:color="auto" w:fill="FFFFFF" w:themeFill="background1"/>
          </w:tcPr>
          <w:p w14:paraId="0453C19C" w14:textId="77777777" w:rsidR="00857559" w:rsidRPr="00FB0C6D" w:rsidRDefault="00857559" w:rsidP="00857559">
            <w:pPr>
              <w:keepNext/>
              <w:contextualSpacing/>
              <w:rPr>
                <w:rFonts w:eastAsia="Calibri" w:cs="Arial"/>
                <w:color w:val="000000"/>
                <w:sz w:val="20"/>
              </w:rPr>
            </w:pPr>
          </w:p>
        </w:tc>
      </w:tr>
      <w:tr w:rsidR="00857559" w:rsidRPr="00010341" w14:paraId="49B25807" w14:textId="77777777" w:rsidTr="00683C6F">
        <w:trPr>
          <w:trHeight w:val="499"/>
        </w:trPr>
        <w:tc>
          <w:tcPr>
            <w:tcW w:w="1890" w:type="dxa"/>
            <w:tcBorders>
              <w:top w:val="single" w:sz="4" w:space="0" w:color="auto"/>
              <w:left w:val="single" w:sz="4" w:space="0" w:color="auto"/>
              <w:bottom w:val="single" w:sz="4" w:space="0" w:color="auto"/>
              <w:right w:val="single" w:sz="4" w:space="0" w:color="auto"/>
            </w:tcBorders>
            <w:shd w:val="clear" w:color="auto" w:fill="E7E6E6"/>
            <w:vAlign w:val="center"/>
          </w:tcPr>
          <w:p w14:paraId="09E72D31" w14:textId="77777777" w:rsidR="00857559" w:rsidRPr="00FB0C6D" w:rsidRDefault="00857559" w:rsidP="00857559">
            <w:pPr>
              <w:keepNext/>
              <w:contextualSpacing/>
              <w:jc w:val="center"/>
              <w:rPr>
                <w:rFonts w:eastAsia="Calibri" w:cs="Arial"/>
                <w:b/>
                <w:sz w:val="20"/>
                <w:vertAlign w:val="superscript"/>
              </w:rPr>
            </w:pPr>
            <w:r w:rsidRPr="00FB0C6D">
              <w:rPr>
                <w:rFonts w:eastAsia="Calibri" w:cs="Arial"/>
                <w:b/>
                <w:sz w:val="20"/>
              </w:rPr>
              <w:t>Recordkeeping Client Service Personnel</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04BD5DFD" w14:textId="77777777" w:rsidR="00857559" w:rsidRPr="00FB0C6D" w:rsidRDefault="00857559" w:rsidP="00857559">
            <w:pPr>
              <w:keepNext/>
              <w:contextualSpacing/>
              <w:rPr>
                <w:rFonts w:eastAsia="Calibri" w:cs="Arial"/>
                <w:color w:val="000000"/>
                <w:sz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themeFill="background1"/>
          </w:tcPr>
          <w:p w14:paraId="6FCB5453" w14:textId="77777777" w:rsidR="00857559" w:rsidRPr="00FB0C6D" w:rsidRDefault="00857559" w:rsidP="00857559">
            <w:pPr>
              <w:keepNext/>
              <w:contextualSpacing/>
              <w:rPr>
                <w:rFonts w:eastAsia="Calibri" w:cs="Arial"/>
                <w:color w:val="000000"/>
                <w:sz w:val="20"/>
              </w:rPr>
            </w:pPr>
          </w:p>
        </w:tc>
        <w:tc>
          <w:tcPr>
            <w:tcW w:w="2284" w:type="dxa"/>
            <w:tcBorders>
              <w:top w:val="single" w:sz="4" w:space="0" w:color="auto"/>
              <w:left w:val="single" w:sz="4" w:space="0" w:color="auto"/>
              <w:bottom w:val="single" w:sz="4" w:space="0" w:color="auto"/>
              <w:right w:val="single" w:sz="4" w:space="0" w:color="auto"/>
            </w:tcBorders>
            <w:shd w:val="clear" w:color="auto" w:fill="FFFFFF" w:themeFill="background1"/>
          </w:tcPr>
          <w:p w14:paraId="666EF4CD" w14:textId="77777777" w:rsidR="00857559" w:rsidRPr="00FB0C6D" w:rsidRDefault="00857559" w:rsidP="00857559">
            <w:pPr>
              <w:keepNext/>
              <w:contextualSpacing/>
              <w:rPr>
                <w:rFonts w:eastAsia="Calibri" w:cs="Arial"/>
                <w:color w:val="000000"/>
                <w:sz w:val="20"/>
              </w:rPr>
            </w:pPr>
          </w:p>
        </w:tc>
      </w:tr>
      <w:tr w:rsidR="00857559" w:rsidRPr="00010341" w14:paraId="755C98F6" w14:textId="77777777" w:rsidTr="00683C6F">
        <w:trPr>
          <w:trHeight w:val="568"/>
        </w:trPr>
        <w:tc>
          <w:tcPr>
            <w:tcW w:w="1890" w:type="dxa"/>
            <w:tcBorders>
              <w:top w:val="single" w:sz="4" w:space="0" w:color="auto"/>
              <w:left w:val="single" w:sz="4" w:space="0" w:color="auto"/>
              <w:bottom w:val="single" w:sz="4" w:space="0" w:color="auto"/>
              <w:right w:val="single" w:sz="4" w:space="0" w:color="auto"/>
            </w:tcBorders>
            <w:shd w:val="clear" w:color="auto" w:fill="E7E6E6"/>
            <w:vAlign w:val="center"/>
          </w:tcPr>
          <w:p w14:paraId="59E7F289" w14:textId="77777777" w:rsidR="00857559" w:rsidRPr="00FB0C6D" w:rsidRDefault="00857559" w:rsidP="00857559">
            <w:pPr>
              <w:keepNext/>
              <w:contextualSpacing/>
              <w:jc w:val="center"/>
              <w:rPr>
                <w:rFonts w:eastAsia="Calibri" w:cs="Arial"/>
                <w:b/>
                <w:sz w:val="20"/>
              </w:rPr>
            </w:pPr>
            <w:r w:rsidRPr="00FB0C6D">
              <w:rPr>
                <w:rFonts w:eastAsia="Calibri" w:cs="Arial"/>
                <w:b/>
                <w:sz w:val="20"/>
              </w:rPr>
              <w:t>Call Center Representatives</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3250647C" w14:textId="77777777" w:rsidR="00857559" w:rsidRPr="00FB0C6D" w:rsidRDefault="00857559" w:rsidP="00857559">
            <w:pPr>
              <w:keepNext/>
              <w:contextualSpacing/>
              <w:rPr>
                <w:rFonts w:eastAsia="Calibri" w:cs="Arial"/>
                <w:color w:val="000000"/>
                <w:sz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themeFill="background1"/>
          </w:tcPr>
          <w:p w14:paraId="512BC668" w14:textId="77777777" w:rsidR="00857559" w:rsidRPr="00FB0C6D" w:rsidRDefault="00857559" w:rsidP="00857559">
            <w:pPr>
              <w:keepNext/>
              <w:contextualSpacing/>
              <w:rPr>
                <w:rFonts w:eastAsia="Calibri" w:cs="Arial"/>
                <w:color w:val="000000"/>
                <w:sz w:val="20"/>
              </w:rPr>
            </w:pPr>
          </w:p>
        </w:tc>
        <w:tc>
          <w:tcPr>
            <w:tcW w:w="2284" w:type="dxa"/>
            <w:tcBorders>
              <w:top w:val="single" w:sz="4" w:space="0" w:color="auto"/>
              <w:left w:val="single" w:sz="4" w:space="0" w:color="auto"/>
              <w:bottom w:val="single" w:sz="4" w:space="0" w:color="auto"/>
              <w:right w:val="single" w:sz="4" w:space="0" w:color="auto"/>
            </w:tcBorders>
            <w:shd w:val="clear" w:color="auto" w:fill="FFFFFF" w:themeFill="background1"/>
          </w:tcPr>
          <w:p w14:paraId="17676A10" w14:textId="77777777" w:rsidR="00857559" w:rsidRPr="00FB0C6D" w:rsidRDefault="00857559" w:rsidP="00857559">
            <w:pPr>
              <w:keepNext/>
              <w:contextualSpacing/>
              <w:rPr>
                <w:rFonts w:eastAsia="Calibri" w:cs="Arial"/>
                <w:color w:val="000000"/>
                <w:sz w:val="20"/>
              </w:rPr>
            </w:pPr>
          </w:p>
        </w:tc>
      </w:tr>
      <w:tr w:rsidR="00857559" w:rsidRPr="00010341" w14:paraId="099EB083" w14:textId="77777777" w:rsidTr="00683C6F">
        <w:trPr>
          <w:trHeight w:val="568"/>
        </w:trPr>
        <w:tc>
          <w:tcPr>
            <w:tcW w:w="1890" w:type="dxa"/>
            <w:tcBorders>
              <w:top w:val="single" w:sz="4" w:space="0" w:color="auto"/>
              <w:left w:val="single" w:sz="4" w:space="0" w:color="auto"/>
              <w:bottom w:val="single" w:sz="4" w:space="0" w:color="auto"/>
              <w:right w:val="single" w:sz="4" w:space="0" w:color="auto"/>
            </w:tcBorders>
            <w:shd w:val="clear" w:color="auto" w:fill="E7E6E6"/>
            <w:vAlign w:val="center"/>
          </w:tcPr>
          <w:p w14:paraId="7C651B8F" w14:textId="77777777" w:rsidR="00857559" w:rsidRPr="00FB0C6D" w:rsidRDefault="00857559" w:rsidP="00857559">
            <w:pPr>
              <w:keepNext/>
              <w:contextualSpacing/>
              <w:jc w:val="center"/>
              <w:rPr>
                <w:rFonts w:eastAsia="Calibri" w:cs="Arial"/>
                <w:b/>
                <w:sz w:val="20"/>
              </w:rPr>
            </w:pPr>
            <w:r w:rsidRPr="00FB0C6D">
              <w:rPr>
                <w:rFonts w:eastAsia="Calibri" w:cs="Arial"/>
                <w:b/>
                <w:sz w:val="20"/>
              </w:rPr>
              <w:t>Other Employees Not Included Above</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4DDF4970" w14:textId="77777777" w:rsidR="00857559" w:rsidRPr="00FB0C6D" w:rsidRDefault="00857559" w:rsidP="00857559">
            <w:pPr>
              <w:keepNext/>
              <w:contextualSpacing/>
              <w:rPr>
                <w:rFonts w:eastAsia="Calibri" w:cs="Arial"/>
                <w:color w:val="000000"/>
                <w:sz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themeFill="background1"/>
          </w:tcPr>
          <w:p w14:paraId="0A113DB5" w14:textId="77777777" w:rsidR="00857559" w:rsidRPr="00FB0C6D" w:rsidRDefault="00857559" w:rsidP="00857559">
            <w:pPr>
              <w:keepNext/>
              <w:contextualSpacing/>
              <w:rPr>
                <w:rFonts w:eastAsia="Calibri" w:cs="Arial"/>
                <w:color w:val="000000"/>
                <w:sz w:val="20"/>
              </w:rPr>
            </w:pPr>
          </w:p>
        </w:tc>
        <w:tc>
          <w:tcPr>
            <w:tcW w:w="2284" w:type="dxa"/>
            <w:tcBorders>
              <w:top w:val="single" w:sz="4" w:space="0" w:color="auto"/>
              <w:left w:val="single" w:sz="4" w:space="0" w:color="auto"/>
              <w:bottom w:val="single" w:sz="4" w:space="0" w:color="auto"/>
              <w:right w:val="single" w:sz="4" w:space="0" w:color="auto"/>
            </w:tcBorders>
            <w:shd w:val="clear" w:color="auto" w:fill="FFFFFF" w:themeFill="background1"/>
          </w:tcPr>
          <w:p w14:paraId="5279116F" w14:textId="77777777" w:rsidR="00857559" w:rsidRPr="00FB0C6D" w:rsidRDefault="00857559" w:rsidP="00857559">
            <w:pPr>
              <w:keepNext/>
              <w:contextualSpacing/>
              <w:rPr>
                <w:rFonts w:eastAsia="Calibri" w:cs="Arial"/>
                <w:color w:val="000000"/>
                <w:sz w:val="20"/>
              </w:rPr>
            </w:pPr>
          </w:p>
        </w:tc>
      </w:tr>
      <w:tr w:rsidR="00857559" w:rsidRPr="00010341" w14:paraId="252B05B8" w14:textId="77777777" w:rsidTr="00683C6F">
        <w:trPr>
          <w:trHeight w:val="408"/>
        </w:trPr>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7E63542" w14:textId="77777777" w:rsidR="00857559" w:rsidRPr="00C5328D" w:rsidRDefault="00857559" w:rsidP="00857559">
            <w:pPr>
              <w:keepNext/>
              <w:contextualSpacing/>
              <w:jc w:val="center"/>
              <w:rPr>
                <w:rFonts w:eastAsia="Calibri" w:cs="Arial"/>
                <w:b/>
                <w:color w:val="000000"/>
                <w:sz w:val="20"/>
              </w:rPr>
            </w:pPr>
            <w:r w:rsidRPr="00C5328D">
              <w:rPr>
                <w:rFonts w:eastAsia="Calibri" w:cs="Arial"/>
                <w:b/>
                <w:color w:val="000000"/>
                <w:sz w:val="20"/>
              </w:rPr>
              <w:t>Total</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4595EA23" w14:textId="77777777" w:rsidR="00857559" w:rsidRPr="00FB0C6D" w:rsidRDefault="00857559" w:rsidP="00857559">
            <w:pPr>
              <w:keepNext/>
              <w:contextualSpacing/>
              <w:rPr>
                <w:rFonts w:eastAsia="Calibri" w:cs="Arial"/>
                <w:color w:val="000000"/>
                <w:sz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themeFill="background1"/>
          </w:tcPr>
          <w:p w14:paraId="23440D4B" w14:textId="77777777" w:rsidR="00857559" w:rsidRPr="00FB0C6D" w:rsidRDefault="00857559" w:rsidP="00857559">
            <w:pPr>
              <w:keepNext/>
              <w:contextualSpacing/>
              <w:rPr>
                <w:rFonts w:eastAsia="Calibri" w:cs="Arial"/>
                <w:color w:val="000000"/>
                <w:sz w:val="20"/>
              </w:rPr>
            </w:pPr>
          </w:p>
        </w:tc>
        <w:tc>
          <w:tcPr>
            <w:tcW w:w="2284" w:type="dxa"/>
            <w:tcBorders>
              <w:top w:val="single" w:sz="4" w:space="0" w:color="auto"/>
              <w:left w:val="single" w:sz="4" w:space="0" w:color="auto"/>
              <w:bottom w:val="single" w:sz="4" w:space="0" w:color="auto"/>
              <w:right w:val="single" w:sz="4" w:space="0" w:color="auto"/>
            </w:tcBorders>
            <w:shd w:val="clear" w:color="auto" w:fill="FFFFFF" w:themeFill="background1"/>
          </w:tcPr>
          <w:p w14:paraId="04BEC227" w14:textId="77777777" w:rsidR="00857559" w:rsidRPr="00FB0C6D" w:rsidRDefault="00857559" w:rsidP="00857559">
            <w:pPr>
              <w:keepNext/>
              <w:contextualSpacing/>
              <w:rPr>
                <w:rFonts w:eastAsia="Calibri" w:cs="Arial"/>
                <w:color w:val="000000"/>
                <w:sz w:val="20"/>
              </w:rPr>
            </w:pPr>
          </w:p>
        </w:tc>
      </w:tr>
    </w:tbl>
    <w:p w14:paraId="7E873C7B" w14:textId="77777777" w:rsidR="00857559" w:rsidRPr="00B76D8A" w:rsidRDefault="00857559" w:rsidP="00857559">
      <w:pPr>
        <w:pStyle w:val="ListParagraph"/>
        <w:jc w:val="both"/>
        <w:rPr>
          <w:rFonts w:cs="Arial"/>
          <w:szCs w:val="22"/>
        </w:rPr>
      </w:pPr>
    </w:p>
    <w:p w14:paraId="25283651" w14:textId="46664F51" w:rsidR="00857559" w:rsidRPr="00010341" w:rsidRDefault="00857559" w:rsidP="00857559">
      <w:pPr>
        <w:autoSpaceDE w:val="0"/>
        <w:autoSpaceDN w:val="0"/>
        <w:adjustRightInd w:val="0"/>
        <w:rPr>
          <w:rFonts w:eastAsia="Calibri" w:cs="Arial"/>
          <w:sz w:val="16"/>
        </w:rPr>
      </w:pPr>
      <w:r w:rsidRPr="00E74D2D">
        <w:rPr>
          <w:rFonts w:eastAsia="Calibri" w:cs="Arial"/>
          <w:sz w:val="16"/>
          <w:vertAlign w:val="superscript"/>
        </w:rPr>
        <w:t>(1)</w:t>
      </w:r>
      <w:r w:rsidRPr="00010341">
        <w:rPr>
          <w:rFonts w:eastAsia="Calibri" w:cs="Arial"/>
          <w:sz w:val="16"/>
        </w:rPr>
        <w:t xml:space="preserve"> Given that the classification of a minority differs by region, data is based on the U.S. population only at this time; excludes Caucasians </w:t>
      </w:r>
    </w:p>
    <w:p w14:paraId="12B8902E" w14:textId="77777777" w:rsidR="00857559" w:rsidRPr="00010341" w:rsidRDefault="00857559" w:rsidP="00857559">
      <w:pPr>
        <w:autoSpaceDE w:val="0"/>
        <w:autoSpaceDN w:val="0"/>
        <w:adjustRightInd w:val="0"/>
        <w:rPr>
          <w:rFonts w:eastAsia="Calibri" w:cs="Arial"/>
          <w:sz w:val="16"/>
        </w:rPr>
      </w:pPr>
      <w:r w:rsidRPr="00E74D2D">
        <w:rPr>
          <w:rFonts w:eastAsia="Calibri" w:cs="Arial"/>
          <w:sz w:val="16"/>
          <w:vertAlign w:val="superscript"/>
        </w:rPr>
        <w:t>(2)</w:t>
      </w:r>
      <w:r w:rsidRPr="00010341">
        <w:rPr>
          <w:rFonts w:eastAsia="Calibri" w:cs="Arial"/>
          <w:sz w:val="16"/>
        </w:rPr>
        <w:t xml:space="preserve"> Includes African-American, Black, American Indians/Alaskan Natives, and Hispanic/Latinx only </w:t>
      </w:r>
    </w:p>
    <w:p w14:paraId="3E6E7172" w14:textId="77777777" w:rsidR="00857559" w:rsidRPr="00B76D8A" w:rsidRDefault="00857559" w:rsidP="00857559">
      <w:pPr>
        <w:pStyle w:val="ListParagraph"/>
        <w:jc w:val="both"/>
        <w:rPr>
          <w:rFonts w:cs="Arial"/>
          <w:szCs w:val="22"/>
        </w:rPr>
      </w:pPr>
    </w:p>
    <w:p w14:paraId="2E0305EC" w14:textId="77777777" w:rsidR="00857559" w:rsidRPr="00FB0C6D" w:rsidRDefault="00857559" w:rsidP="008245FF">
      <w:pPr>
        <w:pStyle w:val="ListParagraph"/>
        <w:numPr>
          <w:ilvl w:val="0"/>
          <w:numId w:val="1"/>
        </w:numPr>
        <w:jc w:val="both"/>
        <w:rPr>
          <w:rFonts w:cs="Arial"/>
          <w:szCs w:val="22"/>
        </w:rPr>
      </w:pPr>
      <w:r w:rsidRPr="00FB0C6D">
        <w:rPr>
          <w:rFonts w:cs="Arial"/>
          <w:szCs w:val="22"/>
        </w:rPr>
        <w:t>Please list all individuals at the firm whose primary responsibility is increasing firm racial diversity of underrepresented minorities, or increasing the numbers of women. Please include their name, bio, and year hired for their current position.</w:t>
      </w:r>
    </w:p>
    <w:p w14:paraId="4506EA9A" w14:textId="77777777" w:rsidR="00857559" w:rsidRPr="00B76D8A" w:rsidRDefault="00857559" w:rsidP="00857559">
      <w:pPr>
        <w:pStyle w:val="ListParagraph"/>
        <w:ind w:left="1080" w:hanging="720"/>
        <w:jc w:val="both"/>
        <w:rPr>
          <w:rFonts w:cs="Arial"/>
          <w:szCs w:val="22"/>
          <w:highlight w:val="yellow"/>
        </w:rPr>
      </w:pPr>
    </w:p>
    <w:p w14:paraId="3562F4CE" w14:textId="0B2E4889" w:rsidR="00857559" w:rsidRDefault="00857559" w:rsidP="008245FF">
      <w:pPr>
        <w:pStyle w:val="ListParagraph"/>
        <w:numPr>
          <w:ilvl w:val="0"/>
          <w:numId w:val="1"/>
        </w:numPr>
        <w:rPr>
          <w:rFonts w:cs="Arial"/>
          <w:szCs w:val="22"/>
        </w:rPr>
      </w:pPr>
      <w:r w:rsidRPr="00B76D8A">
        <w:rPr>
          <w:rFonts w:cs="Arial"/>
          <w:szCs w:val="22"/>
        </w:rPr>
        <w:t xml:space="preserve">Please list programs for recruitment of underrepresented minorities or women and number of years your firm has participated or sponsored such programs. </w:t>
      </w:r>
    </w:p>
    <w:p w14:paraId="109FAB98" w14:textId="77777777" w:rsidR="007100F9" w:rsidRPr="007100F9" w:rsidRDefault="007100F9" w:rsidP="00013579">
      <w:pPr>
        <w:pStyle w:val="ListParagraph"/>
        <w:rPr>
          <w:rFonts w:cs="Arial"/>
          <w:szCs w:val="22"/>
        </w:rPr>
      </w:pPr>
    </w:p>
    <w:p w14:paraId="19DB9BD1" w14:textId="686891FC" w:rsidR="00A41387" w:rsidRDefault="00A41387" w:rsidP="008245FF">
      <w:pPr>
        <w:pStyle w:val="ListParagraph"/>
        <w:numPr>
          <w:ilvl w:val="0"/>
          <w:numId w:val="1"/>
        </w:numPr>
        <w:rPr>
          <w:rFonts w:cs="Arial"/>
          <w:szCs w:val="22"/>
        </w:rPr>
      </w:pPr>
      <w:r>
        <w:rPr>
          <w:rFonts w:cs="Arial"/>
          <w:szCs w:val="22"/>
        </w:rPr>
        <w:t>D</w:t>
      </w:r>
      <w:r w:rsidR="00013579" w:rsidRPr="00013579">
        <w:rPr>
          <w:rFonts w:cs="Arial"/>
          <w:szCs w:val="22"/>
        </w:rPr>
        <w:t>oes your organization apply</w:t>
      </w:r>
      <w:r w:rsidR="007100F9" w:rsidRPr="00013579">
        <w:rPr>
          <w:rFonts w:cs="Arial"/>
          <w:szCs w:val="22"/>
        </w:rPr>
        <w:t xml:space="preserve"> diversity and inclusion thought leadership to analyze participant data and improve retirement outcomes</w:t>
      </w:r>
      <w:r w:rsidR="00013579" w:rsidRPr="00013579">
        <w:rPr>
          <w:rFonts w:cs="Arial"/>
          <w:szCs w:val="22"/>
        </w:rPr>
        <w:t>?</w:t>
      </w:r>
      <w:r>
        <w:rPr>
          <w:rFonts w:cs="Arial"/>
          <w:szCs w:val="22"/>
        </w:rPr>
        <w:t xml:space="preserve"> </w:t>
      </w:r>
    </w:p>
    <w:p w14:paraId="48193102" w14:textId="267EF37B" w:rsidR="00A41387" w:rsidRDefault="00A41387" w:rsidP="008245FF">
      <w:pPr>
        <w:pStyle w:val="ListParagraph"/>
        <w:numPr>
          <w:ilvl w:val="1"/>
          <w:numId w:val="23"/>
        </w:numPr>
        <w:rPr>
          <w:rFonts w:cs="Arial"/>
          <w:szCs w:val="22"/>
        </w:rPr>
      </w:pPr>
      <w:r>
        <w:rPr>
          <w:rFonts w:cs="Arial"/>
          <w:szCs w:val="22"/>
        </w:rPr>
        <w:t xml:space="preserve">If so, describe. </w:t>
      </w:r>
    </w:p>
    <w:p w14:paraId="09A16B57" w14:textId="6F4F6CD4" w:rsidR="007100F9" w:rsidRPr="00013579" w:rsidRDefault="00A41387" w:rsidP="008245FF">
      <w:pPr>
        <w:pStyle w:val="ListParagraph"/>
        <w:numPr>
          <w:ilvl w:val="1"/>
          <w:numId w:val="23"/>
        </w:numPr>
        <w:rPr>
          <w:rFonts w:cs="Arial"/>
          <w:szCs w:val="22"/>
        </w:rPr>
      </w:pPr>
      <w:r>
        <w:rPr>
          <w:rFonts w:cs="Arial"/>
          <w:szCs w:val="22"/>
        </w:rPr>
        <w:t>If not, discuss why not.</w:t>
      </w:r>
    </w:p>
    <w:p w14:paraId="30565B07" w14:textId="77777777" w:rsidR="00857559" w:rsidRPr="00FB0C6D" w:rsidRDefault="00857559" w:rsidP="00857559">
      <w:pPr>
        <w:pStyle w:val="ListParagraph"/>
        <w:ind w:left="1080" w:hanging="720"/>
        <w:rPr>
          <w:rFonts w:cs="Arial"/>
          <w:szCs w:val="22"/>
        </w:rPr>
      </w:pPr>
    </w:p>
    <w:p w14:paraId="13823ECF" w14:textId="09D4A611" w:rsidR="001E5721" w:rsidRDefault="001E5721" w:rsidP="008245FF">
      <w:pPr>
        <w:pStyle w:val="ListParagraph"/>
        <w:numPr>
          <w:ilvl w:val="0"/>
          <w:numId w:val="1"/>
        </w:numPr>
        <w:jc w:val="both"/>
        <w:rPr>
          <w:rFonts w:asciiTheme="majorHAnsi" w:hAnsiTheme="majorHAnsi" w:cstheme="majorHAnsi"/>
          <w:szCs w:val="22"/>
        </w:rPr>
      </w:pPr>
      <w:r w:rsidRPr="0015750F">
        <w:rPr>
          <w:rFonts w:asciiTheme="majorHAnsi" w:hAnsiTheme="majorHAnsi" w:cstheme="majorHAnsi"/>
          <w:szCs w:val="22"/>
        </w:rPr>
        <w:t xml:space="preserve">Would you consider yourself a fiduciary or co-fiduciary in the performance of administration services to the plan? </w:t>
      </w:r>
      <w:r w:rsidR="00F96DB3">
        <w:rPr>
          <w:rFonts w:asciiTheme="majorHAnsi" w:hAnsiTheme="majorHAnsi" w:cstheme="majorHAnsi"/>
          <w:szCs w:val="22"/>
        </w:rPr>
        <w:t>(Yes or No) If yes, w</w:t>
      </w:r>
      <w:r w:rsidRPr="0015750F">
        <w:rPr>
          <w:rFonts w:asciiTheme="majorHAnsi" w:hAnsiTheme="majorHAnsi" w:cstheme="majorHAnsi"/>
          <w:szCs w:val="22"/>
        </w:rPr>
        <w:t>hat limitations exist?</w:t>
      </w:r>
    </w:p>
    <w:p w14:paraId="06B04D97" w14:textId="77777777" w:rsidR="001E5721" w:rsidRPr="0015750F" w:rsidRDefault="001E5721" w:rsidP="00486F0B">
      <w:pPr>
        <w:pStyle w:val="ListParagraph"/>
        <w:ind w:left="1080" w:hanging="720"/>
        <w:rPr>
          <w:rFonts w:asciiTheme="majorHAnsi" w:hAnsiTheme="majorHAnsi" w:cstheme="majorHAnsi"/>
          <w:szCs w:val="22"/>
        </w:rPr>
      </w:pPr>
    </w:p>
    <w:p w14:paraId="349D4AC9" w14:textId="77777777" w:rsidR="001E5721" w:rsidRDefault="001E5721" w:rsidP="008245FF">
      <w:pPr>
        <w:pStyle w:val="ListParagraph"/>
        <w:numPr>
          <w:ilvl w:val="0"/>
          <w:numId w:val="1"/>
        </w:numPr>
        <w:jc w:val="both"/>
        <w:rPr>
          <w:rFonts w:asciiTheme="majorHAnsi" w:hAnsiTheme="majorHAnsi" w:cstheme="majorHAnsi"/>
          <w:szCs w:val="22"/>
        </w:rPr>
      </w:pPr>
      <w:r w:rsidRPr="0015750F">
        <w:rPr>
          <w:rFonts w:asciiTheme="majorHAnsi" w:hAnsiTheme="majorHAnsi" w:cstheme="majorHAnsi"/>
          <w:szCs w:val="22"/>
        </w:rPr>
        <w:t xml:space="preserve">Attach a copy of a </w:t>
      </w:r>
      <w:bookmarkStart w:id="2" w:name="_Hlk51604820"/>
      <w:r w:rsidRPr="0015750F">
        <w:rPr>
          <w:rFonts w:asciiTheme="majorHAnsi" w:hAnsiTheme="majorHAnsi" w:cstheme="majorHAnsi"/>
          <w:szCs w:val="22"/>
        </w:rPr>
        <w:t xml:space="preserve">recordkeeping services contract </w:t>
      </w:r>
      <w:bookmarkEnd w:id="2"/>
      <w:r w:rsidRPr="0015750F">
        <w:rPr>
          <w:rFonts w:asciiTheme="majorHAnsi" w:hAnsiTheme="majorHAnsi" w:cstheme="majorHAnsi"/>
          <w:szCs w:val="22"/>
        </w:rPr>
        <w:t xml:space="preserve">as well as other documentation that would be required to enter into a relationship with your firm (trust agreement, etc.) </w:t>
      </w:r>
      <w:r w:rsidRPr="001E0E4B">
        <w:rPr>
          <w:rFonts w:asciiTheme="majorHAnsi" w:hAnsiTheme="majorHAnsi" w:cstheme="majorHAnsi"/>
          <w:b/>
          <w:szCs w:val="22"/>
        </w:rPr>
        <w:t>[See Additional Materials Requested]</w:t>
      </w:r>
    </w:p>
    <w:p w14:paraId="114ACBF3" w14:textId="77777777" w:rsidR="001E5721" w:rsidRPr="001C640E" w:rsidRDefault="001E5721" w:rsidP="00486F0B">
      <w:pPr>
        <w:pStyle w:val="ListParagraph"/>
        <w:ind w:left="1080" w:hanging="720"/>
        <w:rPr>
          <w:rFonts w:asciiTheme="majorHAnsi" w:hAnsiTheme="majorHAnsi" w:cstheme="majorHAnsi"/>
          <w:szCs w:val="22"/>
        </w:rPr>
      </w:pPr>
    </w:p>
    <w:p w14:paraId="7D7EF553" w14:textId="53AA9E65" w:rsidR="001E5721" w:rsidRDefault="001E5721" w:rsidP="008245FF">
      <w:pPr>
        <w:pStyle w:val="ListParagraph"/>
        <w:numPr>
          <w:ilvl w:val="0"/>
          <w:numId w:val="1"/>
        </w:numPr>
        <w:jc w:val="both"/>
        <w:rPr>
          <w:rFonts w:asciiTheme="majorHAnsi" w:hAnsiTheme="majorHAnsi" w:cstheme="majorHAnsi"/>
          <w:szCs w:val="22"/>
        </w:rPr>
      </w:pPr>
      <w:r w:rsidRPr="001C640E">
        <w:rPr>
          <w:rFonts w:asciiTheme="majorHAnsi" w:hAnsiTheme="majorHAnsi" w:cstheme="majorHAnsi"/>
          <w:szCs w:val="22"/>
        </w:rPr>
        <w:t xml:space="preserve">Please clearly describe the team that would </w:t>
      </w:r>
      <w:r w:rsidR="00CA4E55">
        <w:rPr>
          <w:rFonts w:asciiTheme="majorHAnsi" w:hAnsiTheme="majorHAnsi" w:cstheme="majorHAnsi"/>
          <w:szCs w:val="22"/>
        </w:rPr>
        <w:t>work</w:t>
      </w:r>
      <w:r w:rsidR="00CA4E55" w:rsidRPr="001C640E">
        <w:rPr>
          <w:rFonts w:asciiTheme="majorHAnsi" w:hAnsiTheme="majorHAnsi" w:cstheme="majorHAnsi"/>
          <w:szCs w:val="22"/>
        </w:rPr>
        <w:t xml:space="preserve"> </w:t>
      </w:r>
      <w:r w:rsidRPr="001C640E">
        <w:rPr>
          <w:rFonts w:asciiTheme="majorHAnsi" w:hAnsiTheme="majorHAnsi" w:cstheme="majorHAnsi"/>
          <w:szCs w:val="22"/>
        </w:rPr>
        <w:t>directly with</w:t>
      </w:r>
      <w:r>
        <w:rPr>
          <w:rFonts w:asciiTheme="majorHAnsi" w:hAnsiTheme="majorHAnsi" w:cstheme="majorHAnsi"/>
          <w:szCs w:val="22"/>
        </w:rPr>
        <w:t xml:space="preserve"> </w:t>
      </w:r>
      <w:r w:rsidR="00731BAB">
        <w:rPr>
          <w:rFonts w:asciiTheme="majorHAnsi" w:hAnsiTheme="majorHAnsi" w:cstheme="majorHAnsi"/>
          <w:szCs w:val="22"/>
        </w:rPr>
        <w:t>CMS, ISBI</w:t>
      </w:r>
      <w:r w:rsidR="00110818">
        <w:rPr>
          <w:rFonts w:asciiTheme="majorHAnsi" w:hAnsiTheme="majorHAnsi" w:cstheme="majorHAnsi"/>
          <w:szCs w:val="22"/>
        </w:rPr>
        <w:t xml:space="preserve"> Staff</w:t>
      </w:r>
      <w:r w:rsidR="00731BAB">
        <w:rPr>
          <w:rFonts w:asciiTheme="majorHAnsi" w:hAnsiTheme="majorHAnsi" w:cstheme="majorHAnsi"/>
          <w:szCs w:val="22"/>
        </w:rPr>
        <w:t>,</w:t>
      </w:r>
      <w:r w:rsidR="00110818">
        <w:rPr>
          <w:rFonts w:asciiTheme="majorHAnsi" w:hAnsiTheme="majorHAnsi" w:cstheme="majorHAnsi"/>
          <w:szCs w:val="22"/>
        </w:rPr>
        <w:t xml:space="preserve"> and the </w:t>
      </w:r>
      <w:r w:rsidR="00731BAB">
        <w:rPr>
          <w:rFonts w:asciiTheme="majorHAnsi" w:hAnsiTheme="majorHAnsi" w:cstheme="majorHAnsi"/>
          <w:szCs w:val="22"/>
        </w:rPr>
        <w:t>Board</w:t>
      </w:r>
      <w:r w:rsidRPr="001C640E">
        <w:rPr>
          <w:rFonts w:asciiTheme="majorHAnsi" w:hAnsiTheme="majorHAnsi" w:cstheme="majorHAnsi"/>
          <w:szCs w:val="22"/>
        </w:rPr>
        <w:t xml:space="preserve"> during the transition and on an ongoing basis.</w:t>
      </w:r>
      <w:r w:rsidR="007A5C90">
        <w:rPr>
          <w:rFonts w:asciiTheme="majorHAnsi" w:hAnsiTheme="majorHAnsi" w:cstheme="majorHAnsi"/>
          <w:szCs w:val="22"/>
        </w:rPr>
        <w:t xml:space="preserve"> Why do you consider this team to be a good fit for the relationship? </w:t>
      </w:r>
    </w:p>
    <w:p w14:paraId="1DB2C2F2" w14:textId="77777777" w:rsidR="00F96DB3" w:rsidRPr="00F96DB3" w:rsidRDefault="00F96DB3" w:rsidP="00486F0B">
      <w:pPr>
        <w:pStyle w:val="ListParagraph"/>
        <w:ind w:left="1080" w:hanging="720"/>
        <w:rPr>
          <w:rFonts w:asciiTheme="majorHAnsi" w:hAnsiTheme="majorHAnsi" w:cstheme="majorHAnsi"/>
          <w:szCs w:val="22"/>
        </w:rPr>
      </w:pPr>
    </w:p>
    <w:p w14:paraId="4AA109B2" w14:textId="2D62BF5A" w:rsidR="001E5721" w:rsidRPr="00A41387" w:rsidRDefault="00F96DB3" w:rsidP="008245FF">
      <w:pPr>
        <w:pStyle w:val="ListParagraph"/>
        <w:numPr>
          <w:ilvl w:val="0"/>
          <w:numId w:val="1"/>
        </w:numPr>
      </w:pPr>
      <w:r w:rsidRPr="00F96DB3">
        <w:rPr>
          <w:rFonts w:asciiTheme="majorHAnsi" w:hAnsiTheme="majorHAnsi" w:cstheme="majorHAnsi"/>
          <w:szCs w:val="22"/>
        </w:rPr>
        <w:t>Which individual or team would have overall responsibility for the relationship?</w:t>
      </w:r>
      <w:r w:rsidR="00A41387">
        <w:rPr>
          <w:rFonts w:asciiTheme="majorHAnsi" w:hAnsiTheme="majorHAnsi" w:cstheme="majorHAnsi"/>
          <w:szCs w:val="22"/>
        </w:rPr>
        <w:t xml:space="preserve"> </w:t>
      </w:r>
      <w:r w:rsidR="001E5721" w:rsidRPr="003B5927">
        <w:t>Who will have primary responsibility for the relationship on a day-to-day basis? Where are these professionals located?</w:t>
      </w:r>
    </w:p>
    <w:p w14:paraId="64D5AD76" w14:textId="746C72F0" w:rsidR="00EE100F" w:rsidRDefault="00EE100F" w:rsidP="00EE100F">
      <w:pPr>
        <w:jc w:val="both"/>
        <w:rPr>
          <w:rFonts w:asciiTheme="majorHAnsi" w:hAnsiTheme="majorHAnsi" w:cstheme="majorHAnsi"/>
          <w:szCs w:val="22"/>
        </w:rPr>
      </w:pPr>
    </w:p>
    <w:p w14:paraId="7F8250AD" w14:textId="5CC08D26" w:rsidR="00A41387" w:rsidRDefault="00A41387">
      <w:pPr>
        <w:rPr>
          <w:rFonts w:asciiTheme="majorHAnsi" w:hAnsiTheme="majorHAnsi" w:cstheme="majorHAnsi"/>
          <w:szCs w:val="22"/>
        </w:rPr>
      </w:pPr>
      <w:r>
        <w:rPr>
          <w:rFonts w:asciiTheme="majorHAnsi" w:hAnsiTheme="majorHAnsi" w:cstheme="majorHAnsi"/>
          <w:szCs w:val="22"/>
        </w:rPr>
        <w:br w:type="page"/>
      </w:r>
    </w:p>
    <w:p w14:paraId="0AF8F414" w14:textId="09252B4F" w:rsidR="001E5721" w:rsidRDefault="001E5721" w:rsidP="008245FF">
      <w:pPr>
        <w:pStyle w:val="ListParagraph"/>
        <w:numPr>
          <w:ilvl w:val="0"/>
          <w:numId w:val="1"/>
        </w:numPr>
        <w:jc w:val="both"/>
        <w:rPr>
          <w:rFonts w:asciiTheme="majorHAnsi" w:hAnsiTheme="majorHAnsi" w:cstheme="majorHAnsi"/>
          <w:szCs w:val="22"/>
        </w:rPr>
      </w:pPr>
      <w:r w:rsidRPr="001C640E">
        <w:rPr>
          <w:rFonts w:asciiTheme="majorHAnsi" w:hAnsiTheme="majorHAnsi" w:cstheme="majorHAnsi"/>
          <w:szCs w:val="22"/>
        </w:rPr>
        <w:lastRenderedPageBreak/>
        <w:t xml:space="preserve">Provide a </w:t>
      </w:r>
      <w:r w:rsidR="00A41387">
        <w:rPr>
          <w:rFonts w:asciiTheme="majorHAnsi" w:hAnsiTheme="majorHAnsi" w:cstheme="majorHAnsi"/>
          <w:szCs w:val="22"/>
        </w:rPr>
        <w:t xml:space="preserve">summary of the professional credentials of your proposed team </w:t>
      </w:r>
      <w:r w:rsidRPr="001C640E">
        <w:rPr>
          <w:rFonts w:asciiTheme="majorHAnsi" w:hAnsiTheme="majorHAnsi" w:cstheme="majorHAnsi"/>
          <w:szCs w:val="22"/>
        </w:rPr>
        <w:t>clearly identifying years of experience in the industry</w:t>
      </w:r>
      <w:r w:rsidR="00A41387">
        <w:rPr>
          <w:rFonts w:asciiTheme="majorHAnsi" w:hAnsiTheme="majorHAnsi" w:cstheme="majorHAnsi"/>
          <w:szCs w:val="22"/>
        </w:rPr>
        <w:t xml:space="preserve">, </w:t>
      </w:r>
      <w:r w:rsidRPr="001C640E">
        <w:rPr>
          <w:rFonts w:asciiTheme="majorHAnsi" w:hAnsiTheme="majorHAnsi" w:cstheme="majorHAnsi"/>
          <w:szCs w:val="22"/>
        </w:rPr>
        <w:t>with your firm</w:t>
      </w:r>
      <w:r w:rsidR="00A41387">
        <w:rPr>
          <w:rFonts w:asciiTheme="majorHAnsi" w:hAnsiTheme="majorHAnsi" w:cstheme="majorHAnsi"/>
          <w:szCs w:val="22"/>
        </w:rPr>
        <w:t>, and total/similar client relationships</w:t>
      </w:r>
      <w:r w:rsidRPr="001C640E">
        <w:rPr>
          <w:rFonts w:asciiTheme="majorHAnsi" w:hAnsiTheme="majorHAnsi" w:cstheme="majorHAnsi"/>
          <w:szCs w:val="22"/>
        </w:rPr>
        <w:t>.</w:t>
      </w:r>
    </w:p>
    <w:p w14:paraId="0BB86967" w14:textId="77777777" w:rsidR="001E5721" w:rsidRPr="001C640E" w:rsidRDefault="001E5721" w:rsidP="001E5721">
      <w:pPr>
        <w:pStyle w:val="ListParagraph"/>
        <w:rPr>
          <w:rFonts w:asciiTheme="majorHAnsi" w:hAnsiTheme="majorHAnsi" w:cstheme="majorHAnsi"/>
          <w:szCs w:val="22"/>
        </w:rPr>
      </w:pPr>
    </w:p>
    <w:tbl>
      <w:tblPr>
        <w:tblW w:w="10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900"/>
        <w:gridCol w:w="1050"/>
        <w:gridCol w:w="1064"/>
        <w:gridCol w:w="1310"/>
        <w:gridCol w:w="1706"/>
        <w:gridCol w:w="2611"/>
      </w:tblGrid>
      <w:tr w:rsidR="00013579" w:rsidRPr="00B2177F" w14:paraId="32932594" w14:textId="684F78A1" w:rsidTr="00E74D2D">
        <w:trPr>
          <w:trHeight w:val="777"/>
        </w:trPr>
        <w:tc>
          <w:tcPr>
            <w:tcW w:w="1975" w:type="dxa"/>
            <w:shd w:val="clear" w:color="000000" w:fill="0081B3"/>
          </w:tcPr>
          <w:p w14:paraId="3CB0487E" w14:textId="77777777" w:rsidR="00857559" w:rsidRPr="00AC02D2" w:rsidRDefault="00857559" w:rsidP="00F80095">
            <w:pPr>
              <w:jc w:val="center"/>
              <w:rPr>
                <w:rFonts w:cs="Arial"/>
                <w:b/>
                <w:bCs/>
                <w:color w:val="FFFFFF" w:themeColor="background1"/>
                <w:sz w:val="20"/>
              </w:rPr>
            </w:pPr>
          </w:p>
          <w:p w14:paraId="51D9ECD4" w14:textId="77777777" w:rsidR="00857559" w:rsidRPr="00AC02D2" w:rsidRDefault="00857559" w:rsidP="00F80095">
            <w:pPr>
              <w:jc w:val="center"/>
              <w:rPr>
                <w:rFonts w:cs="Arial"/>
                <w:b/>
                <w:bCs/>
                <w:color w:val="FFFFFF" w:themeColor="background1"/>
                <w:sz w:val="20"/>
              </w:rPr>
            </w:pPr>
            <w:r w:rsidRPr="00AC02D2">
              <w:rPr>
                <w:rFonts w:cs="Arial"/>
                <w:b/>
                <w:bCs/>
                <w:color w:val="FFFFFF" w:themeColor="background1"/>
                <w:sz w:val="20"/>
              </w:rPr>
              <w:t>Role</w:t>
            </w:r>
          </w:p>
        </w:tc>
        <w:tc>
          <w:tcPr>
            <w:tcW w:w="900" w:type="dxa"/>
            <w:shd w:val="clear" w:color="000000" w:fill="0081B3"/>
            <w:vAlign w:val="center"/>
            <w:hideMark/>
          </w:tcPr>
          <w:p w14:paraId="305F5FCD" w14:textId="4C613DE4" w:rsidR="00857559" w:rsidRPr="00AC02D2" w:rsidRDefault="00857559" w:rsidP="00F80095">
            <w:pPr>
              <w:jc w:val="center"/>
              <w:rPr>
                <w:rFonts w:cs="Arial"/>
                <w:b/>
                <w:bCs/>
                <w:color w:val="FFFFFF" w:themeColor="background1"/>
                <w:sz w:val="20"/>
              </w:rPr>
            </w:pPr>
            <w:r w:rsidRPr="00AC02D2">
              <w:rPr>
                <w:rFonts w:cs="Arial"/>
                <w:b/>
                <w:bCs/>
                <w:color w:val="FFFFFF" w:themeColor="background1"/>
                <w:sz w:val="20"/>
              </w:rPr>
              <w:t>Name</w:t>
            </w:r>
            <w:r w:rsidR="0001688D">
              <w:rPr>
                <w:rFonts w:cs="Arial"/>
                <w:b/>
                <w:bCs/>
                <w:color w:val="FFFFFF" w:themeColor="background1"/>
                <w:sz w:val="20"/>
              </w:rPr>
              <w:t xml:space="preserve"> </w:t>
            </w:r>
            <w:r w:rsidRPr="00AC02D2">
              <w:rPr>
                <w:rFonts w:cs="Arial"/>
                <w:b/>
                <w:bCs/>
                <w:color w:val="FFFFFF" w:themeColor="background1"/>
                <w:sz w:val="20"/>
              </w:rPr>
              <w:t>/</w:t>
            </w:r>
            <w:r w:rsidR="0001688D">
              <w:rPr>
                <w:rFonts w:cs="Arial"/>
                <w:b/>
                <w:bCs/>
                <w:color w:val="FFFFFF" w:themeColor="background1"/>
                <w:sz w:val="20"/>
              </w:rPr>
              <w:t xml:space="preserve"> </w:t>
            </w:r>
            <w:r w:rsidRPr="00AC02D2">
              <w:rPr>
                <w:rFonts w:cs="Arial"/>
                <w:b/>
                <w:bCs/>
                <w:color w:val="FFFFFF" w:themeColor="background1"/>
                <w:sz w:val="20"/>
              </w:rPr>
              <w:t>Title</w:t>
            </w:r>
          </w:p>
        </w:tc>
        <w:tc>
          <w:tcPr>
            <w:tcW w:w="1050" w:type="dxa"/>
            <w:shd w:val="clear" w:color="000000" w:fill="0081B3"/>
            <w:vAlign w:val="center"/>
            <w:hideMark/>
          </w:tcPr>
          <w:p w14:paraId="55EB0CB2" w14:textId="77777777" w:rsidR="00857559" w:rsidRPr="00AC02D2" w:rsidRDefault="00857559" w:rsidP="00F80095">
            <w:pPr>
              <w:jc w:val="center"/>
              <w:rPr>
                <w:rFonts w:cs="Arial"/>
                <w:b/>
                <w:bCs/>
                <w:color w:val="FFFFFF" w:themeColor="background1"/>
                <w:sz w:val="20"/>
              </w:rPr>
            </w:pPr>
            <w:r w:rsidRPr="00AC02D2">
              <w:rPr>
                <w:rFonts w:cs="Arial"/>
                <w:b/>
                <w:bCs/>
                <w:color w:val="FFFFFF" w:themeColor="background1"/>
                <w:sz w:val="20"/>
              </w:rPr>
              <w:t>Office Location</w:t>
            </w:r>
          </w:p>
        </w:tc>
        <w:tc>
          <w:tcPr>
            <w:tcW w:w="1064" w:type="dxa"/>
            <w:shd w:val="clear" w:color="000000" w:fill="0081B3"/>
            <w:vAlign w:val="center"/>
            <w:hideMark/>
          </w:tcPr>
          <w:p w14:paraId="3552DE9C" w14:textId="77777777" w:rsidR="00857559" w:rsidRPr="00AC02D2" w:rsidRDefault="00857559" w:rsidP="00F80095">
            <w:pPr>
              <w:jc w:val="center"/>
              <w:rPr>
                <w:rFonts w:cs="Arial"/>
                <w:b/>
                <w:bCs/>
                <w:color w:val="FFFFFF" w:themeColor="background1"/>
                <w:sz w:val="20"/>
              </w:rPr>
            </w:pPr>
            <w:r w:rsidRPr="00AC02D2">
              <w:rPr>
                <w:rFonts w:cs="Arial"/>
                <w:b/>
                <w:bCs/>
                <w:color w:val="FFFFFF" w:themeColor="background1"/>
                <w:sz w:val="20"/>
              </w:rPr>
              <w:t>Year Joined Your Firm</w:t>
            </w:r>
          </w:p>
        </w:tc>
        <w:tc>
          <w:tcPr>
            <w:tcW w:w="1310" w:type="dxa"/>
            <w:shd w:val="clear" w:color="000000" w:fill="0081B3"/>
            <w:vAlign w:val="center"/>
            <w:hideMark/>
          </w:tcPr>
          <w:p w14:paraId="4732C743" w14:textId="77777777" w:rsidR="00857559" w:rsidRPr="00AC02D2" w:rsidRDefault="00857559" w:rsidP="00F80095">
            <w:pPr>
              <w:jc w:val="center"/>
              <w:rPr>
                <w:rFonts w:cs="Arial"/>
                <w:b/>
                <w:bCs/>
                <w:color w:val="FFFFFF" w:themeColor="background1"/>
                <w:sz w:val="20"/>
              </w:rPr>
            </w:pPr>
            <w:r w:rsidRPr="00AC02D2">
              <w:rPr>
                <w:rFonts w:cs="Arial"/>
                <w:b/>
                <w:bCs/>
                <w:color w:val="FFFFFF" w:themeColor="background1"/>
                <w:sz w:val="20"/>
              </w:rPr>
              <w:t>Years of Industry Experience</w:t>
            </w:r>
          </w:p>
        </w:tc>
        <w:tc>
          <w:tcPr>
            <w:tcW w:w="1706" w:type="dxa"/>
            <w:shd w:val="clear" w:color="000000" w:fill="0081B3"/>
            <w:vAlign w:val="center"/>
            <w:hideMark/>
          </w:tcPr>
          <w:p w14:paraId="02131ED9" w14:textId="2DC3406A" w:rsidR="00857559" w:rsidRPr="00AC02D2" w:rsidRDefault="0001688D" w:rsidP="00F80095">
            <w:pPr>
              <w:jc w:val="center"/>
              <w:rPr>
                <w:rFonts w:cs="Arial"/>
                <w:b/>
                <w:bCs/>
                <w:color w:val="FFFFFF" w:themeColor="background1"/>
                <w:sz w:val="20"/>
              </w:rPr>
            </w:pPr>
            <w:r>
              <w:rPr>
                <w:rFonts w:cs="Arial"/>
                <w:b/>
                <w:bCs/>
                <w:color w:val="FFFFFF" w:themeColor="background1"/>
                <w:sz w:val="20"/>
              </w:rPr>
              <w:t xml:space="preserve">Total </w:t>
            </w:r>
            <w:r w:rsidR="00857559" w:rsidRPr="00AC02D2">
              <w:rPr>
                <w:rFonts w:cs="Arial"/>
                <w:b/>
                <w:bCs/>
                <w:color w:val="FFFFFF" w:themeColor="background1"/>
                <w:sz w:val="20"/>
              </w:rPr>
              <w:t xml:space="preserve">Number of Current </w:t>
            </w:r>
            <w:r>
              <w:rPr>
                <w:rFonts w:cs="Arial"/>
                <w:b/>
                <w:bCs/>
                <w:color w:val="FFFFFF" w:themeColor="background1"/>
                <w:sz w:val="20"/>
              </w:rPr>
              <w:t xml:space="preserve">Client </w:t>
            </w:r>
            <w:r w:rsidR="00857559" w:rsidRPr="00AC02D2">
              <w:rPr>
                <w:rFonts w:cs="Arial"/>
                <w:b/>
                <w:bCs/>
                <w:color w:val="FFFFFF" w:themeColor="background1"/>
                <w:sz w:val="20"/>
              </w:rPr>
              <w:t>Relationships</w:t>
            </w:r>
          </w:p>
        </w:tc>
        <w:tc>
          <w:tcPr>
            <w:tcW w:w="2611" w:type="dxa"/>
            <w:shd w:val="clear" w:color="000000" w:fill="0081B3"/>
          </w:tcPr>
          <w:p w14:paraId="4BD39A1F" w14:textId="482F8AC3" w:rsidR="00857559" w:rsidRPr="00AC02D2" w:rsidRDefault="00013579" w:rsidP="00F80095">
            <w:pPr>
              <w:jc w:val="center"/>
              <w:rPr>
                <w:rFonts w:cs="Arial"/>
                <w:b/>
                <w:bCs/>
                <w:color w:val="FFFFFF" w:themeColor="background1"/>
                <w:sz w:val="20"/>
              </w:rPr>
            </w:pPr>
            <w:r>
              <w:rPr>
                <w:rFonts w:cs="Arial"/>
                <w:b/>
                <w:bCs/>
                <w:color w:val="FFFFFF" w:themeColor="background1"/>
                <w:sz w:val="20"/>
              </w:rPr>
              <w:t xml:space="preserve">Number of Current Relationships of </w:t>
            </w:r>
            <w:r w:rsidR="00857559">
              <w:rPr>
                <w:rFonts w:cs="Arial"/>
                <w:b/>
                <w:bCs/>
                <w:color w:val="FFFFFF" w:themeColor="background1"/>
                <w:sz w:val="20"/>
              </w:rPr>
              <w:t xml:space="preserve">Similar </w:t>
            </w:r>
            <w:r w:rsidR="0001688D">
              <w:rPr>
                <w:rFonts w:cs="Arial"/>
                <w:b/>
                <w:bCs/>
                <w:color w:val="FFFFFF" w:themeColor="background1"/>
                <w:sz w:val="20"/>
              </w:rPr>
              <w:t>S</w:t>
            </w:r>
            <w:r w:rsidR="00857559">
              <w:rPr>
                <w:rFonts w:cs="Arial"/>
                <w:b/>
                <w:bCs/>
                <w:color w:val="FFFFFF" w:themeColor="background1"/>
                <w:sz w:val="20"/>
              </w:rPr>
              <w:t xml:space="preserve">ize and </w:t>
            </w:r>
            <w:r w:rsidR="0001688D">
              <w:rPr>
                <w:rFonts w:cs="Arial"/>
                <w:b/>
                <w:bCs/>
                <w:color w:val="FFFFFF" w:themeColor="background1"/>
                <w:sz w:val="20"/>
              </w:rPr>
              <w:t>C</w:t>
            </w:r>
            <w:r w:rsidR="00857559">
              <w:rPr>
                <w:rFonts w:cs="Arial"/>
                <w:b/>
                <w:bCs/>
                <w:color w:val="FFFFFF" w:themeColor="background1"/>
                <w:sz w:val="20"/>
              </w:rPr>
              <w:t>omplexity</w:t>
            </w:r>
            <w:r>
              <w:rPr>
                <w:rFonts w:cs="Arial"/>
                <w:b/>
                <w:bCs/>
                <w:color w:val="FFFFFF" w:themeColor="background1"/>
                <w:sz w:val="20"/>
              </w:rPr>
              <w:t xml:space="preserve"> to </w:t>
            </w:r>
            <w:r w:rsidR="00731BAB">
              <w:rPr>
                <w:rFonts w:cs="Arial"/>
                <w:b/>
                <w:bCs/>
                <w:color w:val="FFFFFF" w:themeColor="background1"/>
                <w:sz w:val="20"/>
              </w:rPr>
              <w:t>the Plan</w:t>
            </w:r>
          </w:p>
        </w:tc>
      </w:tr>
      <w:tr w:rsidR="00013579" w:rsidRPr="00B2177F" w14:paraId="62D48CA6" w14:textId="0FCC64BE" w:rsidTr="00E74D2D">
        <w:trPr>
          <w:trHeight w:val="269"/>
        </w:trPr>
        <w:tc>
          <w:tcPr>
            <w:tcW w:w="1975" w:type="dxa"/>
          </w:tcPr>
          <w:p w14:paraId="58682113" w14:textId="1D23A860" w:rsidR="00857559" w:rsidRPr="007E518D" w:rsidRDefault="00857559" w:rsidP="00F80095">
            <w:pPr>
              <w:rPr>
                <w:rFonts w:cs="Arial"/>
                <w:sz w:val="20"/>
              </w:rPr>
            </w:pPr>
            <w:r>
              <w:rPr>
                <w:rFonts w:cs="Arial"/>
                <w:sz w:val="20"/>
              </w:rPr>
              <w:t>Executive Sponsorship</w:t>
            </w:r>
          </w:p>
        </w:tc>
        <w:tc>
          <w:tcPr>
            <w:tcW w:w="900" w:type="dxa"/>
            <w:shd w:val="clear" w:color="auto" w:fill="auto"/>
            <w:vAlign w:val="center"/>
          </w:tcPr>
          <w:p w14:paraId="2DC9B7E9" w14:textId="77777777" w:rsidR="00857559" w:rsidRPr="007E518D" w:rsidRDefault="00857559" w:rsidP="00F80095">
            <w:pPr>
              <w:rPr>
                <w:rFonts w:cs="Arial"/>
                <w:sz w:val="20"/>
              </w:rPr>
            </w:pPr>
          </w:p>
        </w:tc>
        <w:tc>
          <w:tcPr>
            <w:tcW w:w="1050" w:type="dxa"/>
            <w:shd w:val="clear" w:color="auto" w:fill="auto"/>
            <w:vAlign w:val="center"/>
          </w:tcPr>
          <w:p w14:paraId="2EA12F9A" w14:textId="77777777" w:rsidR="00857559" w:rsidRPr="007E518D" w:rsidRDefault="00857559" w:rsidP="00F80095">
            <w:pPr>
              <w:rPr>
                <w:rFonts w:cs="Arial"/>
                <w:sz w:val="20"/>
              </w:rPr>
            </w:pPr>
          </w:p>
        </w:tc>
        <w:tc>
          <w:tcPr>
            <w:tcW w:w="1064" w:type="dxa"/>
            <w:shd w:val="clear" w:color="auto" w:fill="auto"/>
            <w:vAlign w:val="center"/>
          </w:tcPr>
          <w:p w14:paraId="78ABE522" w14:textId="77777777" w:rsidR="00857559" w:rsidRPr="007E518D" w:rsidRDefault="00857559" w:rsidP="00F80095">
            <w:pPr>
              <w:rPr>
                <w:rFonts w:cs="Arial"/>
                <w:sz w:val="20"/>
              </w:rPr>
            </w:pPr>
          </w:p>
        </w:tc>
        <w:tc>
          <w:tcPr>
            <w:tcW w:w="1310" w:type="dxa"/>
            <w:shd w:val="clear" w:color="auto" w:fill="auto"/>
            <w:vAlign w:val="center"/>
          </w:tcPr>
          <w:p w14:paraId="75824069" w14:textId="77777777" w:rsidR="00857559" w:rsidRPr="007E518D" w:rsidRDefault="00857559" w:rsidP="00F80095">
            <w:pPr>
              <w:rPr>
                <w:rFonts w:cs="Arial"/>
                <w:sz w:val="20"/>
              </w:rPr>
            </w:pPr>
          </w:p>
        </w:tc>
        <w:tc>
          <w:tcPr>
            <w:tcW w:w="1706" w:type="dxa"/>
            <w:shd w:val="clear" w:color="auto" w:fill="auto"/>
            <w:vAlign w:val="center"/>
          </w:tcPr>
          <w:p w14:paraId="20EDEE1D" w14:textId="77777777" w:rsidR="00857559" w:rsidRPr="007E518D" w:rsidRDefault="00857559" w:rsidP="00F80095">
            <w:pPr>
              <w:rPr>
                <w:rFonts w:cs="Arial"/>
                <w:sz w:val="20"/>
              </w:rPr>
            </w:pPr>
          </w:p>
        </w:tc>
        <w:tc>
          <w:tcPr>
            <w:tcW w:w="2611" w:type="dxa"/>
          </w:tcPr>
          <w:p w14:paraId="2F417975" w14:textId="77777777" w:rsidR="00857559" w:rsidRPr="007E518D" w:rsidRDefault="00857559" w:rsidP="00F80095">
            <w:pPr>
              <w:rPr>
                <w:rFonts w:cs="Arial"/>
                <w:sz w:val="20"/>
              </w:rPr>
            </w:pPr>
          </w:p>
        </w:tc>
      </w:tr>
      <w:tr w:rsidR="00013579" w:rsidRPr="00B2177F" w14:paraId="786ECCB4" w14:textId="7DDD4C53" w:rsidTr="00E74D2D">
        <w:trPr>
          <w:trHeight w:val="269"/>
        </w:trPr>
        <w:tc>
          <w:tcPr>
            <w:tcW w:w="1975" w:type="dxa"/>
          </w:tcPr>
          <w:p w14:paraId="521561D4" w14:textId="77777777" w:rsidR="00857559" w:rsidRPr="007E518D" w:rsidRDefault="00857559" w:rsidP="00F80095">
            <w:pPr>
              <w:rPr>
                <w:rFonts w:cs="Arial"/>
                <w:sz w:val="20"/>
              </w:rPr>
            </w:pPr>
            <w:r w:rsidRPr="007E518D">
              <w:rPr>
                <w:rFonts w:cs="Arial"/>
                <w:sz w:val="20"/>
              </w:rPr>
              <w:t>Relationship Management</w:t>
            </w:r>
          </w:p>
        </w:tc>
        <w:tc>
          <w:tcPr>
            <w:tcW w:w="900" w:type="dxa"/>
            <w:shd w:val="clear" w:color="auto" w:fill="auto"/>
            <w:vAlign w:val="center"/>
            <w:hideMark/>
          </w:tcPr>
          <w:p w14:paraId="1956E24D" w14:textId="77777777" w:rsidR="00857559" w:rsidRPr="007E518D" w:rsidRDefault="00857559" w:rsidP="00F80095">
            <w:pPr>
              <w:rPr>
                <w:rFonts w:cs="Arial"/>
                <w:sz w:val="20"/>
              </w:rPr>
            </w:pPr>
            <w:r w:rsidRPr="007E518D">
              <w:rPr>
                <w:rFonts w:cs="Arial"/>
                <w:sz w:val="20"/>
              </w:rPr>
              <w:t> </w:t>
            </w:r>
          </w:p>
        </w:tc>
        <w:tc>
          <w:tcPr>
            <w:tcW w:w="1050" w:type="dxa"/>
            <w:shd w:val="clear" w:color="auto" w:fill="auto"/>
            <w:vAlign w:val="center"/>
            <w:hideMark/>
          </w:tcPr>
          <w:p w14:paraId="3534671C" w14:textId="77777777" w:rsidR="00857559" w:rsidRPr="007E518D" w:rsidRDefault="00857559" w:rsidP="00F80095">
            <w:pPr>
              <w:rPr>
                <w:rFonts w:cs="Arial"/>
                <w:sz w:val="20"/>
              </w:rPr>
            </w:pPr>
            <w:r w:rsidRPr="007E518D">
              <w:rPr>
                <w:rFonts w:cs="Arial"/>
                <w:sz w:val="20"/>
              </w:rPr>
              <w:t> </w:t>
            </w:r>
          </w:p>
        </w:tc>
        <w:tc>
          <w:tcPr>
            <w:tcW w:w="1064" w:type="dxa"/>
            <w:shd w:val="clear" w:color="auto" w:fill="auto"/>
            <w:vAlign w:val="center"/>
            <w:hideMark/>
          </w:tcPr>
          <w:p w14:paraId="36646D6C" w14:textId="77777777" w:rsidR="00857559" w:rsidRPr="007E518D" w:rsidRDefault="00857559" w:rsidP="00F80095">
            <w:pPr>
              <w:rPr>
                <w:rFonts w:cs="Arial"/>
                <w:sz w:val="20"/>
              </w:rPr>
            </w:pPr>
            <w:r w:rsidRPr="007E518D">
              <w:rPr>
                <w:rFonts w:cs="Arial"/>
                <w:sz w:val="20"/>
              </w:rPr>
              <w:t> </w:t>
            </w:r>
          </w:p>
        </w:tc>
        <w:tc>
          <w:tcPr>
            <w:tcW w:w="1310" w:type="dxa"/>
            <w:shd w:val="clear" w:color="auto" w:fill="auto"/>
            <w:vAlign w:val="center"/>
            <w:hideMark/>
          </w:tcPr>
          <w:p w14:paraId="45C69051" w14:textId="77777777" w:rsidR="00857559" w:rsidRPr="007E518D" w:rsidRDefault="00857559" w:rsidP="00F80095">
            <w:pPr>
              <w:rPr>
                <w:rFonts w:cs="Arial"/>
                <w:sz w:val="20"/>
              </w:rPr>
            </w:pPr>
            <w:r w:rsidRPr="007E518D">
              <w:rPr>
                <w:rFonts w:cs="Arial"/>
                <w:sz w:val="20"/>
              </w:rPr>
              <w:t> </w:t>
            </w:r>
          </w:p>
        </w:tc>
        <w:tc>
          <w:tcPr>
            <w:tcW w:w="1706" w:type="dxa"/>
            <w:shd w:val="clear" w:color="auto" w:fill="auto"/>
            <w:vAlign w:val="center"/>
            <w:hideMark/>
          </w:tcPr>
          <w:p w14:paraId="6D9B4339" w14:textId="77777777" w:rsidR="00857559" w:rsidRPr="007E518D" w:rsidRDefault="00857559" w:rsidP="00F80095">
            <w:pPr>
              <w:rPr>
                <w:rFonts w:cs="Arial"/>
                <w:sz w:val="20"/>
              </w:rPr>
            </w:pPr>
            <w:r w:rsidRPr="007E518D">
              <w:rPr>
                <w:rFonts w:cs="Arial"/>
                <w:sz w:val="20"/>
              </w:rPr>
              <w:t> </w:t>
            </w:r>
          </w:p>
        </w:tc>
        <w:tc>
          <w:tcPr>
            <w:tcW w:w="2611" w:type="dxa"/>
          </w:tcPr>
          <w:p w14:paraId="2DC60FA7" w14:textId="77777777" w:rsidR="00857559" w:rsidRPr="007E518D" w:rsidRDefault="00857559" w:rsidP="00F80095">
            <w:pPr>
              <w:rPr>
                <w:rFonts w:cs="Arial"/>
                <w:sz w:val="20"/>
              </w:rPr>
            </w:pPr>
          </w:p>
        </w:tc>
      </w:tr>
      <w:tr w:rsidR="00013579" w:rsidRPr="00B2177F" w14:paraId="0CEA56AC" w14:textId="22534B1E" w:rsidTr="00E74D2D">
        <w:trPr>
          <w:trHeight w:val="269"/>
        </w:trPr>
        <w:tc>
          <w:tcPr>
            <w:tcW w:w="1975" w:type="dxa"/>
          </w:tcPr>
          <w:p w14:paraId="4DAFFDEA" w14:textId="77777777" w:rsidR="00857559" w:rsidRPr="007E518D" w:rsidRDefault="00857559" w:rsidP="00F80095">
            <w:pPr>
              <w:rPr>
                <w:rFonts w:cs="Arial"/>
                <w:sz w:val="20"/>
              </w:rPr>
            </w:pPr>
            <w:r w:rsidRPr="007E518D">
              <w:rPr>
                <w:rFonts w:cs="Arial"/>
                <w:sz w:val="20"/>
              </w:rPr>
              <w:t>Day-to-Day Account Management</w:t>
            </w:r>
          </w:p>
        </w:tc>
        <w:tc>
          <w:tcPr>
            <w:tcW w:w="900" w:type="dxa"/>
            <w:shd w:val="clear" w:color="auto" w:fill="auto"/>
            <w:vAlign w:val="center"/>
            <w:hideMark/>
          </w:tcPr>
          <w:p w14:paraId="73ACE2D4" w14:textId="77777777" w:rsidR="00857559" w:rsidRPr="007E518D" w:rsidRDefault="00857559" w:rsidP="00F80095">
            <w:pPr>
              <w:rPr>
                <w:rFonts w:cs="Arial"/>
                <w:sz w:val="20"/>
              </w:rPr>
            </w:pPr>
            <w:r w:rsidRPr="007E518D">
              <w:rPr>
                <w:rFonts w:cs="Arial"/>
                <w:sz w:val="20"/>
              </w:rPr>
              <w:t> </w:t>
            </w:r>
          </w:p>
        </w:tc>
        <w:tc>
          <w:tcPr>
            <w:tcW w:w="1050" w:type="dxa"/>
            <w:shd w:val="clear" w:color="auto" w:fill="auto"/>
            <w:vAlign w:val="center"/>
            <w:hideMark/>
          </w:tcPr>
          <w:p w14:paraId="4A86E3A3" w14:textId="77777777" w:rsidR="00857559" w:rsidRPr="007E518D" w:rsidRDefault="00857559" w:rsidP="00F80095">
            <w:pPr>
              <w:rPr>
                <w:rFonts w:cs="Arial"/>
                <w:sz w:val="20"/>
              </w:rPr>
            </w:pPr>
            <w:r w:rsidRPr="007E518D">
              <w:rPr>
                <w:rFonts w:cs="Arial"/>
                <w:sz w:val="20"/>
              </w:rPr>
              <w:t> </w:t>
            </w:r>
          </w:p>
        </w:tc>
        <w:tc>
          <w:tcPr>
            <w:tcW w:w="1064" w:type="dxa"/>
            <w:shd w:val="clear" w:color="auto" w:fill="auto"/>
            <w:vAlign w:val="center"/>
            <w:hideMark/>
          </w:tcPr>
          <w:p w14:paraId="33D7D189" w14:textId="77777777" w:rsidR="00857559" w:rsidRPr="007E518D" w:rsidRDefault="00857559" w:rsidP="00F80095">
            <w:pPr>
              <w:rPr>
                <w:rFonts w:cs="Arial"/>
                <w:sz w:val="20"/>
              </w:rPr>
            </w:pPr>
            <w:r w:rsidRPr="007E518D">
              <w:rPr>
                <w:rFonts w:cs="Arial"/>
                <w:sz w:val="20"/>
              </w:rPr>
              <w:t> </w:t>
            </w:r>
          </w:p>
        </w:tc>
        <w:tc>
          <w:tcPr>
            <w:tcW w:w="1310" w:type="dxa"/>
            <w:shd w:val="clear" w:color="auto" w:fill="auto"/>
            <w:vAlign w:val="center"/>
            <w:hideMark/>
          </w:tcPr>
          <w:p w14:paraId="798E4F21" w14:textId="77777777" w:rsidR="00857559" w:rsidRPr="007E518D" w:rsidRDefault="00857559" w:rsidP="00F80095">
            <w:pPr>
              <w:rPr>
                <w:rFonts w:cs="Arial"/>
                <w:sz w:val="20"/>
              </w:rPr>
            </w:pPr>
            <w:r w:rsidRPr="007E518D">
              <w:rPr>
                <w:rFonts w:cs="Arial"/>
                <w:sz w:val="20"/>
              </w:rPr>
              <w:t> </w:t>
            </w:r>
          </w:p>
        </w:tc>
        <w:tc>
          <w:tcPr>
            <w:tcW w:w="1706" w:type="dxa"/>
            <w:shd w:val="clear" w:color="auto" w:fill="auto"/>
            <w:vAlign w:val="center"/>
            <w:hideMark/>
          </w:tcPr>
          <w:p w14:paraId="637EA770" w14:textId="77777777" w:rsidR="00857559" w:rsidRPr="007E518D" w:rsidRDefault="00857559" w:rsidP="00F80095">
            <w:pPr>
              <w:rPr>
                <w:rFonts w:cs="Arial"/>
                <w:sz w:val="20"/>
              </w:rPr>
            </w:pPr>
            <w:r w:rsidRPr="007E518D">
              <w:rPr>
                <w:rFonts w:cs="Arial"/>
                <w:sz w:val="20"/>
              </w:rPr>
              <w:t> </w:t>
            </w:r>
          </w:p>
        </w:tc>
        <w:tc>
          <w:tcPr>
            <w:tcW w:w="2611" w:type="dxa"/>
          </w:tcPr>
          <w:p w14:paraId="70758261" w14:textId="77777777" w:rsidR="00857559" w:rsidRPr="007E518D" w:rsidRDefault="00857559" w:rsidP="00F80095">
            <w:pPr>
              <w:rPr>
                <w:rFonts w:cs="Arial"/>
                <w:sz w:val="20"/>
              </w:rPr>
            </w:pPr>
          </w:p>
        </w:tc>
      </w:tr>
      <w:tr w:rsidR="00013579" w:rsidRPr="00B2177F" w14:paraId="53ECA565" w14:textId="6717C430" w:rsidTr="00E74D2D">
        <w:trPr>
          <w:trHeight w:val="269"/>
        </w:trPr>
        <w:tc>
          <w:tcPr>
            <w:tcW w:w="1975" w:type="dxa"/>
          </w:tcPr>
          <w:p w14:paraId="150BB5F1" w14:textId="77777777" w:rsidR="00857559" w:rsidRPr="007E518D" w:rsidRDefault="00857559" w:rsidP="00F80095">
            <w:pPr>
              <w:rPr>
                <w:rFonts w:cs="Arial"/>
                <w:sz w:val="20"/>
              </w:rPr>
            </w:pPr>
            <w:r w:rsidRPr="007E518D">
              <w:rPr>
                <w:rFonts w:cs="Arial"/>
                <w:sz w:val="20"/>
              </w:rPr>
              <w:t xml:space="preserve">Day-to-Day Account </w:t>
            </w:r>
            <w:r>
              <w:rPr>
                <w:rFonts w:cs="Arial"/>
                <w:sz w:val="20"/>
              </w:rPr>
              <w:t>Support</w:t>
            </w:r>
          </w:p>
        </w:tc>
        <w:tc>
          <w:tcPr>
            <w:tcW w:w="900" w:type="dxa"/>
            <w:shd w:val="clear" w:color="auto" w:fill="auto"/>
            <w:vAlign w:val="center"/>
          </w:tcPr>
          <w:p w14:paraId="7D4F8D87" w14:textId="77777777" w:rsidR="00857559" w:rsidRPr="007E518D" w:rsidRDefault="00857559" w:rsidP="00F80095">
            <w:pPr>
              <w:rPr>
                <w:rFonts w:cs="Arial"/>
                <w:sz w:val="20"/>
              </w:rPr>
            </w:pPr>
          </w:p>
        </w:tc>
        <w:tc>
          <w:tcPr>
            <w:tcW w:w="1050" w:type="dxa"/>
            <w:shd w:val="clear" w:color="auto" w:fill="auto"/>
            <w:vAlign w:val="center"/>
          </w:tcPr>
          <w:p w14:paraId="6FF56FF9" w14:textId="77777777" w:rsidR="00857559" w:rsidRPr="007E518D" w:rsidRDefault="00857559" w:rsidP="00F80095">
            <w:pPr>
              <w:rPr>
                <w:rFonts w:cs="Arial"/>
                <w:sz w:val="20"/>
              </w:rPr>
            </w:pPr>
          </w:p>
        </w:tc>
        <w:tc>
          <w:tcPr>
            <w:tcW w:w="1064" w:type="dxa"/>
            <w:shd w:val="clear" w:color="auto" w:fill="auto"/>
            <w:vAlign w:val="center"/>
          </w:tcPr>
          <w:p w14:paraId="35D58E15" w14:textId="77777777" w:rsidR="00857559" w:rsidRPr="007E518D" w:rsidRDefault="00857559" w:rsidP="00F80095">
            <w:pPr>
              <w:rPr>
                <w:rFonts w:cs="Arial"/>
                <w:sz w:val="20"/>
              </w:rPr>
            </w:pPr>
          </w:p>
        </w:tc>
        <w:tc>
          <w:tcPr>
            <w:tcW w:w="1310" w:type="dxa"/>
            <w:shd w:val="clear" w:color="auto" w:fill="auto"/>
            <w:vAlign w:val="center"/>
          </w:tcPr>
          <w:p w14:paraId="5CB88163" w14:textId="77777777" w:rsidR="00857559" w:rsidRPr="007E518D" w:rsidRDefault="00857559" w:rsidP="00F80095">
            <w:pPr>
              <w:rPr>
                <w:rFonts w:cs="Arial"/>
                <w:sz w:val="20"/>
              </w:rPr>
            </w:pPr>
          </w:p>
        </w:tc>
        <w:tc>
          <w:tcPr>
            <w:tcW w:w="1706" w:type="dxa"/>
            <w:shd w:val="clear" w:color="auto" w:fill="auto"/>
            <w:vAlign w:val="center"/>
          </w:tcPr>
          <w:p w14:paraId="2D4890ED" w14:textId="77777777" w:rsidR="00857559" w:rsidRPr="007E518D" w:rsidRDefault="00857559" w:rsidP="00F80095">
            <w:pPr>
              <w:rPr>
                <w:rFonts w:cs="Arial"/>
                <w:sz w:val="20"/>
              </w:rPr>
            </w:pPr>
          </w:p>
        </w:tc>
        <w:tc>
          <w:tcPr>
            <w:tcW w:w="2611" w:type="dxa"/>
          </w:tcPr>
          <w:p w14:paraId="15CE5682" w14:textId="77777777" w:rsidR="00857559" w:rsidRPr="007E518D" w:rsidRDefault="00857559" w:rsidP="00F80095">
            <w:pPr>
              <w:rPr>
                <w:rFonts w:cs="Arial"/>
                <w:sz w:val="20"/>
              </w:rPr>
            </w:pPr>
          </w:p>
        </w:tc>
      </w:tr>
      <w:tr w:rsidR="0001688D" w:rsidRPr="00B2177F" w14:paraId="29F318B4" w14:textId="77777777" w:rsidTr="0001688D">
        <w:trPr>
          <w:trHeight w:val="269"/>
        </w:trPr>
        <w:tc>
          <w:tcPr>
            <w:tcW w:w="1975" w:type="dxa"/>
          </w:tcPr>
          <w:p w14:paraId="0E16DF24" w14:textId="4A9F7302" w:rsidR="00013579" w:rsidRPr="007E518D" w:rsidRDefault="00013579" w:rsidP="00F80095">
            <w:pPr>
              <w:rPr>
                <w:rFonts w:cs="Arial"/>
                <w:sz w:val="20"/>
              </w:rPr>
            </w:pPr>
            <w:r>
              <w:rPr>
                <w:rFonts w:cs="Arial"/>
                <w:sz w:val="20"/>
              </w:rPr>
              <w:t>Transaction Processing Support</w:t>
            </w:r>
          </w:p>
        </w:tc>
        <w:tc>
          <w:tcPr>
            <w:tcW w:w="900" w:type="dxa"/>
            <w:shd w:val="clear" w:color="auto" w:fill="auto"/>
            <w:vAlign w:val="center"/>
          </w:tcPr>
          <w:p w14:paraId="1E7B1B7B" w14:textId="77777777" w:rsidR="00013579" w:rsidRPr="007E518D" w:rsidRDefault="00013579" w:rsidP="00F80095">
            <w:pPr>
              <w:rPr>
                <w:rFonts w:cs="Arial"/>
                <w:sz w:val="20"/>
              </w:rPr>
            </w:pPr>
          </w:p>
        </w:tc>
        <w:tc>
          <w:tcPr>
            <w:tcW w:w="1050" w:type="dxa"/>
            <w:shd w:val="clear" w:color="auto" w:fill="auto"/>
            <w:vAlign w:val="center"/>
          </w:tcPr>
          <w:p w14:paraId="73DA0862" w14:textId="77777777" w:rsidR="00013579" w:rsidRPr="007E518D" w:rsidRDefault="00013579" w:rsidP="00F80095">
            <w:pPr>
              <w:rPr>
                <w:rFonts w:cs="Arial"/>
                <w:sz w:val="20"/>
              </w:rPr>
            </w:pPr>
          </w:p>
        </w:tc>
        <w:tc>
          <w:tcPr>
            <w:tcW w:w="1064" w:type="dxa"/>
            <w:shd w:val="clear" w:color="auto" w:fill="auto"/>
            <w:vAlign w:val="center"/>
          </w:tcPr>
          <w:p w14:paraId="0E809B7B" w14:textId="77777777" w:rsidR="00013579" w:rsidRPr="007E518D" w:rsidRDefault="00013579" w:rsidP="00F80095">
            <w:pPr>
              <w:rPr>
                <w:rFonts w:cs="Arial"/>
                <w:sz w:val="20"/>
              </w:rPr>
            </w:pPr>
          </w:p>
        </w:tc>
        <w:tc>
          <w:tcPr>
            <w:tcW w:w="1310" w:type="dxa"/>
            <w:shd w:val="clear" w:color="auto" w:fill="auto"/>
            <w:vAlign w:val="center"/>
          </w:tcPr>
          <w:p w14:paraId="76D9652B" w14:textId="77777777" w:rsidR="00013579" w:rsidRPr="007E518D" w:rsidRDefault="00013579" w:rsidP="00F80095">
            <w:pPr>
              <w:rPr>
                <w:rFonts w:cs="Arial"/>
                <w:sz w:val="20"/>
              </w:rPr>
            </w:pPr>
          </w:p>
        </w:tc>
        <w:tc>
          <w:tcPr>
            <w:tcW w:w="1706" w:type="dxa"/>
            <w:shd w:val="clear" w:color="auto" w:fill="auto"/>
            <w:vAlign w:val="center"/>
          </w:tcPr>
          <w:p w14:paraId="0D0B1843" w14:textId="77777777" w:rsidR="00013579" w:rsidRPr="007E518D" w:rsidRDefault="00013579" w:rsidP="00F80095">
            <w:pPr>
              <w:rPr>
                <w:rFonts w:cs="Arial"/>
                <w:sz w:val="20"/>
              </w:rPr>
            </w:pPr>
          </w:p>
        </w:tc>
        <w:tc>
          <w:tcPr>
            <w:tcW w:w="2611" w:type="dxa"/>
          </w:tcPr>
          <w:p w14:paraId="7DAE7CB5" w14:textId="77777777" w:rsidR="00013579" w:rsidRPr="007E518D" w:rsidRDefault="00013579" w:rsidP="00F80095">
            <w:pPr>
              <w:rPr>
                <w:rFonts w:cs="Arial"/>
                <w:sz w:val="20"/>
              </w:rPr>
            </w:pPr>
          </w:p>
        </w:tc>
      </w:tr>
      <w:tr w:rsidR="00013579" w:rsidRPr="00B2177F" w14:paraId="410C80DC" w14:textId="27D97060" w:rsidTr="00E74D2D">
        <w:trPr>
          <w:trHeight w:val="269"/>
        </w:trPr>
        <w:tc>
          <w:tcPr>
            <w:tcW w:w="1975" w:type="dxa"/>
          </w:tcPr>
          <w:p w14:paraId="3891F09A" w14:textId="77777777" w:rsidR="00857559" w:rsidRPr="007E518D" w:rsidRDefault="00857559" w:rsidP="00F80095">
            <w:pPr>
              <w:rPr>
                <w:rFonts w:cs="Arial"/>
                <w:sz w:val="20"/>
              </w:rPr>
            </w:pPr>
            <w:r w:rsidRPr="007E518D">
              <w:rPr>
                <w:rFonts w:cs="Arial"/>
                <w:sz w:val="20"/>
              </w:rPr>
              <w:t>Communications Support</w:t>
            </w:r>
          </w:p>
        </w:tc>
        <w:tc>
          <w:tcPr>
            <w:tcW w:w="900" w:type="dxa"/>
            <w:shd w:val="clear" w:color="auto" w:fill="auto"/>
            <w:vAlign w:val="center"/>
            <w:hideMark/>
          </w:tcPr>
          <w:p w14:paraId="51C826C6" w14:textId="77777777" w:rsidR="00857559" w:rsidRPr="007E518D" w:rsidRDefault="00857559" w:rsidP="00F80095">
            <w:pPr>
              <w:rPr>
                <w:rFonts w:cs="Arial"/>
                <w:sz w:val="20"/>
              </w:rPr>
            </w:pPr>
            <w:r w:rsidRPr="007E518D">
              <w:rPr>
                <w:rFonts w:cs="Arial"/>
                <w:sz w:val="20"/>
              </w:rPr>
              <w:t> </w:t>
            </w:r>
          </w:p>
        </w:tc>
        <w:tc>
          <w:tcPr>
            <w:tcW w:w="1050" w:type="dxa"/>
            <w:shd w:val="clear" w:color="auto" w:fill="auto"/>
            <w:vAlign w:val="center"/>
            <w:hideMark/>
          </w:tcPr>
          <w:p w14:paraId="06846A2D" w14:textId="77777777" w:rsidR="00857559" w:rsidRPr="007E518D" w:rsidRDefault="00857559" w:rsidP="00F80095">
            <w:pPr>
              <w:rPr>
                <w:rFonts w:cs="Arial"/>
                <w:sz w:val="20"/>
              </w:rPr>
            </w:pPr>
            <w:r w:rsidRPr="007E518D">
              <w:rPr>
                <w:rFonts w:cs="Arial"/>
                <w:sz w:val="20"/>
              </w:rPr>
              <w:t> </w:t>
            </w:r>
          </w:p>
        </w:tc>
        <w:tc>
          <w:tcPr>
            <w:tcW w:w="1064" w:type="dxa"/>
            <w:shd w:val="clear" w:color="auto" w:fill="auto"/>
            <w:vAlign w:val="center"/>
            <w:hideMark/>
          </w:tcPr>
          <w:p w14:paraId="20E9F792" w14:textId="77777777" w:rsidR="00857559" w:rsidRPr="007E518D" w:rsidRDefault="00857559" w:rsidP="00F80095">
            <w:pPr>
              <w:rPr>
                <w:rFonts w:cs="Arial"/>
                <w:sz w:val="20"/>
              </w:rPr>
            </w:pPr>
            <w:r w:rsidRPr="007E518D">
              <w:rPr>
                <w:rFonts w:cs="Arial"/>
                <w:sz w:val="20"/>
              </w:rPr>
              <w:t> </w:t>
            </w:r>
          </w:p>
        </w:tc>
        <w:tc>
          <w:tcPr>
            <w:tcW w:w="1310" w:type="dxa"/>
            <w:shd w:val="clear" w:color="auto" w:fill="auto"/>
            <w:vAlign w:val="center"/>
            <w:hideMark/>
          </w:tcPr>
          <w:p w14:paraId="4ACB70DC" w14:textId="77777777" w:rsidR="00857559" w:rsidRPr="007E518D" w:rsidRDefault="00857559" w:rsidP="00F80095">
            <w:pPr>
              <w:rPr>
                <w:rFonts w:cs="Arial"/>
                <w:sz w:val="20"/>
              </w:rPr>
            </w:pPr>
            <w:r w:rsidRPr="007E518D">
              <w:rPr>
                <w:rFonts w:cs="Arial"/>
                <w:sz w:val="20"/>
              </w:rPr>
              <w:t> </w:t>
            </w:r>
          </w:p>
        </w:tc>
        <w:tc>
          <w:tcPr>
            <w:tcW w:w="1706" w:type="dxa"/>
            <w:shd w:val="clear" w:color="auto" w:fill="auto"/>
            <w:vAlign w:val="center"/>
            <w:hideMark/>
          </w:tcPr>
          <w:p w14:paraId="79B57312" w14:textId="77777777" w:rsidR="00857559" w:rsidRPr="007E518D" w:rsidRDefault="00857559" w:rsidP="00F80095">
            <w:pPr>
              <w:rPr>
                <w:rFonts w:cs="Arial"/>
                <w:sz w:val="20"/>
              </w:rPr>
            </w:pPr>
            <w:r w:rsidRPr="007E518D">
              <w:rPr>
                <w:rFonts w:cs="Arial"/>
                <w:sz w:val="20"/>
              </w:rPr>
              <w:t> </w:t>
            </w:r>
          </w:p>
        </w:tc>
        <w:tc>
          <w:tcPr>
            <w:tcW w:w="2611" w:type="dxa"/>
          </w:tcPr>
          <w:p w14:paraId="5BB8E0B9" w14:textId="77777777" w:rsidR="00857559" w:rsidRPr="007E518D" w:rsidRDefault="00857559" w:rsidP="00F80095">
            <w:pPr>
              <w:rPr>
                <w:rFonts w:cs="Arial"/>
                <w:sz w:val="20"/>
              </w:rPr>
            </w:pPr>
          </w:p>
        </w:tc>
      </w:tr>
      <w:tr w:rsidR="00013579" w:rsidRPr="00B2177F" w14:paraId="4F12F021" w14:textId="5E920ED8" w:rsidTr="00E74D2D">
        <w:trPr>
          <w:trHeight w:val="269"/>
        </w:trPr>
        <w:tc>
          <w:tcPr>
            <w:tcW w:w="1975" w:type="dxa"/>
          </w:tcPr>
          <w:p w14:paraId="4507BC24" w14:textId="0055B71E" w:rsidR="00857559" w:rsidRPr="007E518D" w:rsidRDefault="00857559" w:rsidP="00F80095">
            <w:pPr>
              <w:rPr>
                <w:rFonts w:cs="Arial"/>
                <w:sz w:val="20"/>
              </w:rPr>
            </w:pPr>
            <w:r>
              <w:rPr>
                <w:rFonts w:cs="Arial"/>
                <w:sz w:val="20"/>
              </w:rPr>
              <w:t>Compliance Support</w:t>
            </w:r>
          </w:p>
        </w:tc>
        <w:tc>
          <w:tcPr>
            <w:tcW w:w="900" w:type="dxa"/>
            <w:shd w:val="clear" w:color="auto" w:fill="auto"/>
            <w:vAlign w:val="center"/>
          </w:tcPr>
          <w:p w14:paraId="54C98CDD" w14:textId="77777777" w:rsidR="00857559" w:rsidRPr="007E518D" w:rsidRDefault="00857559" w:rsidP="00F80095">
            <w:pPr>
              <w:rPr>
                <w:rFonts w:cs="Arial"/>
                <w:sz w:val="20"/>
              </w:rPr>
            </w:pPr>
          </w:p>
        </w:tc>
        <w:tc>
          <w:tcPr>
            <w:tcW w:w="1050" w:type="dxa"/>
            <w:shd w:val="clear" w:color="auto" w:fill="auto"/>
            <w:vAlign w:val="center"/>
          </w:tcPr>
          <w:p w14:paraId="532DE7AE" w14:textId="77777777" w:rsidR="00857559" w:rsidRPr="007E518D" w:rsidRDefault="00857559" w:rsidP="00F80095">
            <w:pPr>
              <w:rPr>
                <w:rFonts w:cs="Arial"/>
                <w:sz w:val="20"/>
              </w:rPr>
            </w:pPr>
          </w:p>
        </w:tc>
        <w:tc>
          <w:tcPr>
            <w:tcW w:w="1064" w:type="dxa"/>
            <w:shd w:val="clear" w:color="auto" w:fill="auto"/>
            <w:vAlign w:val="center"/>
          </w:tcPr>
          <w:p w14:paraId="231DDF8B" w14:textId="77777777" w:rsidR="00857559" w:rsidRPr="007E518D" w:rsidRDefault="00857559" w:rsidP="00F80095">
            <w:pPr>
              <w:rPr>
                <w:rFonts w:cs="Arial"/>
                <w:sz w:val="20"/>
              </w:rPr>
            </w:pPr>
          </w:p>
        </w:tc>
        <w:tc>
          <w:tcPr>
            <w:tcW w:w="1310" w:type="dxa"/>
            <w:shd w:val="clear" w:color="auto" w:fill="auto"/>
            <w:vAlign w:val="center"/>
          </w:tcPr>
          <w:p w14:paraId="4C15AF76" w14:textId="77777777" w:rsidR="00857559" w:rsidRPr="007E518D" w:rsidRDefault="00857559" w:rsidP="00F80095">
            <w:pPr>
              <w:rPr>
                <w:rFonts w:cs="Arial"/>
                <w:sz w:val="20"/>
              </w:rPr>
            </w:pPr>
          </w:p>
        </w:tc>
        <w:tc>
          <w:tcPr>
            <w:tcW w:w="1706" w:type="dxa"/>
            <w:shd w:val="clear" w:color="auto" w:fill="auto"/>
            <w:vAlign w:val="center"/>
          </w:tcPr>
          <w:p w14:paraId="76F92525" w14:textId="77777777" w:rsidR="00857559" w:rsidRPr="007E518D" w:rsidRDefault="00857559" w:rsidP="00F80095">
            <w:pPr>
              <w:rPr>
                <w:rFonts w:cs="Arial"/>
                <w:sz w:val="20"/>
              </w:rPr>
            </w:pPr>
          </w:p>
        </w:tc>
        <w:tc>
          <w:tcPr>
            <w:tcW w:w="2611" w:type="dxa"/>
          </w:tcPr>
          <w:p w14:paraId="2450550E" w14:textId="77777777" w:rsidR="00857559" w:rsidRPr="007E518D" w:rsidRDefault="00857559" w:rsidP="00F80095">
            <w:pPr>
              <w:rPr>
                <w:rFonts w:cs="Arial"/>
                <w:sz w:val="20"/>
              </w:rPr>
            </w:pPr>
          </w:p>
        </w:tc>
      </w:tr>
      <w:tr w:rsidR="00013579" w:rsidRPr="00B2177F" w14:paraId="278277FF" w14:textId="38DBB2BC" w:rsidTr="00E74D2D">
        <w:trPr>
          <w:trHeight w:val="269"/>
        </w:trPr>
        <w:tc>
          <w:tcPr>
            <w:tcW w:w="1975" w:type="dxa"/>
          </w:tcPr>
          <w:p w14:paraId="17B85390" w14:textId="77777777" w:rsidR="00857559" w:rsidRPr="007E518D" w:rsidRDefault="00857559" w:rsidP="00F80095">
            <w:pPr>
              <w:rPr>
                <w:rFonts w:cs="Arial"/>
                <w:sz w:val="20"/>
              </w:rPr>
            </w:pPr>
            <w:r w:rsidRPr="007E518D">
              <w:rPr>
                <w:rFonts w:cs="Arial"/>
                <w:sz w:val="20"/>
              </w:rPr>
              <w:t>Implementation Support</w:t>
            </w:r>
          </w:p>
        </w:tc>
        <w:tc>
          <w:tcPr>
            <w:tcW w:w="900" w:type="dxa"/>
            <w:shd w:val="clear" w:color="auto" w:fill="auto"/>
            <w:vAlign w:val="center"/>
            <w:hideMark/>
          </w:tcPr>
          <w:p w14:paraId="156A7469" w14:textId="77777777" w:rsidR="00857559" w:rsidRPr="007E518D" w:rsidRDefault="00857559" w:rsidP="00F80095">
            <w:pPr>
              <w:rPr>
                <w:rFonts w:cs="Arial"/>
                <w:sz w:val="20"/>
              </w:rPr>
            </w:pPr>
            <w:r w:rsidRPr="007E518D">
              <w:rPr>
                <w:rFonts w:cs="Arial"/>
                <w:sz w:val="20"/>
              </w:rPr>
              <w:t> </w:t>
            </w:r>
          </w:p>
        </w:tc>
        <w:tc>
          <w:tcPr>
            <w:tcW w:w="1050" w:type="dxa"/>
            <w:shd w:val="clear" w:color="auto" w:fill="auto"/>
            <w:vAlign w:val="center"/>
            <w:hideMark/>
          </w:tcPr>
          <w:p w14:paraId="3000A35B" w14:textId="77777777" w:rsidR="00857559" w:rsidRPr="007E518D" w:rsidRDefault="00857559" w:rsidP="00F80095">
            <w:pPr>
              <w:rPr>
                <w:rFonts w:cs="Arial"/>
                <w:sz w:val="20"/>
              </w:rPr>
            </w:pPr>
            <w:r w:rsidRPr="007E518D">
              <w:rPr>
                <w:rFonts w:cs="Arial"/>
                <w:sz w:val="20"/>
              </w:rPr>
              <w:t> </w:t>
            </w:r>
          </w:p>
        </w:tc>
        <w:tc>
          <w:tcPr>
            <w:tcW w:w="1064" w:type="dxa"/>
            <w:shd w:val="clear" w:color="auto" w:fill="auto"/>
            <w:vAlign w:val="center"/>
            <w:hideMark/>
          </w:tcPr>
          <w:p w14:paraId="2387B147" w14:textId="77777777" w:rsidR="00857559" w:rsidRPr="007E518D" w:rsidRDefault="00857559" w:rsidP="00F80095">
            <w:pPr>
              <w:rPr>
                <w:rFonts w:cs="Arial"/>
                <w:sz w:val="20"/>
              </w:rPr>
            </w:pPr>
            <w:r w:rsidRPr="007E518D">
              <w:rPr>
                <w:rFonts w:cs="Arial"/>
                <w:sz w:val="20"/>
              </w:rPr>
              <w:t> </w:t>
            </w:r>
          </w:p>
        </w:tc>
        <w:tc>
          <w:tcPr>
            <w:tcW w:w="1310" w:type="dxa"/>
            <w:shd w:val="clear" w:color="auto" w:fill="auto"/>
            <w:vAlign w:val="center"/>
            <w:hideMark/>
          </w:tcPr>
          <w:p w14:paraId="27A8B4C1" w14:textId="77777777" w:rsidR="00857559" w:rsidRPr="007E518D" w:rsidRDefault="00857559" w:rsidP="00F80095">
            <w:pPr>
              <w:rPr>
                <w:rFonts w:cs="Arial"/>
                <w:sz w:val="20"/>
              </w:rPr>
            </w:pPr>
            <w:r w:rsidRPr="007E518D">
              <w:rPr>
                <w:rFonts w:cs="Arial"/>
                <w:sz w:val="20"/>
              </w:rPr>
              <w:t> </w:t>
            </w:r>
          </w:p>
        </w:tc>
        <w:tc>
          <w:tcPr>
            <w:tcW w:w="1706" w:type="dxa"/>
            <w:shd w:val="clear" w:color="auto" w:fill="auto"/>
            <w:vAlign w:val="center"/>
            <w:hideMark/>
          </w:tcPr>
          <w:p w14:paraId="0E2B204A" w14:textId="77777777" w:rsidR="00857559" w:rsidRPr="007E518D" w:rsidRDefault="00857559" w:rsidP="00F80095">
            <w:pPr>
              <w:rPr>
                <w:rFonts w:cs="Arial"/>
                <w:sz w:val="20"/>
              </w:rPr>
            </w:pPr>
            <w:r w:rsidRPr="007E518D">
              <w:rPr>
                <w:rFonts w:cs="Arial"/>
                <w:sz w:val="20"/>
              </w:rPr>
              <w:t> </w:t>
            </w:r>
          </w:p>
        </w:tc>
        <w:tc>
          <w:tcPr>
            <w:tcW w:w="2611" w:type="dxa"/>
          </w:tcPr>
          <w:p w14:paraId="5F64960F" w14:textId="77777777" w:rsidR="00857559" w:rsidRPr="007E518D" w:rsidRDefault="00857559" w:rsidP="00F80095">
            <w:pPr>
              <w:rPr>
                <w:rFonts w:cs="Arial"/>
                <w:sz w:val="20"/>
              </w:rPr>
            </w:pPr>
          </w:p>
        </w:tc>
      </w:tr>
      <w:tr w:rsidR="00013579" w:rsidRPr="00B2177F" w14:paraId="1D9A3AF6" w14:textId="30DDAD65" w:rsidTr="00E74D2D">
        <w:trPr>
          <w:trHeight w:val="269"/>
        </w:trPr>
        <w:tc>
          <w:tcPr>
            <w:tcW w:w="1975" w:type="dxa"/>
          </w:tcPr>
          <w:p w14:paraId="5342458E" w14:textId="77777777" w:rsidR="00857559" w:rsidRPr="007E518D" w:rsidRDefault="00857559" w:rsidP="00F80095">
            <w:pPr>
              <w:rPr>
                <w:rFonts w:cs="Arial"/>
                <w:sz w:val="20"/>
              </w:rPr>
            </w:pPr>
            <w:r w:rsidRPr="007E518D">
              <w:rPr>
                <w:rFonts w:cs="Arial"/>
                <w:sz w:val="20"/>
              </w:rPr>
              <w:t>Others (Add additional rows as needed)</w:t>
            </w:r>
          </w:p>
        </w:tc>
        <w:tc>
          <w:tcPr>
            <w:tcW w:w="900" w:type="dxa"/>
            <w:shd w:val="clear" w:color="auto" w:fill="auto"/>
            <w:vAlign w:val="center"/>
            <w:hideMark/>
          </w:tcPr>
          <w:p w14:paraId="30734336" w14:textId="77777777" w:rsidR="00857559" w:rsidRPr="007E518D" w:rsidRDefault="00857559" w:rsidP="00F80095">
            <w:pPr>
              <w:rPr>
                <w:rFonts w:cs="Arial"/>
                <w:sz w:val="20"/>
              </w:rPr>
            </w:pPr>
            <w:r w:rsidRPr="007E518D">
              <w:rPr>
                <w:rFonts w:cs="Arial"/>
                <w:sz w:val="20"/>
              </w:rPr>
              <w:t> </w:t>
            </w:r>
          </w:p>
        </w:tc>
        <w:tc>
          <w:tcPr>
            <w:tcW w:w="1050" w:type="dxa"/>
            <w:shd w:val="clear" w:color="auto" w:fill="auto"/>
            <w:vAlign w:val="center"/>
            <w:hideMark/>
          </w:tcPr>
          <w:p w14:paraId="50E6344D" w14:textId="77777777" w:rsidR="00857559" w:rsidRPr="007E518D" w:rsidRDefault="00857559" w:rsidP="00F80095">
            <w:pPr>
              <w:rPr>
                <w:rFonts w:cs="Arial"/>
                <w:sz w:val="20"/>
              </w:rPr>
            </w:pPr>
            <w:r w:rsidRPr="007E518D">
              <w:rPr>
                <w:rFonts w:cs="Arial"/>
                <w:sz w:val="20"/>
              </w:rPr>
              <w:t> </w:t>
            </w:r>
          </w:p>
        </w:tc>
        <w:tc>
          <w:tcPr>
            <w:tcW w:w="1064" w:type="dxa"/>
            <w:shd w:val="clear" w:color="auto" w:fill="auto"/>
            <w:vAlign w:val="center"/>
            <w:hideMark/>
          </w:tcPr>
          <w:p w14:paraId="2A7144F7" w14:textId="77777777" w:rsidR="00857559" w:rsidRPr="007E518D" w:rsidRDefault="00857559" w:rsidP="00F80095">
            <w:pPr>
              <w:rPr>
                <w:rFonts w:cs="Arial"/>
                <w:sz w:val="20"/>
              </w:rPr>
            </w:pPr>
            <w:r w:rsidRPr="007E518D">
              <w:rPr>
                <w:rFonts w:cs="Arial"/>
                <w:sz w:val="20"/>
              </w:rPr>
              <w:t> </w:t>
            </w:r>
          </w:p>
        </w:tc>
        <w:tc>
          <w:tcPr>
            <w:tcW w:w="1310" w:type="dxa"/>
            <w:shd w:val="clear" w:color="auto" w:fill="auto"/>
            <w:vAlign w:val="center"/>
            <w:hideMark/>
          </w:tcPr>
          <w:p w14:paraId="566F8D26" w14:textId="77777777" w:rsidR="00857559" w:rsidRPr="007E518D" w:rsidRDefault="00857559" w:rsidP="00F80095">
            <w:pPr>
              <w:rPr>
                <w:rFonts w:cs="Arial"/>
                <w:sz w:val="20"/>
              </w:rPr>
            </w:pPr>
            <w:r w:rsidRPr="007E518D">
              <w:rPr>
                <w:rFonts w:cs="Arial"/>
                <w:sz w:val="20"/>
              </w:rPr>
              <w:t> </w:t>
            </w:r>
          </w:p>
        </w:tc>
        <w:tc>
          <w:tcPr>
            <w:tcW w:w="1706" w:type="dxa"/>
            <w:shd w:val="clear" w:color="auto" w:fill="auto"/>
            <w:vAlign w:val="center"/>
            <w:hideMark/>
          </w:tcPr>
          <w:p w14:paraId="1086C758" w14:textId="77777777" w:rsidR="00857559" w:rsidRPr="007E518D" w:rsidRDefault="00857559" w:rsidP="00F80095">
            <w:pPr>
              <w:rPr>
                <w:rFonts w:cs="Arial"/>
                <w:sz w:val="20"/>
              </w:rPr>
            </w:pPr>
            <w:r w:rsidRPr="007E518D">
              <w:rPr>
                <w:rFonts w:cs="Arial"/>
                <w:sz w:val="20"/>
              </w:rPr>
              <w:t> </w:t>
            </w:r>
          </w:p>
        </w:tc>
        <w:tc>
          <w:tcPr>
            <w:tcW w:w="2611" w:type="dxa"/>
          </w:tcPr>
          <w:p w14:paraId="4351BD67" w14:textId="77777777" w:rsidR="00857559" w:rsidRPr="007E518D" w:rsidRDefault="00857559" w:rsidP="00F80095">
            <w:pPr>
              <w:rPr>
                <w:rFonts w:cs="Arial"/>
                <w:sz w:val="20"/>
              </w:rPr>
            </w:pPr>
          </w:p>
        </w:tc>
      </w:tr>
    </w:tbl>
    <w:p w14:paraId="40D4A77D" w14:textId="735E9DF0" w:rsidR="001E5721" w:rsidRDefault="001E5721" w:rsidP="001E5721">
      <w:pPr>
        <w:pStyle w:val="ListParagraph"/>
        <w:jc w:val="both"/>
        <w:rPr>
          <w:rFonts w:asciiTheme="majorHAnsi" w:hAnsiTheme="majorHAnsi" w:cstheme="majorHAnsi"/>
          <w:szCs w:val="22"/>
        </w:rPr>
      </w:pPr>
    </w:p>
    <w:p w14:paraId="253785B1" w14:textId="4D23ABF4" w:rsidR="001E5721" w:rsidRDefault="001E5721" w:rsidP="008245FF">
      <w:pPr>
        <w:pStyle w:val="ListParagraph"/>
        <w:numPr>
          <w:ilvl w:val="0"/>
          <w:numId w:val="1"/>
        </w:numPr>
        <w:jc w:val="both"/>
        <w:rPr>
          <w:rFonts w:asciiTheme="majorHAnsi" w:hAnsiTheme="majorHAnsi" w:cstheme="majorHAnsi"/>
          <w:szCs w:val="22"/>
        </w:rPr>
      </w:pPr>
      <w:r w:rsidRPr="001C640E">
        <w:rPr>
          <w:rFonts w:asciiTheme="majorHAnsi" w:hAnsiTheme="majorHAnsi" w:cstheme="majorHAnsi"/>
          <w:szCs w:val="22"/>
        </w:rPr>
        <w:t>Disclose the professional turnover rates for relationship management, client service, and participant service personnel in your recordkeeping division</w:t>
      </w:r>
      <w:r w:rsidR="00492974">
        <w:rPr>
          <w:rFonts w:asciiTheme="majorHAnsi" w:hAnsiTheme="majorHAnsi" w:cstheme="majorHAnsi"/>
          <w:szCs w:val="22"/>
        </w:rPr>
        <w:t xml:space="preserve"> over the past three years</w:t>
      </w:r>
      <w:r w:rsidRPr="001C640E">
        <w:rPr>
          <w:rFonts w:asciiTheme="majorHAnsi" w:hAnsiTheme="majorHAnsi" w:cstheme="majorHAnsi"/>
          <w:szCs w:val="22"/>
        </w:rPr>
        <w:t>.</w:t>
      </w:r>
    </w:p>
    <w:p w14:paraId="5E109664" w14:textId="77777777" w:rsidR="001E5721" w:rsidRDefault="001E5721" w:rsidP="001E5721">
      <w:pPr>
        <w:jc w:val="both"/>
        <w:rPr>
          <w:rFonts w:asciiTheme="majorHAnsi" w:hAnsiTheme="majorHAnsi" w:cstheme="majorHAnsi"/>
          <w:szCs w:val="22"/>
        </w:rPr>
      </w:pPr>
    </w:p>
    <w:tbl>
      <w:tblPr>
        <w:tblW w:w="5180" w:type="dxa"/>
        <w:tblInd w:w="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2320"/>
      </w:tblGrid>
      <w:tr w:rsidR="001E5721" w:rsidRPr="00B2177F" w14:paraId="4E24F8EA" w14:textId="77777777" w:rsidTr="00F80095">
        <w:trPr>
          <w:trHeight w:val="270"/>
        </w:trPr>
        <w:tc>
          <w:tcPr>
            <w:tcW w:w="2860" w:type="dxa"/>
            <w:shd w:val="clear" w:color="000000" w:fill="0081B3"/>
            <w:vAlign w:val="center"/>
            <w:hideMark/>
          </w:tcPr>
          <w:p w14:paraId="3D6651EB" w14:textId="77777777" w:rsidR="001E5721" w:rsidRPr="007E518D" w:rsidRDefault="001E5721" w:rsidP="00F80095">
            <w:pPr>
              <w:jc w:val="center"/>
              <w:rPr>
                <w:rFonts w:cs="Arial"/>
                <w:b/>
                <w:bCs/>
                <w:sz w:val="20"/>
              </w:rPr>
            </w:pPr>
            <w:r w:rsidRPr="007E518D">
              <w:rPr>
                <w:rFonts w:cs="Arial"/>
                <w:b/>
                <w:bCs/>
                <w:sz w:val="20"/>
              </w:rPr>
              <w:t> </w:t>
            </w:r>
          </w:p>
        </w:tc>
        <w:tc>
          <w:tcPr>
            <w:tcW w:w="2320" w:type="dxa"/>
            <w:shd w:val="clear" w:color="000000" w:fill="0081B3"/>
            <w:vAlign w:val="center"/>
            <w:hideMark/>
          </w:tcPr>
          <w:p w14:paraId="38052E21" w14:textId="77777777" w:rsidR="00492974" w:rsidRDefault="00492974" w:rsidP="00F80095">
            <w:pPr>
              <w:jc w:val="center"/>
              <w:rPr>
                <w:rFonts w:cs="Arial"/>
                <w:b/>
                <w:bCs/>
                <w:color w:val="FFFFFF" w:themeColor="background1"/>
                <w:sz w:val="20"/>
              </w:rPr>
            </w:pPr>
            <w:r>
              <w:rPr>
                <w:rFonts w:cs="Arial"/>
                <w:b/>
                <w:bCs/>
                <w:color w:val="FFFFFF" w:themeColor="background1"/>
                <w:sz w:val="20"/>
              </w:rPr>
              <w:t xml:space="preserve">Average Annual </w:t>
            </w:r>
            <w:r w:rsidR="001E5721" w:rsidRPr="007E518D">
              <w:rPr>
                <w:rFonts w:cs="Arial"/>
                <w:b/>
                <w:bCs/>
                <w:color w:val="FFFFFF" w:themeColor="background1"/>
                <w:sz w:val="20"/>
              </w:rPr>
              <w:t>Turnover Rate</w:t>
            </w:r>
          </w:p>
          <w:p w14:paraId="19618B2D" w14:textId="4E01D996" w:rsidR="001E5721" w:rsidRPr="007E518D" w:rsidRDefault="00492974" w:rsidP="00F80095">
            <w:pPr>
              <w:jc w:val="center"/>
              <w:rPr>
                <w:rFonts w:cs="Arial"/>
                <w:b/>
                <w:bCs/>
                <w:sz w:val="20"/>
              </w:rPr>
            </w:pPr>
            <w:r>
              <w:rPr>
                <w:rFonts w:cs="Arial"/>
                <w:b/>
                <w:bCs/>
                <w:color w:val="FFFFFF" w:themeColor="background1"/>
                <w:sz w:val="20"/>
              </w:rPr>
              <w:t>(past three years)</w:t>
            </w:r>
          </w:p>
        </w:tc>
      </w:tr>
      <w:tr w:rsidR="001E5721" w:rsidRPr="00B2177F" w14:paraId="7F259DB1" w14:textId="77777777" w:rsidTr="00F80095">
        <w:trPr>
          <w:trHeight w:val="270"/>
        </w:trPr>
        <w:tc>
          <w:tcPr>
            <w:tcW w:w="2860" w:type="dxa"/>
            <w:shd w:val="clear" w:color="auto" w:fill="auto"/>
            <w:vAlign w:val="center"/>
            <w:hideMark/>
          </w:tcPr>
          <w:p w14:paraId="7B6E125B" w14:textId="77777777" w:rsidR="001E5721" w:rsidRPr="007E518D" w:rsidRDefault="001E5721" w:rsidP="00F80095">
            <w:pPr>
              <w:rPr>
                <w:rFonts w:cs="Arial"/>
                <w:sz w:val="20"/>
              </w:rPr>
            </w:pPr>
            <w:r w:rsidRPr="007E518D">
              <w:rPr>
                <w:rFonts w:cs="Arial"/>
                <w:sz w:val="20"/>
              </w:rPr>
              <w:t>Relationship Management</w:t>
            </w:r>
          </w:p>
        </w:tc>
        <w:tc>
          <w:tcPr>
            <w:tcW w:w="2320" w:type="dxa"/>
            <w:shd w:val="clear" w:color="auto" w:fill="auto"/>
            <w:vAlign w:val="center"/>
            <w:hideMark/>
          </w:tcPr>
          <w:p w14:paraId="48C315BC" w14:textId="77777777" w:rsidR="001E5721" w:rsidRPr="007E518D" w:rsidRDefault="001E5721" w:rsidP="00F80095">
            <w:pPr>
              <w:rPr>
                <w:rFonts w:cs="Arial"/>
                <w:sz w:val="20"/>
              </w:rPr>
            </w:pPr>
            <w:r w:rsidRPr="007E518D">
              <w:rPr>
                <w:rFonts w:cs="Arial"/>
                <w:sz w:val="20"/>
              </w:rPr>
              <w:t> </w:t>
            </w:r>
          </w:p>
        </w:tc>
      </w:tr>
      <w:tr w:rsidR="001E5721" w:rsidRPr="00B2177F" w14:paraId="02C65DBD" w14:textId="77777777" w:rsidTr="00F80095">
        <w:trPr>
          <w:trHeight w:val="270"/>
        </w:trPr>
        <w:tc>
          <w:tcPr>
            <w:tcW w:w="2860" w:type="dxa"/>
            <w:shd w:val="clear" w:color="auto" w:fill="auto"/>
            <w:vAlign w:val="center"/>
            <w:hideMark/>
          </w:tcPr>
          <w:p w14:paraId="611F8BAE" w14:textId="77777777" w:rsidR="001E5721" w:rsidRPr="007E518D" w:rsidRDefault="001E5721" w:rsidP="00F80095">
            <w:pPr>
              <w:rPr>
                <w:rFonts w:cs="Arial"/>
                <w:sz w:val="20"/>
              </w:rPr>
            </w:pPr>
            <w:r w:rsidRPr="007E518D">
              <w:rPr>
                <w:rFonts w:cs="Arial"/>
                <w:sz w:val="20"/>
              </w:rPr>
              <w:t>Client Service</w:t>
            </w:r>
          </w:p>
        </w:tc>
        <w:tc>
          <w:tcPr>
            <w:tcW w:w="2320" w:type="dxa"/>
            <w:shd w:val="clear" w:color="auto" w:fill="auto"/>
            <w:vAlign w:val="center"/>
            <w:hideMark/>
          </w:tcPr>
          <w:p w14:paraId="123E8022" w14:textId="77777777" w:rsidR="001E5721" w:rsidRPr="007E518D" w:rsidRDefault="001E5721" w:rsidP="00F80095">
            <w:pPr>
              <w:rPr>
                <w:rFonts w:cs="Arial"/>
                <w:sz w:val="20"/>
              </w:rPr>
            </w:pPr>
            <w:r w:rsidRPr="007E518D">
              <w:rPr>
                <w:rFonts w:cs="Arial"/>
                <w:sz w:val="20"/>
              </w:rPr>
              <w:t> </w:t>
            </w:r>
          </w:p>
        </w:tc>
      </w:tr>
      <w:tr w:rsidR="001E5721" w:rsidRPr="00B2177F" w14:paraId="53454E34" w14:textId="77777777" w:rsidTr="00F80095">
        <w:trPr>
          <w:trHeight w:val="270"/>
        </w:trPr>
        <w:tc>
          <w:tcPr>
            <w:tcW w:w="2860" w:type="dxa"/>
            <w:shd w:val="clear" w:color="auto" w:fill="auto"/>
            <w:vAlign w:val="center"/>
            <w:hideMark/>
          </w:tcPr>
          <w:p w14:paraId="0F06D6C8" w14:textId="77777777" w:rsidR="001E5721" w:rsidRPr="007E518D" w:rsidRDefault="001E5721" w:rsidP="00F80095">
            <w:pPr>
              <w:rPr>
                <w:rFonts w:cs="Arial"/>
                <w:sz w:val="20"/>
              </w:rPr>
            </w:pPr>
            <w:r w:rsidRPr="007E518D">
              <w:rPr>
                <w:rFonts w:cs="Arial"/>
                <w:sz w:val="20"/>
              </w:rPr>
              <w:t>Participant Service</w:t>
            </w:r>
          </w:p>
        </w:tc>
        <w:tc>
          <w:tcPr>
            <w:tcW w:w="2320" w:type="dxa"/>
            <w:shd w:val="clear" w:color="auto" w:fill="auto"/>
            <w:vAlign w:val="center"/>
            <w:hideMark/>
          </w:tcPr>
          <w:p w14:paraId="146A7633" w14:textId="77777777" w:rsidR="001E5721" w:rsidRPr="007E518D" w:rsidRDefault="001E5721" w:rsidP="00F80095">
            <w:pPr>
              <w:rPr>
                <w:rFonts w:cs="Arial"/>
                <w:sz w:val="20"/>
              </w:rPr>
            </w:pPr>
            <w:r w:rsidRPr="007E518D">
              <w:rPr>
                <w:rFonts w:cs="Arial"/>
                <w:sz w:val="20"/>
              </w:rPr>
              <w:t> </w:t>
            </w:r>
          </w:p>
        </w:tc>
      </w:tr>
    </w:tbl>
    <w:p w14:paraId="24D60C44" w14:textId="77777777" w:rsidR="001E5721" w:rsidRDefault="001E5721" w:rsidP="001E5721">
      <w:pPr>
        <w:jc w:val="both"/>
        <w:rPr>
          <w:rFonts w:asciiTheme="majorHAnsi" w:hAnsiTheme="majorHAnsi" w:cstheme="majorHAnsi"/>
          <w:szCs w:val="22"/>
        </w:rPr>
      </w:pPr>
    </w:p>
    <w:p w14:paraId="017EE194" w14:textId="256A1F6F" w:rsidR="007100F9" w:rsidRPr="00E74D2D" w:rsidRDefault="007A5C90" w:rsidP="008245FF">
      <w:pPr>
        <w:pStyle w:val="ListParagraph"/>
        <w:numPr>
          <w:ilvl w:val="0"/>
          <w:numId w:val="1"/>
        </w:numPr>
        <w:jc w:val="both"/>
        <w:rPr>
          <w:rFonts w:asciiTheme="majorHAnsi" w:hAnsiTheme="majorHAnsi" w:cstheme="majorHAnsi"/>
          <w:szCs w:val="22"/>
        </w:rPr>
      </w:pPr>
      <w:r w:rsidRPr="00E74D2D">
        <w:rPr>
          <w:rFonts w:asciiTheme="majorHAnsi" w:hAnsiTheme="majorHAnsi" w:cstheme="majorHAnsi"/>
          <w:szCs w:val="22"/>
        </w:rPr>
        <w:t xml:space="preserve">Describe how your firm works to keep professional turnover rates to a minimum. If turnover does occur, describe actions taken to ensure that relationship satisfaction is maintained and that there is no interruption to ongoing client initiatives. </w:t>
      </w:r>
    </w:p>
    <w:p w14:paraId="4ABD3910" w14:textId="77777777" w:rsidR="007A5C90" w:rsidRDefault="007A5C90" w:rsidP="00E74D2D">
      <w:pPr>
        <w:pStyle w:val="ListParagraph"/>
        <w:ind w:left="1080"/>
        <w:jc w:val="both"/>
        <w:rPr>
          <w:rFonts w:asciiTheme="majorHAnsi" w:hAnsiTheme="majorHAnsi" w:cstheme="majorHAnsi"/>
          <w:szCs w:val="22"/>
        </w:rPr>
      </w:pPr>
    </w:p>
    <w:p w14:paraId="227F4ACB" w14:textId="096A3699" w:rsidR="00F80095" w:rsidRDefault="00F80095" w:rsidP="008245FF">
      <w:pPr>
        <w:pStyle w:val="ListParagraph"/>
        <w:numPr>
          <w:ilvl w:val="0"/>
          <w:numId w:val="1"/>
        </w:numPr>
        <w:jc w:val="both"/>
        <w:rPr>
          <w:rFonts w:asciiTheme="majorHAnsi" w:hAnsiTheme="majorHAnsi" w:cstheme="majorHAnsi"/>
          <w:szCs w:val="22"/>
        </w:rPr>
      </w:pPr>
      <w:r w:rsidRPr="00F96DB3">
        <w:rPr>
          <w:rFonts w:asciiTheme="majorHAnsi" w:hAnsiTheme="majorHAnsi" w:cstheme="majorHAnsi"/>
          <w:szCs w:val="22"/>
        </w:rPr>
        <w:t xml:space="preserve">Describe </w:t>
      </w:r>
      <w:r w:rsidR="00A07690" w:rsidRPr="00F96DB3">
        <w:rPr>
          <w:rFonts w:asciiTheme="majorHAnsi" w:hAnsiTheme="majorHAnsi" w:cstheme="majorHAnsi"/>
          <w:szCs w:val="22"/>
        </w:rPr>
        <w:t xml:space="preserve">your approach to working with plan sponsors to determine areas for potential improvement to a plan and/or implementing best practice approaches. </w:t>
      </w:r>
    </w:p>
    <w:p w14:paraId="722207C8" w14:textId="77777777" w:rsidR="00F96DB3" w:rsidRDefault="00F96DB3" w:rsidP="00486F0B">
      <w:pPr>
        <w:pStyle w:val="ListParagraph"/>
        <w:ind w:left="1080" w:hanging="720"/>
        <w:jc w:val="both"/>
        <w:rPr>
          <w:rFonts w:asciiTheme="majorHAnsi" w:hAnsiTheme="majorHAnsi" w:cstheme="majorHAnsi"/>
          <w:szCs w:val="22"/>
        </w:rPr>
      </w:pPr>
    </w:p>
    <w:p w14:paraId="225DE3F9" w14:textId="0D790B2B" w:rsidR="00F96DB3" w:rsidRDefault="00F96DB3" w:rsidP="008245FF">
      <w:pPr>
        <w:pStyle w:val="ListParagraph"/>
        <w:numPr>
          <w:ilvl w:val="0"/>
          <w:numId w:val="1"/>
        </w:numPr>
        <w:rPr>
          <w:rFonts w:asciiTheme="majorHAnsi" w:hAnsiTheme="majorHAnsi" w:cstheme="majorHAnsi"/>
          <w:szCs w:val="22"/>
        </w:rPr>
      </w:pPr>
      <w:r w:rsidRPr="00F96DB3">
        <w:rPr>
          <w:rFonts w:asciiTheme="majorHAnsi" w:hAnsiTheme="majorHAnsi" w:cstheme="majorHAnsi"/>
          <w:szCs w:val="22"/>
        </w:rPr>
        <w:t xml:space="preserve">Provide contact information for at least three similarly sized references that can speak to your firm’s capabilities. Please provide at least one reference with greater than </w:t>
      </w:r>
      <w:r>
        <w:rPr>
          <w:rFonts w:asciiTheme="majorHAnsi" w:hAnsiTheme="majorHAnsi" w:cstheme="majorHAnsi"/>
          <w:szCs w:val="22"/>
        </w:rPr>
        <w:t>2</w:t>
      </w:r>
      <w:r w:rsidR="00731BAB">
        <w:rPr>
          <w:rFonts w:asciiTheme="majorHAnsi" w:hAnsiTheme="majorHAnsi" w:cstheme="majorHAnsi"/>
          <w:szCs w:val="22"/>
        </w:rPr>
        <w:t>5</w:t>
      </w:r>
      <w:r>
        <w:rPr>
          <w:rFonts w:asciiTheme="majorHAnsi" w:hAnsiTheme="majorHAnsi" w:cstheme="majorHAnsi"/>
          <w:szCs w:val="22"/>
        </w:rPr>
        <w:t>,000 participants</w:t>
      </w:r>
      <w:r w:rsidRPr="00F96DB3">
        <w:rPr>
          <w:rFonts w:asciiTheme="majorHAnsi" w:hAnsiTheme="majorHAnsi" w:cstheme="majorHAnsi"/>
          <w:szCs w:val="22"/>
        </w:rPr>
        <w:t xml:space="preserve"> and at least one reference who can speak to the relationship / client service team proposed within the RFP. </w:t>
      </w:r>
      <w:r w:rsidR="001E0E4B">
        <w:rPr>
          <w:rFonts w:asciiTheme="majorHAnsi" w:hAnsiTheme="majorHAnsi" w:cstheme="majorHAnsi"/>
          <w:szCs w:val="22"/>
        </w:rPr>
        <w:t>R</w:t>
      </w:r>
      <w:r w:rsidRPr="00F96DB3">
        <w:rPr>
          <w:rFonts w:asciiTheme="majorHAnsi" w:hAnsiTheme="majorHAnsi" w:cstheme="majorHAnsi"/>
          <w:szCs w:val="22"/>
        </w:rPr>
        <w:t xml:space="preserve">eferences that </w:t>
      </w:r>
      <w:r w:rsidR="00731BAB">
        <w:rPr>
          <w:rFonts w:asciiTheme="majorHAnsi" w:hAnsiTheme="majorHAnsi" w:cstheme="majorHAnsi"/>
          <w:szCs w:val="22"/>
        </w:rPr>
        <w:t>are governmental 457(b) plan sponsors</w:t>
      </w:r>
      <w:r w:rsidRPr="00F96DB3">
        <w:rPr>
          <w:rFonts w:asciiTheme="majorHAnsi" w:hAnsiTheme="majorHAnsi" w:cstheme="majorHAnsi"/>
          <w:szCs w:val="22"/>
        </w:rPr>
        <w:t xml:space="preserve"> are preferred</w:t>
      </w:r>
      <w:r w:rsidR="00492974">
        <w:rPr>
          <w:rFonts w:asciiTheme="majorHAnsi" w:hAnsiTheme="majorHAnsi" w:cstheme="majorHAnsi"/>
          <w:szCs w:val="22"/>
        </w:rPr>
        <w:t>, and at least one reference must be a governmental 457(b) plan</w:t>
      </w:r>
      <w:r w:rsidRPr="00F96DB3">
        <w:rPr>
          <w:rFonts w:asciiTheme="majorHAnsi" w:hAnsiTheme="majorHAnsi" w:cstheme="majorHAnsi"/>
          <w:szCs w:val="22"/>
        </w:rPr>
        <w:t>.</w:t>
      </w:r>
      <w:r w:rsidR="00731BAB">
        <w:rPr>
          <w:rFonts w:asciiTheme="majorHAnsi" w:hAnsiTheme="majorHAnsi" w:cstheme="majorHAnsi"/>
          <w:szCs w:val="22"/>
        </w:rPr>
        <w:t xml:space="preserve"> For each reference, provide a brief description of the plan size, type, and services provided.</w:t>
      </w:r>
    </w:p>
    <w:p w14:paraId="4493521A" w14:textId="77777777" w:rsidR="001E0E4B" w:rsidRPr="001E0E4B" w:rsidRDefault="001E0E4B" w:rsidP="001E0E4B">
      <w:pPr>
        <w:rPr>
          <w:rFonts w:asciiTheme="majorHAnsi" w:hAnsiTheme="majorHAnsi" w:cstheme="majorHAnsi"/>
          <w:szCs w:val="22"/>
        </w:rPr>
      </w:pPr>
    </w:p>
    <w:p w14:paraId="214E708B" w14:textId="77777777" w:rsidR="00454832" w:rsidRDefault="00A41387" w:rsidP="00454832">
      <w:pPr>
        <w:pStyle w:val="ListParagraph"/>
        <w:ind w:left="1080" w:hanging="720"/>
        <w:jc w:val="both"/>
        <w:rPr>
          <w:rFonts w:asciiTheme="majorHAnsi" w:hAnsiTheme="majorHAnsi" w:cstheme="majorHAnsi"/>
          <w:szCs w:val="22"/>
        </w:rPr>
      </w:pPr>
      <w:r>
        <w:rPr>
          <w:b/>
          <w:u w:val="single"/>
        </w:rPr>
        <w:br w:type="page"/>
      </w:r>
    </w:p>
    <w:p w14:paraId="59404D66" w14:textId="77777777" w:rsidR="00454832" w:rsidRDefault="00454832" w:rsidP="00454832">
      <w:pPr>
        <w:pStyle w:val="ListParagraph"/>
        <w:numPr>
          <w:ilvl w:val="0"/>
          <w:numId w:val="1"/>
        </w:numPr>
        <w:jc w:val="both"/>
        <w:rPr>
          <w:rFonts w:asciiTheme="majorHAnsi" w:hAnsiTheme="majorHAnsi" w:cstheme="majorHAnsi"/>
          <w:szCs w:val="22"/>
        </w:rPr>
      </w:pPr>
      <w:r w:rsidRPr="00325F11">
        <w:rPr>
          <w:rFonts w:asciiTheme="majorHAnsi" w:hAnsiTheme="majorHAnsi" w:cstheme="majorHAnsi"/>
          <w:szCs w:val="22"/>
        </w:rPr>
        <w:lastRenderedPageBreak/>
        <w:t>Do you guarantee service performance? If so, please describe and include samples of items that you would agree to as part of a contract for plan administration services clearly specifying any penalty compensation.</w:t>
      </w:r>
      <w:r>
        <w:rPr>
          <w:rFonts w:asciiTheme="majorHAnsi" w:hAnsiTheme="majorHAnsi" w:cstheme="majorHAnsi"/>
          <w:szCs w:val="22"/>
        </w:rPr>
        <w:t xml:space="preserve"> </w:t>
      </w:r>
      <w:r w:rsidRPr="00100714">
        <w:rPr>
          <w:rFonts w:asciiTheme="majorHAnsi" w:hAnsiTheme="majorHAnsi" w:cstheme="majorHAnsi"/>
          <w:b/>
          <w:szCs w:val="22"/>
        </w:rPr>
        <w:t>[See Additional Materials Re</w:t>
      </w:r>
      <w:r>
        <w:rPr>
          <w:rFonts w:asciiTheme="majorHAnsi" w:hAnsiTheme="majorHAnsi" w:cstheme="majorHAnsi"/>
          <w:b/>
          <w:szCs w:val="22"/>
        </w:rPr>
        <w:t>quested</w:t>
      </w:r>
      <w:r w:rsidRPr="00100714">
        <w:rPr>
          <w:rFonts w:asciiTheme="majorHAnsi" w:hAnsiTheme="majorHAnsi" w:cstheme="majorHAnsi"/>
          <w:b/>
          <w:szCs w:val="22"/>
        </w:rPr>
        <w:t>]</w:t>
      </w:r>
      <w:r>
        <w:rPr>
          <w:rFonts w:asciiTheme="majorHAnsi" w:hAnsiTheme="majorHAnsi" w:cstheme="majorHAnsi"/>
          <w:b/>
          <w:szCs w:val="22"/>
        </w:rPr>
        <w:t xml:space="preserve">. </w:t>
      </w:r>
      <w:r w:rsidRPr="00BB440B">
        <w:rPr>
          <w:rFonts w:asciiTheme="majorHAnsi" w:hAnsiTheme="majorHAnsi" w:cstheme="majorHAnsi"/>
          <w:b/>
          <w:szCs w:val="22"/>
          <w:u w:val="single"/>
        </w:rPr>
        <w:t>(Please also complete the Service Performance questionnaire as part of your Appendix B – Fee Proposal.)</w:t>
      </w:r>
    </w:p>
    <w:p w14:paraId="0EAE8F10" w14:textId="12E63825" w:rsidR="00A41387" w:rsidRDefault="00A41387">
      <w:pPr>
        <w:rPr>
          <w:b/>
          <w:u w:val="single"/>
        </w:rPr>
      </w:pPr>
    </w:p>
    <w:p w14:paraId="2504A11C" w14:textId="77777777" w:rsidR="00454832" w:rsidRDefault="00454832">
      <w:pPr>
        <w:rPr>
          <w:b/>
          <w:u w:val="single"/>
        </w:rPr>
      </w:pPr>
    </w:p>
    <w:p w14:paraId="16CC1AB7" w14:textId="05D9C6DC" w:rsidR="001E5721" w:rsidRDefault="002613DD" w:rsidP="001E5721">
      <w:pPr>
        <w:jc w:val="both"/>
        <w:rPr>
          <w:rFonts w:asciiTheme="majorHAnsi" w:hAnsiTheme="majorHAnsi" w:cstheme="majorHAnsi"/>
          <w:b/>
          <w:szCs w:val="22"/>
          <w:u w:val="single"/>
        </w:rPr>
      </w:pPr>
      <w:r>
        <w:rPr>
          <w:b/>
          <w:u w:val="single"/>
        </w:rPr>
        <w:t xml:space="preserve">B. </w:t>
      </w:r>
      <w:r w:rsidR="001E5721" w:rsidRPr="005F4221">
        <w:rPr>
          <w:b/>
          <w:u w:val="single"/>
        </w:rPr>
        <w:t>CYBERSECURITY AND DATA PROTECTION</w:t>
      </w:r>
    </w:p>
    <w:p w14:paraId="2F29903C" w14:textId="77777777" w:rsidR="001E5721" w:rsidRDefault="001E5721" w:rsidP="001E5721">
      <w:pPr>
        <w:jc w:val="both"/>
        <w:rPr>
          <w:rFonts w:asciiTheme="majorHAnsi" w:hAnsiTheme="majorHAnsi" w:cstheme="majorHAnsi"/>
          <w:b/>
          <w:szCs w:val="22"/>
          <w:u w:val="single"/>
        </w:rPr>
      </w:pPr>
    </w:p>
    <w:p w14:paraId="688F18A6" w14:textId="77777777" w:rsidR="001E5721" w:rsidRDefault="001E5721" w:rsidP="008245FF">
      <w:pPr>
        <w:pStyle w:val="ListParagraph"/>
        <w:numPr>
          <w:ilvl w:val="0"/>
          <w:numId w:val="1"/>
        </w:numPr>
        <w:rPr>
          <w:rFonts w:asciiTheme="majorHAnsi" w:hAnsiTheme="majorHAnsi" w:cstheme="majorHAnsi"/>
          <w:szCs w:val="22"/>
        </w:rPr>
      </w:pPr>
      <w:r w:rsidRPr="005B45EB">
        <w:rPr>
          <w:rFonts w:asciiTheme="majorHAnsi" w:hAnsiTheme="majorHAnsi" w:cstheme="majorHAnsi"/>
          <w:szCs w:val="22"/>
        </w:rPr>
        <w:t xml:space="preserve">Describe your firm’s ethics policy and how ethical behavior is encouraged throughout the firm.  If applicable, please provide us with a copy of your firm’s ethics policy.  </w:t>
      </w:r>
    </w:p>
    <w:p w14:paraId="54B183C0" w14:textId="77777777" w:rsidR="001E5721" w:rsidRPr="005B45EB" w:rsidRDefault="001E5721" w:rsidP="00486F0B">
      <w:pPr>
        <w:ind w:left="1080" w:hanging="720"/>
        <w:rPr>
          <w:rFonts w:asciiTheme="majorHAnsi" w:hAnsiTheme="majorHAnsi" w:cstheme="majorHAnsi"/>
          <w:szCs w:val="22"/>
        </w:rPr>
      </w:pPr>
    </w:p>
    <w:p w14:paraId="391848B9" w14:textId="77777777" w:rsidR="001E5721" w:rsidRDefault="001E5721" w:rsidP="008245FF">
      <w:pPr>
        <w:pStyle w:val="ListParagraph"/>
        <w:numPr>
          <w:ilvl w:val="0"/>
          <w:numId w:val="1"/>
        </w:numPr>
        <w:rPr>
          <w:rFonts w:asciiTheme="majorHAnsi" w:hAnsiTheme="majorHAnsi" w:cstheme="majorHAnsi"/>
          <w:szCs w:val="22"/>
        </w:rPr>
      </w:pPr>
      <w:r w:rsidRPr="005B45EB">
        <w:rPr>
          <w:rFonts w:asciiTheme="majorHAnsi" w:hAnsiTheme="majorHAnsi" w:cstheme="majorHAnsi"/>
          <w:szCs w:val="22"/>
        </w:rPr>
        <w:t>Describe your company’s processes and protocols for dealing with cyber threats and how data is secured within the system, including standard and advanced authentication procedures (i.e., PIN, audit trail, confirmations).</w:t>
      </w:r>
    </w:p>
    <w:p w14:paraId="73AAB13A" w14:textId="77777777" w:rsidR="001E5721" w:rsidRPr="005B45EB" w:rsidRDefault="001E5721" w:rsidP="00486F0B">
      <w:pPr>
        <w:ind w:left="1080" w:hanging="720"/>
        <w:rPr>
          <w:rFonts w:asciiTheme="majorHAnsi" w:hAnsiTheme="majorHAnsi" w:cstheme="majorHAnsi"/>
          <w:szCs w:val="22"/>
        </w:rPr>
      </w:pPr>
    </w:p>
    <w:p w14:paraId="765DFDF8" w14:textId="77777777" w:rsidR="001E5721" w:rsidRDefault="001E5721" w:rsidP="008245FF">
      <w:pPr>
        <w:pStyle w:val="ListParagraph"/>
        <w:numPr>
          <w:ilvl w:val="0"/>
          <w:numId w:val="1"/>
        </w:numPr>
        <w:rPr>
          <w:rFonts w:asciiTheme="majorHAnsi" w:hAnsiTheme="majorHAnsi" w:cstheme="majorHAnsi"/>
          <w:szCs w:val="22"/>
        </w:rPr>
      </w:pPr>
      <w:r w:rsidRPr="005B45EB">
        <w:rPr>
          <w:rFonts w:asciiTheme="majorHAnsi" w:hAnsiTheme="majorHAnsi" w:cstheme="majorHAnsi"/>
          <w:szCs w:val="22"/>
        </w:rPr>
        <w:t>Has your firm achieved any data protection standards or certifications (e.g. NIST RMF, ISO/IEC 27001, COBIT, COSO</w:t>
      </w:r>
      <w:r>
        <w:rPr>
          <w:rFonts w:asciiTheme="majorHAnsi" w:hAnsiTheme="majorHAnsi" w:cstheme="majorHAnsi"/>
          <w:szCs w:val="22"/>
        </w:rPr>
        <w:t>, ITIL)? If so, please describe.</w:t>
      </w:r>
    </w:p>
    <w:p w14:paraId="0EE515B2" w14:textId="77777777" w:rsidR="001E5721" w:rsidRPr="005B45EB" w:rsidRDefault="001E5721" w:rsidP="001E5721">
      <w:pPr>
        <w:rPr>
          <w:rFonts w:asciiTheme="majorHAnsi" w:hAnsiTheme="majorHAnsi" w:cstheme="majorHAnsi"/>
          <w:szCs w:val="22"/>
        </w:rPr>
      </w:pPr>
    </w:p>
    <w:p w14:paraId="057E1839" w14:textId="0E00C1D3" w:rsidR="001E5721" w:rsidRDefault="001E5721" w:rsidP="008245FF">
      <w:pPr>
        <w:pStyle w:val="ListParagraph"/>
        <w:numPr>
          <w:ilvl w:val="0"/>
          <w:numId w:val="1"/>
        </w:numPr>
        <w:rPr>
          <w:rFonts w:asciiTheme="majorHAnsi" w:hAnsiTheme="majorHAnsi" w:cstheme="majorHAnsi"/>
          <w:szCs w:val="22"/>
        </w:rPr>
      </w:pPr>
      <w:r w:rsidRPr="005B45EB">
        <w:rPr>
          <w:rFonts w:asciiTheme="majorHAnsi" w:hAnsiTheme="majorHAnsi" w:cstheme="majorHAnsi"/>
          <w:szCs w:val="22"/>
        </w:rPr>
        <w:t>Does your company conduct periodic security assessments to identify cyber security threats, vulnerabilities and potential business consequences? If yes, describe how often they are conducted.</w:t>
      </w:r>
    </w:p>
    <w:p w14:paraId="1A7D55E3" w14:textId="77777777" w:rsidR="00807FF7" w:rsidRPr="00807FF7" w:rsidRDefault="00807FF7" w:rsidP="00807FF7">
      <w:pPr>
        <w:pStyle w:val="ListParagraph"/>
        <w:rPr>
          <w:rFonts w:asciiTheme="majorHAnsi" w:hAnsiTheme="majorHAnsi" w:cstheme="majorHAnsi"/>
          <w:szCs w:val="22"/>
        </w:rPr>
      </w:pPr>
    </w:p>
    <w:p w14:paraId="73CE3B8C" w14:textId="676350F3" w:rsidR="00807FF7" w:rsidRDefault="00807FF7" w:rsidP="00807FF7">
      <w:pPr>
        <w:pStyle w:val="ListParagraph"/>
        <w:numPr>
          <w:ilvl w:val="0"/>
          <w:numId w:val="1"/>
        </w:numPr>
        <w:rPr>
          <w:rFonts w:asciiTheme="majorHAnsi" w:hAnsiTheme="majorHAnsi" w:cstheme="majorHAnsi"/>
          <w:szCs w:val="22"/>
        </w:rPr>
      </w:pPr>
      <w:r w:rsidRPr="00807FF7">
        <w:rPr>
          <w:rFonts w:asciiTheme="majorHAnsi" w:hAnsiTheme="majorHAnsi" w:cstheme="majorHAnsi"/>
          <w:szCs w:val="22"/>
        </w:rPr>
        <w:t xml:space="preserve">Do you conduct periodic penetration testing? </w:t>
      </w:r>
      <w:r>
        <w:rPr>
          <w:rFonts w:asciiTheme="majorHAnsi" w:hAnsiTheme="majorHAnsi" w:cstheme="majorHAnsi"/>
          <w:szCs w:val="22"/>
        </w:rPr>
        <w:t>If so, please provide the following information regarding any such testing:</w:t>
      </w:r>
    </w:p>
    <w:p w14:paraId="4E186F94" w14:textId="0D8AD1B4" w:rsidR="00807FF7" w:rsidRDefault="00807FF7" w:rsidP="00807FF7">
      <w:pPr>
        <w:pStyle w:val="ListParagraph"/>
        <w:numPr>
          <w:ilvl w:val="1"/>
          <w:numId w:val="1"/>
        </w:numPr>
        <w:rPr>
          <w:rFonts w:asciiTheme="majorHAnsi" w:hAnsiTheme="majorHAnsi" w:cstheme="majorHAnsi"/>
          <w:szCs w:val="22"/>
        </w:rPr>
      </w:pPr>
      <w:r>
        <w:rPr>
          <w:rFonts w:asciiTheme="majorHAnsi" w:hAnsiTheme="majorHAnsi" w:cstheme="majorHAnsi"/>
          <w:szCs w:val="22"/>
        </w:rPr>
        <w:t xml:space="preserve">Describe the types of </w:t>
      </w:r>
      <w:r w:rsidRPr="00807FF7">
        <w:rPr>
          <w:rFonts w:asciiTheme="majorHAnsi" w:hAnsiTheme="majorHAnsi" w:cstheme="majorHAnsi"/>
          <w:szCs w:val="22"/>
        </w:rPr>
        <w:t>penetration tests were performed (application, network, cloud, other)</w:t>
      </w:r>
      <w:r>
        <w:rPr>
          <w:rFonts w:asciiTheme="majorHAnsi" w:hAnsiTheme="majorHAnsi" w:cstheme="majorHAnsi"/>
          <w:szCs w:val="22"/>
        </w:rPr>
        <w:t>, the frequency of tests, and the entity or entities that performed penetration tests over the past two years.</w:t>
      </w:r>
    </w:p>
    <w:p w14:paraId="219B8BA2" w14:textId="0B1BD7B2" w:rsidR="00807FF7" w:rsidRDefault="00807FF7" w:rsidP="00807FF7">
      <w:pPr>
        <w:pStyle w:val="ListParagraph"/>
        <w:numPr>
          <w:ilvl w:val="1"/>
          <w:numId w:val="1"/>
        </w:numPr>
        <w:rPr>
          <w:rFonts w:asciiTheme="majorHAnsi" w:hAnsiTheme="majorHAnsi" w:cstheme="majorHAnsi"/>
          <w:szCs w:val="22"/>
        </w:rPr>
      </w:pPr>
      <w:r w:rsidRPr="00807FF7">
        <w:rPr>
          <w:rFonts w:asciiTheme="majorHAnsi" w:hAnsiTheme="majorHAnsi" w:cstheme="majorHAnsi"/>
          <w:szCs w:val="22"/>
        </w:rPr>
        <w:t>Do you follow CVSS, OCOAS, or other industry standard scoring? If no, please explain.</w:t>
      </w:r>
    </w:p>
    <w:p w14:paraId="462E8A0D" w14:textId="74E7E70E" w:rsidR="00807FF7" w:rsidRDefault="00807FF7" w:rsidP="00807FF7">
      <w:pPr>
        <w:pStyle w:val="ListParagraph"/>
        <w:numPr>
          <w:ilvl w:val="1"/>
          <w:numId w:val="1"/>
        </w:numPr>
        <w:rPr>
          <w:rFonts w:asciiTheme="majorHAnsi" w:hAnsiTheme="majorHAnsi" w:cstheme="majorHAnsi"/>
          <w:szCs w:val="22"/>
        </w:rPr>
      </w:pPr>
      <w:r w:rsidRPr="00807FF7">
        <w:rPr>
          <w:rFonts w:asciiTheme="majorHAnsi" w:hAnsiTheme="majorHAnsi" w:cstheme="majorHAnsi"/>
          <w:szCs w:val="22"/>
        </w:rPr>
        <w:t>What are your remediation timeframes?</w:t>
      </w:r>
    </w:p>
    <w:p w14:paraId="560A4481" w14:textId="488E0327" w:rsidR="00807FF7" w:rsidRPr="00807FF7" w:rsidRDefault="00807FF7" w:rsidP="00807FF7">
      <w:pPr>
        <w:pStyle w:val="ListParagraph"/>
        <w:numPr>
          <w:ilvl w:val="1"/>
          <w:numId w:val="1"/>
        </w:numPr>
        <w:rPr>
          <w:rFonts w:asciiTheme="majorHAnsi" w:hAnsiTheme="majorHAnsi" w:cstheme="majorHAnsi"/>
          <w:szCs w:val="22"/>
        </w:rPr>
      </w:pPr>
      <w:r w:rsidRPr="00807FF7">
        <w:rPr>
          <w:rFonts w:asciiTheme="majorHAnsi" w:hAnsiTheme="majorHAnsi" w:cstheme="majorHAnsi"/>
          <w:szCs w:val="22"/>
        </w:rPr>
        <w:t>Did your testing identify any material vulnerabilities (critical or high)?</w:t>
      </w:r>
      <w:r>
        <w:rPr>
          <w:rFonts w:asciiTheme="majorHAnsi" w:hAnsiTheme="majorHAnsi" w:cstheme="majorHAnsi"/>
          <w:szCs w:val="22"/>
        </w:rPr>
        <w:t xml:space="preserve"> </w:t>
      </w:r>
      <w:r w:rsidRPr="00807FF7">
        <w:rPr>
          <w:rFonts w:asciiTheme="majorHAnsi" w:hAnsiTheme="majorHAnsi" w:cstheme="majorHAnsi"/>
          <w:szCs w:val="22"/>
        </w:rPr>
        <w:t>Were any findings remediated within the timeframes outlined in your policies and procedures?</w:t>
      </w:r>
    </w:p>
    <w:p w14:paraId="3DA4B349" w14:textId="77777777" w:rsidR="001E0E4B" w:rsidRPr="001E0E4B" w:rsidRDefault="001E0E4B" w:rsidP="00486F0B">
      <w:pPr>
        <w:pStyle w:val="ListParagraph"/>
        <w:ind w:left="1080" w:hanging="720"/>
        <w:rPr>
          <w:rFonts w:asciiTheme="majorHAnsi" w:hAnsiTheme="majorHAnsi" w:cstheme="majorHAnsi"/>
          <w:szCs w:val="22"/>
        </w:rPr>
      </w:pPr>
    </w:p>
    <w:p w14:paraId="0C0747EC" w14:textId="45A2DFE5" w:rsidR="001E0E4B" w:rsidRDefault="001E0E4B" w:rsidP="008245FF">
      <w:pPr>
        <w:pStyle w:val="ListParagraph"/>
        <w:numPr>
          <w:ilvl w:val="0"/>
          <w:numId w:val="1"/>
        </w:numPr>
        <w:rPr>
          <w:rFonts w:asciiTheme="majorHAnsi" w:hAnsiTheme="majorHAnsi" w:cstheme="majorHAnsi"/>
          <w:szCs w:val="22"/>
        </w:rPr>
      </w:pPr>
      <w:r w:rsidRPr="001E0E4B">
        <w:rPr>
          <w:rFonts w:asciiTheme="majorHAnsi" w:hAnsiTheme="majorHAnsi" w:cstheme="majorHAnsi"/>
          <w:szCs w:val="22"/>
        </w:rPr>
        <w:t>Have any plans retaining your services experienced unauthorized access or distribution of participant and financial data due to a breach of your firm's information systems? If so, please describe fully.</w:t>
      </w:r>
    </w:p>
    <w:p w14:paraId="14744124" w14:textId="77777777" w:rsidR="002363CB" w:rsidRDefault="002363CB" w:rsidP="002363CB">
      <w:pPr>
        <w:pStyle w:val="ListParagraph"/>
        <w:rPr>
          <w:rFonts w:asciiTheme="majorHAnsi" w:hAnsiTheme="majorHAnsi" w:cstheme="majorHAnsi"/>
          <w:szCs w:val="22"/>
        </w:rPr>
      </w:pPr>
    </w:p>
    <w:p w14:paraId="0FEA2BEE" w14:textId="30E9A254" w:rsidR="002363CB" w:rsidRDefault="002363CB" w:rsidP="008245FF">
      <w:pPr>
        <w:pStyle w:val="ListParagraph"/>
        <w:numPr>
          <w:ilvl w:val="0"/>
          <w:numId w:val="1"/>
        </w:numPr>
        <w:rPr>
          <w:rFonts w:asciiTheme="majorHAnsi" w:hAnsiTheme="majorHAnsi" w:cstheme="majorHAnsi"/>
          <w:szCs w:val="22"/>
        </w:rPr>
      </w:pPr>
      <w:r>
        <w:rPr>
          <w:rFonts w:asciiTheme="majorHAnsi" w:hAnsiTheme="majorHAnsi" w:cstheme="majorHAnsi"/>
          <w:szCs w:val="22"/>
        </w:rPr>
        <w:t xml:space="preserve">What is your timeframe and process for notifying clients in the case of any cyber incident or data breach?  </w:t>
      </w:r>
    </w:p>
    <w:p w14:paraId="6D6B2BAD" w14:textId="77777777" w:rsidR="001E0E4B" w:rsidRPr="001E0E4B" w:rsidRDefault="001E0E4B" w:rsidP="00486F0B">
      <w:pPr>
        <w:pStyle w:val="ListParagraph"/>
        <w:ind w:left="1080" w:hanging="720"/>
        <w:rPr>
          <w:rFonts w:asciiTheme="majorHAnsi" w:hAnsiTheme="majorHAnsi" w:cstheme="majorHAnsi"/>
          <w:szCs w:val="22"/>
        </w:rPr>
      </w:pPr>
    </w:p>
    <w:p w14:paraId="79FECBB7" w14:textId="14BF0263" w:rsidR="001E0E4B" w:rsidRDefault="001E0E4B" w:rsidP="008245FF">
      <w:pPr>
        <w:pStyle w:val="ListParagraph"/>
        <w:numPr>
          <w:ilvl w:val="0"/>
          <w:numId w:val="1"/>
        </w:numPr>
        <w:rPr>
          <w:rFonts w:asciiTheme="majorHAnsi" w:hAnsiTheme="majorHAnsi" w:cstheme="majorHAnsi"/>
          <w:szCs w:val="22"/>
        </w:rPr>
      </w:pPr>
      <w:r w:rsidRPr="001E0E4B">
        <w:rPr>
          <w:rFonts w:asciiTheme="majorHAnsi" w:hAnsiTheme="majorHAnsi" w:cstheme="majorHAnsi"/>
          <w:szCs w:val="22"/>
        </w:rPr>
        <w:t>What are your company's thresholds for determining a reportable security breach separate from a non-reportable security breach?</w:t>
      </w:r>
    </w:p>
    <w:p w14:paraId="58096AA9" w14:textId="77777777" w:rsidR="001E0E4B" w:rsidRPr="001E0E4B" w:rsidRDefault="001E0E4B" w:rsidP="00486F0B">
      <w:pPr>
        <w:pStyle w:val="ListParagraph"/>
        <w:ind w:left="1080" w:hanging="720"/>
        <w:rPr>
          <w:rFonts w:asciiTheme="majorHAnsi" w:hAnsiTheme="majorHAnsi" w:cstheme="majorHAnsi"/>
          <w:szCs w:val="22"/>
        </w:rPr>
      </w:pPr>
    </w:p>
    <w:p w14:paraId="7ECB4B01" w14:textId="1B402B0E" w:rsidR="001E0E4B" w:rsidRDefault="001E0E4B" w:rsidP="008245FF">
      <w:pPr>
        <w:pStyle w:val="ListParagraph"/>
        <w:numPr>
          <w:ilvl w:val="0"/>
          <w:numId w:val="1"/>
        </w:numPr>
        <w:rPr>
          <w:rFonts w:asciiTheme="majorHAnsi" w:hAnsiTheme="majorHAnsi" w:cstheme="majorHAnsi"/>
          <w:szCs w:val="22"/>
        </w:rPr>
      </w:pPr>
      <w:r w:rsidRPr="001E0E4B">
        <w:rPr>
          <w:rFonts w:asciiTheme="majorHAnsi" w:hAnsiTheme="majorHAnsi" w:cstheme="majorHAnsi"/>
          <w:szCs w:val="22"/>
        </w:rPr>
        <w:t>Has your company experienced a reportable security breach (to clients/regulators) in the last three years? (Y/N) If yes, explain the circumstances and remedial actions taken as a result.</w:t>
      </w:r>
    </w:p>
    <w:p w14:paraId="7DB7304A" w14:textId="77777777" w:rsidR="00AE31B4" w:rsidRPr="00AE31B4" w:rsidRDefault="00AE31B4" w:rsidP="00AE31B4">
      <w:pPr>
        <w:pStyle w:val="ListParagraph"/>
        <w:rPr>
          <w:rFonts w:asciiTheme="majorHAnsi" w:hAnsiTheme="majorHAnsi" w:cstheme="majorHAnsi"/>
          <w:szCs w:val="22"/>
        </w:rPr>
      </w:pPr>
    </w:p>
    <w:p w14:paraId="07C0778E" w14:textId="154BD082" w:rsidR="00AE31B4" w:rsidRDefault="00AE31B4" w:rsidP="00AE31B4">
      <w:pPr>
        <w:rPr>
          <w:rFonts w:asciiTheme="majorHAnsi" w:hAnsiTheme="majorHAnsi" w:cstheme="majorHAnsi"/>
          <w:szCs w:val="22"/>
        </w:rPr>
      </w:pPr>
    </w:p>
    <w:p w14:paraId="188ADABA" w14:textId="21F5E0B2" w:rsidR="00AE31B4" w:rsidRDefault="00AE31B4" w:rsidP="00AE31B4">
      <w:pPr>
        <w:rPr>
          <w:rFonts w:asciiTheme="majorHAnsi" w:hAnsiTheme="majorHAnsi" w:cstheme="majorHAnsi"/>
          <w:szCs w:val="22"/>
        </w:rPr>
      </w:pPr>
    </w:p>
    <w:p w14:paraId="70B9DF4F" w14:textId="25B8C0F4" w:rsidR="00AE31B4" w:rsidRDefault="00AE31B4" w:rsidP="00AE31B4">
      <w:pPr>
        <w:rPr>
          <w:rFonts w:asciiTheme="majorHAnsi" w:hAnsiTheme="majorHAnsi" w:cstheme="majorHAnsi"/>
          <w:szCs w:val="22"/>
        </w:rPr>
      </w:pPr>
    </w:p>
    <w:p w14:paraId="3BCF0FCE" w14:textId="119E3066" w:rsidR="00AE31B4" w:rsidRDefault="00AE31B4" w:rsidP="00AE31B4">
      <w:pPr>
        <w:rPr>
          <w:rFonts w:asciiTheme="majorHAnsi" w:hAnsiTheme="majorHAnsi" w:cstheme="majorHAnsi"/>
          <w:szCs w:val="22"/>
        </w:rPr>
      </w:pPr>
    </w:p>
    <w:p w14:paraId="7CB3755E" w14:textId="0BAA9FD2" w:rsidR="00AE31B4" w:rsidRDefault="00AE31B4" w:rsidP="00AE31B4">
      <w:pPr>
        <w:rPr>
          <w:rFonts w:asciiTheme="majorHAnsi" w:hAnsiTheme="majorHAnsi" w:cstheme="majorHAnsi"/>
          <w:szCs w:val="22"/>
        </w:rPr>
      </w:pPr>
    </w:p>
    <w:p w14:paraId="2BC1FAC1" w14:textId="4BBD922F" w:rsidR="00AE31B4" w:rsidRDefault="00AE31B4" w:rsidP="00AE31B4">
      <w:pPr>
        <w:rPr>
          <w:rFonts w:asciiTheme="majorHAnsi" w:hAnsiTheme="majorHAnsi" w:cstheme="majorHAnsi"/>
          <w:szCs w:val="22"/>
        </w:rPr>
      </w:pPr>
    </w:p>
    <w:p w14:paraId="5173EBEB" w14:textId="185FC17E" w:rsidR="001E5721" w:rsidRDefault="001E5721" w:rsidP="00486F0B">
      <w:pPr>
        <w:ind w:left="1080" w:hanging="720"/>
        <w:rPr>
          <w:rFonts w:asciiTheme="majorHAnsi" w:hAnsiTheme="majorHAnsi" w:cstheme="majorHAnsi"/>
          <w:szCs w:val="22"/>
        </w:rPr>
      </w:pPr>
    </w:p>
    <w:p w14:paraId="2C8EB21A" w14:textId="77777777" w:rsidR="00AE31B4" w:rsidRPr="005B45EB" w:rsidRDefault="00AE31B4" w:rsidP="00486F0B">
      <w:pPr>
        <w:ind w:left="1080" w:hanging="720"/>
        <w:rPr>
          <w:rFonts w:asciiTheme="majorHAnsi" w:hAnsiTheme="majorHAnsi" w:cstheme="majorHAnsi"/>
          <w:szCs w:val="22"/>
        </w:rPr>
      </w:pPr>
    </w:p>
    <w:p w14:paraId="6DB0A0E4" w14:textId="02E4406E" w:rsidR="007100F9" w:rsidRDefault="001E5721" w:rsidP="008245FF">
      <w:pPr>
        <w:pStyle w:val="ListParagraph"/>
        <w:numPr>
          <w:ilvl w:val="0"/>
          <w:numId w:val="1"/>
        </w:numPr>
        <w:rPr>
          <w:rFonts w:asciiTheme="majorHAnsi" w:hAnsiTheme="majorHAnsi" w:cstheme="majorHAnsi"/>
          <w:szCs w:val="22"/>
        </w:rPr>
      </w:pPr>
      <w:r w:rsidRPr="005B45EB">
        <w:rPr>
          <w:rFonts w:asciiTheme="majorHAnsi" w:hAnsiTheme="majorHAnsi" w:cstheme="majorHAnsi"/>
          <w:szCs w:val="22"/>
        </w:rPr>
        <w:lastRenderedPageBreak/>
        <w:t xml:space="preserve">Does your organization have </w:t>
      </w:r>
      <w:r w:rsidR="00C2610F">
        <w:rPr>
          <w:rFonts w:asciiTheme="majorHAnsi" w:hAnsiTheme="majorHAnsi" w:cstheme="majorHAnsi"/>
          <w:szCs w:val="22"/>
        </w:rPr>
        <w:t>a</w:t>
      </w:r>
      <w:r w:rsidR="00807FF7">
        <w:rPr>
          <w:rFonts w:asciiTheme="majorHAnsi" w:hAnsiTheme="majorHAnsi" w:cstheme="majorHAnsi"/>
          <w:szCs w:val="22"/>
        </w:rPr>
        <w:t>n</w:t>
      </w:r>
      <w:r w:rsidR="00C2610F">
        <w:rPr>
          <w:rFonts w:asciiTheme="majorHAnsi" w:hAnsiTheme="majorHAnsi" w:cstheme="majorHAnsi"/>
          <w:szCs w:val="22"/>
        </w:rPr>
        <w:t xml:space="preserve"> i</w:t>
      </w:r>
      <w:r w:rsidRPr="005B45EB">
        <w:rPr>
          <w:rFonts w:asciiTheme="majorHAnsi" w:hAnsiTheme="majorHAnsi" w:cstheme="majorHAnsi"/>
          <w:szCs w:val="22"/>
        </w:rPr>
        <w:t>nsurance policy in place</w:t>
      </w:r>
      <w:r w:rsidR="00807FF7">
        <w:rPr>
          <w:rFonts w:asciiTheme="majorHAnsi" w:hAnsiTheme="majorHAnsi" w:cstheme="majorHAnsi"/>
          <w:szCs w:val="22"/>
        </w:rPr>
        <w:t xml:space="preserve"> that would cover losses caused by cybersecurity and identity theft breaches (</w:t>
      </w:r>
      <w:r w:rsidR="006E7BC1" w:rsidRPr="00F308DC">
        <w:rPr>
          <w:rFonts w:eastAsiaTheme="minorHAnsi" w:cs="Arial"/>
          <w:szCs w:val="22"/>
        </w:rPr>
        <w:t>including breaches caused by</w:t>
      </w:r>
      <w:r w:rsidR="006E7BC1">
        <w:rPr>
          <w:rFonts w:eastAsiaTheme="minorHAnsi" w:cs="Arial"/>
          <w:szCs w:val="22"/>
        </w:rPr>
        <w:t xml:space="preserve"> </w:t>
      </w:r>
      <w:r w:rsidR="006E7BC1" w:rsidRPr="00F308DC">
        <w:rPr>
          <w:rFonts w:eastAsiaTheme="minorHAnsi" w:cs="Arial"/>
          <w:szCs w:val="22"/>
        </w:rPr>
        <w:t xml:space="preserve">internal threats, such as misconduct by the </w:t>
      </w:r>
      <w:r w:rsidR="006E7BC1">
        <w:rPr>
          <w:rFonts w:eastAsiaTheme="minorHAnsi" w:cs="Arial"/>
          <w:szCs w:val="22"/>
        </w:rPr>
        <w:t>Respondent’s</w:t>
      </w:r>
      <w:r w:rsidR="006E7BC1" w:rsidRPr="00F308DC">
        <w:rPr>
          <w:rFonts w:eastAsiaTheme="minorHAnsi" w:cs="Arial"/>
          <w:szCs w:val="22"/>
        </w:rPr>
        <w:t xml:space="preserve"> own employees or</w:t>
      </w:r>
      <w:r w:rsidR="006E7BC1">
        <w:rPr>
          <w:rFonts w:eastAsiaTheme="minorHAnsi" w:cs="Arial"/>
          <w:szCs w:val="22"/>
        </w:rPr>
        <w:t xml:space="preserve"> </w:t>
      </w:r>
      <w:r w:rsidR="006E7BC1" w:rsidRPr="00F308DC">
        <w:rPr>
          <w:rFonts w:eastAsiaTheme="minorHAnsi" w:cs="Arial"/>
          <w:szCs w:val="22"/>
        </w:rPr>
        <w:t xml:space="preserve">contractors, and breaches caused by external threats, such </w:t>
      </w:r>
      <w:r w:rsidR="006E7BC1">
        <w:rPr>
          <w:rFonts w:eastAsiaTheme="minorHAnsi" w:cs="Arial"/>
          <w:szCs w:val="22"/>
        </w:rPr>
        <w:t>unauthorized</w:t>
      </w:r>
      <w:r w:rsidR="006E7BC1" w:rsidRPr="00F308DC">
        <w:rPr>
          <w:rFonts w:eastAsiaTheme="minorHAnsi" w:cs="Arial"/>
          <w:szCs w:val="22"/>
        </w:rPr>
        <w:t xml:space="preserve"> third-party </w:t>
      </w:r>
      <w:r w:rsidR="006E7BC1">
        <w:rPr>
          <w:rFonts w:eastAsiaTheme="minorHAnsi" w:cs="Arial"/>
          <w:szCs w:val="22"/>
        </w:rPr>
        <w:t>access to</w:t>
      </w:r>
      <w:r w:rsidR="006E7BC1" w:rsidRPr="00F308DC">
        <w:rPr>
          <w:rFonts w:eastAsiaTheme="minorHAnsi" w:cs="Arial"/>
          <w:szCs w:val="22"/>
        </w:rPr>
        <w:t xml:space="preserve"> a</w:t>
      </w:r>
      <w:r w:rsidR="006E7BC1">
        <w:rPr>
          <w:rFonts w:eastAsiaTheme="minorHAnsi" w:cs="Arial"/>
          <w:szCs w:val="22"/>
        </w:rPr>
        <w:t xml:space="preserve"> </w:t>
      </w:r>
      <w:r w:rsidR="006E7BC1" w:rsidRPr="00F308DC">
        <w:rPr>
          <w:rFonts w:eastAsiaTheme="minorHAnsi" w:cs="Arial"/>
          <w:szCs w:val="22"/>
        </w:rPr>
        <w:t>plan participant</w:t>
      </w:r>
      <w:r w:rsidR="006E7BC1">
        <w:rPr>
          <w:rFonts w:eastAsiaTheme="minorHAnsi" w:cs="Arial"/>
          <w:szCs w:val="22"/>
        </w:rPr>
        <w:t>’</w:t>
      </w:r>
      <w:r w:rsidR="006E7BC1" w:rsidRPr="00F308DC">
        <w:rPr>
          <w:rFonts w:eastAsiaTheme="minorHAnsi" w:cs="Arial"/>
          <w:szCs w:val="22"/>
        </w:rPr>
        <w:t>s account</w:t>
      </w:r>
      <w:r w:rsidR="006E7BC1">
        <w:rPr>
          <w:rFonts w:eastAsiaTheme="minorHAnsi" w:cs="Arial"/>
          <w:szCs w:val="22"/>
        </w:rPr>
        <w:t xml:space="preserve"> and related fraudulent activity</w:t>
      </w:r>
      <w:r w:rsidR="00BF57E7">
        <w:rPr>
          <w:rFonts w:asciiTheme="majorHAnsi" w:hAnsiTheme="majorHAnsi" w:cstheme="majorHAnsi"/>
          <w:szCs w:val="22"/>
        </w:rPr>
        <w:t>)</w:t>
      </w:r>
      <w:r w:rsidRPr="005B45EB">
        <w:rPr>
          <w:rFonts w:asciiTheme="majorHAnsi" w:hAnsiTheme="majorHAnsi" w:cstheme="majorHAnsi"/>
          <w:szCs w:val="22"/>
        </w:rPr>
        <w:t xml:space="preserve">? </w:t>
      </w:r>
    </w:p>
    <w:p w14:paraId="04F75132" w14:textId="77777777" w:rsidR="007A5C90" w:rsidRDefault="001E5721" w:rsidP="008245FF">
      <w:pPr>
        <w:pStyle w:val="ListParagraph"/>
        <w:numPr>
          <w:ilvl w:val="1"/>
          <w:numId w:val="23"/>
        </w:numPr>
        <w:rPr>
          <w:rFonts w:asciiTheme="majorHAnsi" w:hAnsiTheme="majorHAnsi" w:cstheme="majorHAnsi"/>
          <w:szCs w:val="22"/>
        </w:rPr>
      </w:pPr>
      <w:r w:rsidRPr="005B45EB">
        <w:rPr>
          <w:rFonts w:asciiTheme="majorHAnsi" w:hAnsiTheme="majorHAnsi" w:cstheme="majorHAnsi"/>
          <w:szCs w:val="22"/>
        </w:rPr>
        <w:t>If so</w:t>
      </w:r>
      <w:r w:rsidR="007A5C90">
        <w:rPr>
          <w:rFonts w:asciiTheme="majorHAnsi" w:hAnsiTheme="majorHAnsi" w:cstheme="majorHAnsi"/>
          <w:szCs w:val="22"/>
        </w:rPr>
        <w:t>:</w:t>
      </w:r>
    </w:p>
    <w:p w14:paraId="672E6C76" w14:textId="1D892DB9" w:rsidR="001E5721" w:rsidRDefault="00A616E2" w:rsidP="008245FF">
      <w:pPr>
        <w:pStyle w:val="ListParagraph"/>
        <w:numPr>
          <w:ilvl w:val="2"/>
          <w:numId w:val="23"/>
        </w:numPr>
        <w:rPr>
          <w:rFonts w:asciiTheme="majorHAnsi" w:hAnsiTheme="majorHAnsi" w:cstheme="majorHAnsi"/>
          <w:szCs w:val="22"/>
        </w:rPr>
      </w:pPr>
      <w:r>
        <w:rPr>
          <w:rFonts w:asciiTheme="majorHAnsi" w:hAnsiTheme="majorHAnsi" w:cstheme="majorHAnsi"/>
          <w:szCs w:val="22"/>
        </w:rPr>
        <w:t>P</w:t>
      </w:r>
      <w:r w:rsidR="001E5721" w:rsidRPr="005B45EB">
        <w:rPr>
          <w:rFonts w:asciiTheme="majorHAnsi" w:hAnsiTheme="majorHAnsi" w:cstheme="majorHAnsi"/>
          <w:szCs w:val="22"/>
        </w:rPr>
        <w:t>rovide a copy of the policy</w:t>
      </w:r>
      <w:r w:rsidR="00A41387">
        <w:rPr>
          <w:rFonts w:asciiTheme="majorHAnsi" w:hAnsiTheme="majorHAnsi" w:cstheme="majorHAnsi"/>
          <w:szCs w:val="22"/>
        </w:rPr>
        <w:t xml:space="preserve"> or other evidence of insurance</w:t>
      </w:r>
      <w:r w:rsidR="001E5721" w:rsidRPr="005B45EB">
        <w:rPr>
          <w:rFonts w:asciiTheme="majorHAnsi" w:hAnsiTheme="majorHAnsi" w:cstheme="majorHAnsi"/>
          <w:szCs w:val="22"/>
        </w:rPr>
        <w:t xml:space="preserve">. </w:t>
      </w:r>
    </w:p>
    <w:p w14:paraId="582F0D0B" w14:textId="64FCB94C" w:rsidR="007100F9" w:rsidRDefault="007100F9" w:rsidP="008245FF">
      <w:pPr>
        <w:pStyle w:val="ListParagraph"/>
        <w:numPr>
          <w:ilvl w:val="2"/>
          <w:numId w:val="23"/>
        </w:numPr>
        <w:rPr>
          <w:rFonts w:asciiTheme="majorHAnsi" w:hAnsiTheme="majorHAnsi" w:cstheme="majorHAnsi"/>
          <w:szCs w:val="22"/>
        </w:rPr>
      </w:pPr>
      <w:r>
        <w:rPr>
          <w:rFonts w:asciiTheme="majorHAnsi" w:hAnsiTheme="majorHAnsi" w:cstheme="majorHAnsi"/>
          <w:szCs w:val="22"/>
        </w:rPr>
        <w:t>Describe any limitations or exclusions to your policy</w:t>
      </w:r>
      <w:r w:rsidR="00BF57E7">
        <w:rPr>
          <w:rFonts w:asciiTheme="majorHAnsi" w:hAnsiTheme="majorHAnsi" w:cstheme="majorHAnsi"/>
          <w:szCs w:val="22"/>
        </w:rPr>
        <w:t xml:space="preserve"> regarding the items listed above</w:t>
      </w:r>
      <w:r>
        <w:rPr>
          <w:rFonts w:asciiTheme="majorHAnsi" w:hAnsiTheme="majorHAnsi" w:cstheme="majorHAnsi"/>
          <w:szCs w:val="22"/>
        </w:rPr>
        <w:t>.</w:t>
      </w:r>
    </w:p>
    <w:p w14:paraId="60776E34" w14:textId="478693E8" w:rsidR="007100F9" w:rsidRDefault="007100F9" w:rsidP="008245FF">
      <w:pPr>
        <w:pStyle w:val="ListParagraph"/>
        <w:numPr>
          <w:ilvl w:val="2"/>
          <w:numId w:val="23"/>
        </w:numPr>
        <w:rPr>
          <w:rFonts w:asciiTheme="majorHAnsi" w:hAnsiTheme="majorHAnsi" w:cstheme="majorHAnsi"/>
          <w:szCs w:val="22"/>
        </w:rPr>
      </w:pPr>
      <w:r>
        <w:rPr>
          <w:rFonts w:asciiTheme="majorHAnsi" w:hAnsiTheme="majorHAnsi" w:cstheme="majorHAnsi"/>
          <w:szCs w:val="22"/>
        </w:rPr>
        <w:t xml:space="preserve">Would this policy be used to reimburse fraudulent distributions? (Assuming that the deductible is met.) </w:t>
      </w:r>
    </w:p>
    <w:p w14:paraId="3EF6716E" w14:textId="50104174" w:rsidR="007A5C90" w:rsidRDefault="007A5C90" w:rsidP="008245FF">
      <w:pPr>
        <w:pStyle w:val="ListParagraph"/>
        <w:numPr>
          <w:ilvl w:val="1"/>
          <w:numId w:val="23"/>
        </w:numPr>
        <w:rPr>
          <w:rFonts w:asciiTheme="majorHAnsi" w:hAnsiTheme="majorHAnsi" w:cstheme="majorHAnsi"/>
          <w:szCs w:val="22"/>
        </w:rPr>
      </w:pPr>
      <w:r w:rsidRPr="005B45EB">
        <w:rPr>
          <w:rFonts w:asciiTheme="majorHAnsi" w:hAnsiTheme="majorHAnsi" w:cstheme="majorHAnsi"/>
          <w:szCs w:val="22"/>
        </w:rPr>
        <w:t>If not, do you anticipate obtaining</w:t>
      </w:r>
      <w:r w:rsidR="00A41387">
        <w:rPr>
          <w:rFonts w:asciiTheme="majorHAnsi" w:hAnsiTheme="majorHAnsi" w:cstheme="majorHAnsi"/>
          <w:szCs w:val="22"/>
        </w:rPr>
        <w:t xml:space="preserve"> such</w:t>
      </w:r>
      <w:r w:rsidRPr="005B45EB">
        <w:rPr>
          <w:rFonts w:asciiTheme="majorHAnsi" w:hAnsiTheme="majorHAnsi" w:cstheme="majorHAnsi"/>
          <w:szCs w:val="22"/>
        </w:rPr>
        <w:t xml:space="preserve"> insurance in the future?</w:t>
      </w:r>
    </w:p>
    <w:p w14:paraId="7B03DFC1" w14:textId="77777777" w:rsidR="001E5721" w:rsidRPr="005B45EB" w:rsidRDefault="001E5721" w:rsidP="00486F0B">
      <w:pPr>
        <w:pStyle w:val="ListParagraph"/>
        <w:ind w:left="1080" w:hanging="720"/>
        <w:rPr>
          <w:rFonts w:asciiTheme="majorHAnsi" w:hAnsiTheme="majorHAnsi" w:cstheme="majorHAnsi"/>
          <w:szCs w:val="22"/>
        </w:rPr>
      </w:pPr>
    </w:p>
    <w:p w14:paraId="5EABD6BD" w14:textId="77777777" w:rsidR="001E5721" w:rsidRDefault="001E5721" w:rsidP="008245FF">
      <w:pPr>
        <w:pStyle w:val="ListParagraph"/>
        <w:numPr>
          <w:ilvl w:val="0"/>
          <w:numId w:val="1"/>
        </w:numPr>
        <w:rPr>
          <w:rFonts w:asciiTheme="majorHAnsi" w:hAnsiTheme="majorHAnsi" w:cstheme="majorHAnsi"/>
          <w:szCs w:val="22"/>
        </w:rPr>
      </w:pPr>
      <w:r w:rsidRPr="005B45EB">
        <w:rPr>
          <w:rFonts w:asciiTheme="majorHAnsi" w:hAnsiTheme="majorHAnsi" w:cstheme="majorHAnsi"/>
          <w:szCs w:val="22"/>
        </w:rPr>
        <w:t>How do you assess employees’ security awareness/knowledge? Describe your internal security awareness program.</w:t>
      </w:r>
    </w:p>
    <w:p w14:paraId="0159F298" w14:textId="77777777" w:rsidR="001E5721" w:rsidRPr="005B45EB" w:rsidRDefault="001E5721" w:rsidP="00486F0B">
      <w:pPr>
        <w:ind w:left="1080" w:hanging="720"/>
        <w:rPr>
          <w:rFonts w:asciiTheme="majorHAnsi" w:hAnsiTheme="majorHAnsi" w:cstheme="majorHAnsi"/>
          <w:szCs w:val="22"/>
        </w:rPr>
      </w:pPr>
    </w:p>
    <w:p w14:paraId="72BC7434" w14:textId="77777777" w:rsidR="001E5721" w:rsidRDefault="001E5721" w:rsidP="008245FF">
      <w:pPr>
        <w:pStyle w:val="ListParagraph"/>
        <w:numPr>
          <w:ilvl w:val="0"/>
          <w:numId w:val="1"/>
        </w:numPr>
        <w:rPr>
          <w:rFonts w:asciiTheme="majorHAnsi" w:hAnsiTheme="majorHAnsi" w:cstheme="majorHAnsi"/>
          <w:szCs w:val="22"/>
        </w:rPr>
      </w:pPr>
      <w:r w:rsidRPr="005B45EB">
        <w:rPr>
          <w:rFonts w:asciiTheme="majorHAnsi" w:hAnsiTheme="majorHAnsi" w:cstheme="majorHAnsi"/>
          <w:szCs w:val="22"/>
        </w:rPr>
        <w:t>Describe your training process to ensure all personnel who deal with personal identifiable information are trained on adequate protection of that information.</w:t>
      </w:r>
    </w:p>
    <w:p w14:paraId="42C2D791" w14:textId="77777777" w:rsidR="001E5721" w:rsidRPr="005B45EB" w:rsidRDefault="001E5721" w:rsidP="00486F0B">
      <w:pPr>
        <w:ind w:left="1080" w:hanging="720"/>
        <w:rPr>
          <w:rFonts w:asciiTheme="majorHAnsi" w:hAnsiTheme="majorHAnsi" w:cstheme="majorHAnsi"/>
          <w:szCs w:val="22"/>
        </w:rPr>
      </w:pPr>
    </w:p>
    <w:p w14:paraId="47D4B19D" w14:textId="10EEB929" w:rsidR="001E5721" w:rsidRDefault="001E5721" w:rsidP="008245FF">
      <w:pPr>
        <w:pStyle w:val="ListParagraph"/>
        <w:numPr>
          <w:ilvl w:val="0"/>
          <w:numId w:val="1"/>
        </w:numPr>
        <w:rPr>
          <w:rFonts w:asciiTheme="majorHAnsi" w:hAnsiTheme="majorHAnsi" w:cstheme="majorHAnsi"/>
          <w:szCs w:val="22"/>
        </w:rPr>
      </w:pPr>
      <w:r w:rsidRPr="005B45EB">
        <w:rPr>
          <w:rFonts w:asciiTheme="majorHAnsi" w:hAnsiTheme="majorHAnsi" w:cstheme="majorHAnsi"/>
          <w:szCs w:val="22"/>
        </w:rPr>
        <w:t xml:space="preserve">Describe your </w:t>
      </w:r>
      <w:r w:rsidR="001E0E4B">
        <w:rPr>
          <w:rFonts w:asciiTheme="majorHAnsi" w:hAnsiTheme="majorHAnsi" w:cstheme="majorHAnsi"/>
          <w:szCs w:val="22"/>
        </w:rPr>
        <w:t xml:space="preserve">documented </w:t>
      </w:r>
      <w:r w:rsidRPr="005B45EB">
        <w:rPr>
          <w:rFonts w:asciiTheme="majorHAnsi" w:hAnsiTheme="majorHAnsi" w:cstheme="majorHAnsi"/>
          <w:szCs w:val="22"/>
        </w:rPr>
        <w:t>disaster recovery plan. How often do you test your recovery system?</w:t>
      </w:r>
    </w:p>
    <w:p w14:paraId="45AEA901" w14:textId="77777777" w:rsidR="001E5721" w:rsidRPr="005B45EB" w:rsidRDefault="001E5721" w:rsidP="00486F0B">
      <w:pPr>
        <w:ind w:left="1080" w:hanging="720"/>
        <w:rPr>
          <w:rFonts w:asciiTheme="majorHAnsi" w:hAnsiTheme="majorHAnsi" w:cstheme="majorHAnsi"/>
          <w:szCs w:val="22"/>
        </w:rPr>
      </w:pPr>
    </w:p>
    <w:p w14:paraId="58966474" w14:textId="7AAB085A" w:rsidR="001E5721" w:rsidRDefault="001E5721" w:rsidP="008245FF">
      <w:pPr>
        <w:pStyle w:val="ListParagraph"/>
        <w:numPr>
          <w:ilvl w:val="0"/>
          <w:numId w:val="1"/>
        </w:numPr>
        <w:rPr>
          <w:rFonts w:asciiTheme="majorHAnsi" w:hAnsiTheme="majorHAnsi" w:cstheme="majorHAnsi"/>
          <w:szCs w:val="22"/>
        </w:rPr>
      </w:pPr>
      <w:r w:rsidRPr="005B45EB">
        <w:rPr>
          <w:rFonts w:asciiTheme="majorHAnsi" w:hAnsiTheme="majorHAnsi" w:cstheme="majorHAnsi"/>
          <w:szCs w:val="22"/>
        </w:rPr>
        <w:t>Describe your maintenance and backup procedures including daily backups, retention timetable and off-site backup storage approach. Where are your off-site backup facilities located?</w:t>
      </w:r>
    </w:p>
    <w:p w14:paraId="6BE105E8" w14:textId="77777777" w:rsidR="001E0E4B" w:rsidRPr="001E0E4B" w:rsidRDefault="001E0E4B" w:rsidP="00486F0B">
      <w:pPr>
        <w:pStyle w:val="ListParagraph"/>
        <w:ind w:left="1080" w:hanging="720"/>
        <w:rPr>
          <w:rFonts w:asciiTheme="majorHAnsi" w:hAnsiTheme="majorHAnsi" w:cstheme="majorHAnsi"/>
          <w:szCs w:val="22"/>
        </w:rPr>
      </w:pPr>
    </w:p>
    <w:p w14:paraId="23AD43CC" w14:textId="4A231469" w:rsidR="001E5721" w:rsidRDefault="001E5721" w:rsidP="008245FF">
      <w:pPr>
        <w:pStyle w:val="ListParagraph"/>
        <w:numPr>
          <w:ilvl w:val="0"/>
          <w:numId w:val="1"/>
        </w:numPr>
        <w:rPr>
          <w:rFonts w:asciiTheme="majorHAnsi" w:hAnsiTheme="majorHAnsi" w:cstheme="majorHAnsi"/>
          <w:szCs w:val="22"/>
        </w:rPr>
      </w:pPr>
      <w:r w:rsidRPr="005B45EB">
        <w:rPr>
          <w:rFonts w:asciiTheme="majorHAnsi" w:hAnsiTheme="majorHAnsi" w:cstheme="majorHAnsi"/>
          <w:szCs w:val="22"/>
        </w:rPr>
        <w:t>Describe any advanced authentication procedures your company currently uses</w:t>
      </w:r>
      <w:r w:rsidR="00731BAB">
        <w:rPr>
          <w:rFonts w:asciiTheme="majorHAnsi" w:hAnsiTheme="majorHAnsi" w:cstheme="majorHAnsi"/>
          <w:szCs w:val="22"/>
        </w:rPr>
        <w:t xml:space="preserve"> for those requesting </w:t>
      </w:r>
      <w:r w:rsidRPr="005B45EB">
        <w:rPr>
          <w:rFonts w:asciiTheme="majorHAnsi" w:hAnsiTheme="majorHAnsi" w:cstheme="majorHAnsi"/>
          <w:szCs w:val="22"/>
        </w:rPr>
        <w:t xml:space="preserve">access to the online applications. </w:t>
      </w:r>
      <w:r w:rsidR="00617CBE">
        <w:rPr>
          <w:rFonts w:asciiTheme="majorHAnsi" w:hAnsiTheme="majorHAnsi" w:cstheme="majorHAnsi"/>
          <w:szCs w:val="22"/>
        </w:rPr>
        <w:t>(e.g., two-factor authentication, voice biometrics, etc.)</w:t>
      </w:r>
      <w:r w:rsidR="00731BAB">
        <w:rPr>
          <w:rFonts w:asciiTheme="majorHAnsi" w:hAnsiTheme="majorHAnsi" w:cstheme="majorHAnsi"/>
          <w:szCs w:val="22"/>
        </w:rPr>
        <w:t>. Please break out procedures for each of the following user categories.</w:t>
      </w:r>
    </w:p>
    <w:p w14:paraId="22E368D5" w14:textId="20F8C128" w:rsidR="00731BAB" w:rsidRDefault="00731BAB" w:rsidP="00731BAB">
      <w:pPr>
        <w:pStyle w:val="ListParagraph"/>
        <w:numPr>
          <w:ilvl w:val="1"/>
          <w:numId w:val="1"/>
        </w:numPr>
        <w:rPr>
          <w:rFonts w:asciiTheme="majorHAnsi" w:hAnsiTheme="majorHAnsi" w:cstheme="majorHAnsi"/>
          <w:szCs w:val="22"/>
        </w:rPr>
      </w:pPr>
      <w:r>
        <w:rPr>
          <w:rFonts w:asciiTheme="majorHAnsi" w:hAnsiTheme="majorHAnsi" w:cstheme="majorHAnsi"/>
          <w:szCs w:val="22"/>
        </w:rPr>
        <w:t>Your employees</w:t>
      </w:r>
    </w:p>
    <w:p w14:paraId="0216E650" w14:textId="4011C97B" w:rsidR="00731BAB" w:rsidRDefault="00731BAB" w:rsidP="00731BAB">
      <w:pPr>
        <w:pStyle w:val="ListParagraph"/>
        <w:numPr>
          <w:ilvl w:val="1"/>
          <w:numId w:val="1"/>
        </w:numPr>
        <w:rPr>
          <w:rFonts w:asciiTheme="majorHAnsi" w:hAnsiTheme="majorHAnsi" w:cstheme="majorHAnsi"/>
          <w:szCs w:val="22"/>
        </w:rPr>
      </w:pPr>
      <w:r>
        <w:rPr>
          <w:rFonts w:asciiTheme="majorHAnsi" w:hAnsiTheme="majorHAnsi" w:cstheme="majorHAnsi"/>
          <w:szCs w:val="22"/>
        </w:rPr>
        <w:t>Plan sponsors</w:t>
      </w:r>
    </w:p>
    <w:p w14:paraId="056B46EF" w14:textId="012739FA" w:rsidR="00731BAB" w:rsidRDefault="00731BAB" w:rsidP="00731BAB">
      <w:pPr>
        <w:pStyle w:val="ListParagraph"/>
        <w:numPr>
          <w:ilvl w:val="1"/>
          <w:numId w:val="1"/>
        </w:numPr>
        <w:rPr>
          <w:rFonts w:asciiTheme="majorHAnsi" w:hAnsiTheme="majorHAnsi" w:cstheme="majorHAnsi"/>
          <w:szCs w:val="22"/>
        </w:rPr>
      </w:pPr>
      <w:r>
        <w:rPr>
          <w:rFonts w:asciiTheme="majorHAnsi" w:hAnsiTheme="majorHAnsi" w:cstheme="majorHAnsi"/>
          <w:szCs w:val="22"/>
        </w:rPr>
        <w:t>Participants</w:t>
      </w:r>
    </w:p>
    <w:p w14:paraId="490EB396" w14:textId="77777777" w:rsidR="00617CBE" w:rsidRPr="00617CBE" w:rsidRDefault="00617CBE" w:rsidP="00486F0B">
      <w:pPr>
        <w:pStyle w:val="ListParagraph"/>
        <w:ind w:left="1080" w:hanging="720"/>
        <w:rPr>
          <w:rFonts w:asciiTheme="majorHAnsi" w:hAnsiTheme="majorHAnsi" w:cstheme="majorHAnsi"/>
          <w:szCs w:val="22"/>
        </w:rPr>
      </w:pPr>
    </w:p>
    <w:p w14:paraId="540C7076" w14:textId="2DBC1AF7" w:rsidR="00617CBE" w:rsidRDefault="00617CBE" w:rsidP="008245FF">
      <w:pPr>
        <w:pStyle w:val="ListParagraph"/>
        <w:numPr>
          <w:ilvl w:val="0"/>
          <w:numId w:val="1"/>
        </w:numPr>
        <w:rPr>
          <w:rFonts w:asciiTheme="majorHAnsi" w:hAnsiTheme="majorHAnsi" w:cstheme="majorHAnsi"/>
          <w:szCs w:val="22"/>
        </w:rPr>
      </w:pPr>
      <w:r w:rsidRPr="00617CBE">
        <w:rPr>
          <w:rFonts w:asciiTheme="majorHAnsi" w:hAnsiTheme="majorHAnsi" w:cstheme="majorHAnsi"/>
          <w:szCs w:val="22"/>
        </w:rPr>
        <w:t>Describe the steps that you take to prevent fraudulent distributions from being requested</w:t>
      </w:r>
      <w:r w:rsidR="00CA4E55">
        <w:rPr>
          <w:rFonts w:asciiTheme="majorHAnsi" w:hAnsiTheme="majorHAnsi" w:cstheme="majorHAnsi"/>
          <w:szCs w:val="22"/>
        </w:rPr>
        <w:t xml:space="preserve"> and paid out of the Plan</w:t>
      </w:r>
      <w:r>
        <w:rPr>
          <w:rFonts w:asciiTheme="majorHAnsi" w:hAnsiTheme="majorHAnsi" w:cstheme="majorHAnsi"/>
          <w:szCs w:val="22"/>
        </w:rPr>
        <w:t>.</w:t>
      </w:r>
    </w:p>
    <w:p w14:paraId="7C433914" w14:textId="77777777" w:rsidR="00617CBE" w:rsidRPr="00617CBE" w:rsidRDefault="00617CBE" w:rsidP="00486F0B">
      <w:pPr>
        <w:pStyle w:val="ListParagraph"/>
        <w:ind w:left="1080" w:hanging="720"/>
        <w:rPr>
          <w:rFonts w:asciiTheme="majorHAnsi" w:hAnsiTheme="majorHAnsi" w:cstheme="majorHAnsi"/>
          <w:szCs w:val="22"/>
        </w:rPr>
      </w:pPr>
    </w:p>
    <w:p w14:paraId="39F1A8C8" w14:textId="685A8DE0" w:rsidR="00617CBE" w:rsidRDefault="00617CBE" w:rsidP="008245FF">
      <w:pPr>
        <w:pStyle w:val="ListParagraph"/>
        <w:numPr>
          <w:ilvl w:val="0"/>
          <w:numId w:val="1"/>
        </w:numPr>
        <w:rPr>
          <w:rFonts w:asciiTheme="majorHAnsi" w:hAnsiTheme="majorHAnsi" w:cstheme="majorHAnsi"/>
          <w:szCs w:val="22"/>
        </w:rPr>
      </w:pPr>
      <w:r w:rsidRPr="00617CBE">
        <w:rPr>
          <w:rFonts w:asciiTheme="majorHAnsi" w:hAnsiTheme="majorHAnsi" w:cstheme="majorHAnsi"/>
          <w:szCs w:val="22"/>
        </w:rPr>
        <w:t>What security measures are in place when a participant’s bank account, address, and/or contact information are changed online or via a phone representative</w:t>
      </w:r>
      <w:r w:rsidR="001E0E4B">
        <w:rPr>
          <w:rFonts w:asciiTheme="majorHAnsi" w:hAnsiTheme="majorHAnsi" w:cstheme="majorHAnsi"/>
          <w:szCs w:val="22"/>
        </w:rPr>
        <w:t xml:space="preserve"> to ensure that there is no fraudulent activity</w:t>
      </w:r>
      <w:r w:rsidRPr="00617CBE">
        <w:rPr>
          <w:rFonts w:asciiTheme="majorHAnsi" w:hAnsiTheme="majorHAnsi" w:cstheme="majorHAnsi"/>
          <w:szCs w:val="22"/>
        </w:rPr>
        <w:t>?</w:t>
      </w:r>
    </w:p>
    <w:p w14:paraId="06E4C585" w14:textId="77777777" w:rsidR="00617CBE" w:rsidRPr="00617CBE" w:rsidRDefault="00617CBE" w:rsidP="00486F0B">
      <w:pPr>
        <w:pStyle w:val="ListParagraph"/>
        <w:ind w:left="1080" w:hanging="720"/>
        <w:rPr>
          <w:rFonts w:asciiTheme="majorHAnsi" w:hAnsiTheme="majorHAnsi" w:cstheme="majorHAnsi"/>
          <w:szCs w:val="22"/>
        </w:rPr>
      </w:pPr>
    </w:p>
    <w:p w14:paraId="117A3006" w14:textId="0BAE4723" w:rsidR="00617CBE" w:rsidRDefault="00617CBE" w:rsidP="008245FF">
      <w:pPr>
        <w:pStyle w:val="ListParagraph"/>
        <w:numPr>
          <w:ilvl w:val="0"/>
          <w:numId w:val="1"/>
        </w:numPr>
        <w:rPr>
          <w:rFonts w:asciiTheme="majorHAnsi" w:hAnsiTheme="majorHAnsi" w:cstheme="majorHAnsi"/>
          <w:szCs w:val="22"/>
        </w:rPr>
      </w:pPr>
      <w:r w:rsidRPr="001E0E4B">
        <w:rPr>
          <w:rFonts w:asciiTheme="majorHAnsi" w:hAnsiTheme="majorHAnsi" w:cstheme="majorHAnsi"/>
          <w:szCs w:val="22"/>
        </w:rPr>
        <w:t>Describe what safeguards you have implemented to prevent fraudulent access to participant accounts being gained through social engineering methods.</w:t>
      </w:r>
    </w:p>
    <w:p w14:paraId="6C103816" w14:textId="77777777" w:rsidR="00B729DF" w:rsidRPr="00E74D2D" w:rsidRDefault="00B729DF" w:rsidP="00E74D2D">
      <w:pPr>
        <w:pStyle w:val="ListParagraph"/>
        <w:rPr>
          <w:rFonts w:asciiTheme="majorHAnsi" w:hAnsiTheme="majorHAnsi" w:cstheme="majorHAnsi"/>
          <w:szCs w:val="22"/>
        </w:rPr>
      </w:pPr>
    </w:p>
    <w:p w14:paraId="4A24A9C2" w14:textId="77777777" w:rsidR="00B729DF" w:rsidRDefault="00B729DF" w:rsidP="008245FF">
      <w:pPr>
        <w:pStyle w:val="ListParagraph"/>
        <w:numPr>
          <w:ilvl w:val="0"/>
          <w:numId w:val="1"/>
        </w:numPr>
        <w:rPr>
          <w:rFonts w:asciiTheme="majorHAnsi" w:hAnsiTheme="majorHAnsi" w:cstheme="majorHAnsi"/>
          <w:szCs w:val="22"/>
        </w:rPr>
      </w:pPr>
      <w:r>
        <w:rPr>
          <w:rFonts w:asciiTheme="majorHAnsi" w:hAnsiTheme="majorHAnsi" w:cstheme="majorHAnsi"/>
          <w:szCs w:val="22"/>
        </w:rPr>
        <w:t>If it is suspected that a potentially fraudulent transaction has taken place:</w:t>
      </w:r>
    </w:p>
    <w:p w14:paraId="72D54EA4" w14:textId="3C5847B0" w:rsidR="00B729DF" w:rsidRDefault="00B729DF" w:rsidP="00B16C46">
      <w:pPr>
        <w:pStyle w:val="ListParagraph"/>
        <w:numPr>
          <w:ilvl w:val="0"/>
          <w:numId w:val="25"/>
        </w:numPr>
        <w:rPr>
          <w:rFonts w:asciiTheme="majorHAnsi" w:hAnsiTheme="majorHAnsi" w:cstheme="majorHAnsi"/>
          <w:szCs w:val="22"/>
        </w:rPr>
      </w:pPr>
      <w:r>
        <w:rPr>
          <w:rFonts w:asciiTheme="majorHAnsi" w:hAnsiTheme="majorHAnsi" w:cstheme="majorHAnsi"/>
          <w:szCs w:val="22"/>
        </w:rPr>
        <w:t>Describe your investigation process.</w:t>
      </w:r>
      <w:r w:rsidR="007100F9">
        <w:rPr>
          <w:rFonts w:asciiTheme="majorHAnsi" w:hAnsiTheme="majorHAnsi" w:cstheme="majorHAnsi"/>
          <w:szCs w:val="22"/>
        </w:rPr>
        <w:t xml:space="preserve"> How long does it typically take?</w:t>
      </w:r>
    </w:p>
    <w:p w14:paraId="37EBCC7A" w14:textId="5F1E4D25" w:rsidR="00B729DF" w:rsidRDefault="00B729DF" w:rsidP="00B16C46">
      <w:pPr>
        <w:pStyle w:val="ListParagraph"/>
        <w:numPr>
          <w:ilvl w:val="0"/>
          <w:numId w:val="25"/>
        </w:numPr>
        <w:rPr>
          <w:rFonts w:asciiTheme="majorHAnsi" w:hAnsiTheme="majorHAnsi" w:cstheme="majorHAnsi"/>
          <w:szCs w:val="22"/>
        </w:rPr>
      </w:pPr>
      <w:r>
        <w:rPr>
          <w:rFonts w:asciiTheme="majorHAnsi" w:hAnsiTheme="majorHAnsi" w:cstheme="majorHAnsi"/>
          <w:szCs w:val="22"/>
        </w:rPr>
        <w:t>At what point is the plan sponsor notified?</w:t>
      </w:r>
    </w:p>
    <w:p w14:paraId="28828000" w14:textId="48CF72E6" w:rsidR="00B729DF" w:rsidRDefault="000962BE" w:rsidP="00B16C46">
      <w:pPr>
        <w:pStyle w:val="ListParagraph"/>
        <w:numPr>
          <w:ilvl w:val="0"/>
          <w:numId w:val="25"/>
        </w:numPr>
        <w:rPr>
          <w:rFonts w:asciiTheme="majorHAnsi" w:hAnsiTheme="majorHAnsi" w:cstheme="majorHAnsi"/>
          <w:szCs w:val="22"/>
        </w:rPr>
      </w:pPr>
      <w:r>
        <w:rPr>
          <w:rFonts w:asciiTheme="majorHAnsi" w:hAnsiTheme="majorHAnsi" w:cstheme="majorHAnsi"/>
          <w:szCs w:val="22"/>
        </w:rPr>
        <w:t xml:space="preserve">Describe when corrections can be made. </w:t>
      </w:r>
    </w:p>
    <w:p w14:paraId="5977CE59" w14:textId="41256215" w:rsidR="000962BE" w:rsidRPr="001E0E4B" w:rsidRDefault="000962BE" w:rsidP="00B16C46">
      <w:pPr>
        <w:pStyle w:val="ListParagraph"/>
        <w:numPr>
          <w:ilvl w:val="0"/>
          <w:numId w:val="25"/>
        </w:numPr>
        <w:rPr>
          <w:rFonts w:asciiTheme="majorHAnsi" w:hAnsiTheme="majorHAnsi" w:cstheme="majorHAnsi"/>
          <w:szCs w:val="22"/>
        </w:rPr>
      </w:pPr>
      <w:r>
        <w:rPr>
          <w:rFonts w:asciiTheme="majorHAnsi" w:hAnsiTheme="majorHAnsi" w:cstheme="majorHAnsi"/>
          <w:szCs w:val="22"/>
        </w:rPr>
        <w:t xml:space="preserve">In what situations will you take responsibility for making the participant whole? Clearly state any limitations to doing so. </w:t>
      </w:r>
    </w:p>
    <w:p w14:paraId="2A1BC961" w14:textId="77777777" w:rsidR="00EB28B1" w:rsidRPr="001E0E4B" w:rsidRDefault="00EB28B1" w:rsidP="00486F0B">
      <w:pPr>
        <w:pStyle w:val="ListParagraph"/>
        <w:ind w:left="1080" w:hanging="720"/>
        <w:rPr>
          <w:rFonts w:asciiTheme="majorHAnsi" w:hAnsiTheme="majorHAnsi" w:cstheme="majorHAnsi"/>
          <w:szCs w:val="22"/>
        </w:rPr>
      </w:pPr>
    </w:p>
    <w:p w14:paraId="563E928F" w14:textId="202BC0C9" w:rsidR="00731BAB" w:rsidRDefault="00731BAB" w:rsidP="00731BAB">
      <w:pPr>
        <w:numPr>
          <w:ilvl w:val="0"/>
          <w:numId w:val="1"/>
        </w:numPr>
        <w:pBdr>
          <w:top w:val="nil"/>
          <w:left w:val="nil"/>
          <w:bottom w:val="nil"/>
          <w:right w:val="nil"/>
          <w:between w:val="nil"/>
        </w:pBdr>
        <w:rPr>
          <w:rFonts w:eastAsia="Arial" w:cs="Arial"/>
          <w:color w:val="000000"/>
        </w:rPr>
      </w:pPr>
      <w:r>
        <w:rPr>
          <w:rFonts w:eastAsia="Arial" w:cs="Arial"/>
          <w:color w:val="000000"/>
        </w:rPr>
        <w:t xml:space="preserve">Will your firm share Plan </w:t>
      </w:r>
      <w:r w:rsidR="00C2610F">
        <w:rPr>
          <w:rFonts w:eastAsia="Arial" w:cs="Arial"/>
          <w:color w:val="000000"/>
        </w:rPr>
        <w:t>participant</w:t>
      </w:r>
      <w:r>
        <w:rPr>
          <w:rFonts w:eastAsia="Arial" w:cs="Arial"/>
          <w:color w:val="000000"/>
        </w:rPr>
        <w:t xml:space="preserve"> data with third parties (e.g. Equifax) for the purpose </w:t>
      </w:r>
      <w:r w:rsidR="00033CD9">
        <w:rPr>
          <w:rFonts w:eastAsia="Arial" w:cs="Arial"/>
          <w:color w:val="000000"/>
        </w:rPr>
        <w:t xml:space="preserve">of </w:t>
      </w:r>
      <w:r>
        <w:rPr>
          <w:rFonts w:eastAsia="Arial" w:cs="Arial"/>
          <w:color w:val="000000"/>
        </w:rPr>
        <w:t xml:space="preserve">learning more about Plan participants? May this information be used of marketing your products and services to these members? </w:t>
      </w:r>
      <w:r w:rsidR="00033CD9">
        <w:rPr>
          <w:rFonts w:eastAsia="Arial" w:cs="Arial"/>
          <w:color w:val="000000"/>
        </w:rPr>
        <w:t>If so, please describe fully.</w:t>
      </w:r>
    </w:p>
    <w:p w14:paraId="59777133" w14:textId="77777777" w:rsidR="00731BAB" w:rsidRPr="00731BAB" w:rsidRDefault="00731BAB" w:rsidP="00731BAB">
      <w:pPr>
        <w:pStyle w:val="ListParagraph"/>
        <w:jc w:val="both"/>
        <w:rPr>
          <w:rFonts w:asciiTheme="majorHAnsi" w:hAnsiTheme="majorHAnsi" w:cstheme="majorHAnsi"/>
          <w:b/>
          <w:szCs w:val="22"/>
        </w:rPr>
      </w:pPr>
    </w:p>
    <w:p w14:paraId="661E4B26" w14:textId="7ECB548C" w:rsidR="001E0E4B" w:rsidRPr="001E0E4B" w:rsidRDefault="001E0E4B" w:rsidP="008245FF">
      <w:pPr>
        <w:pStyle w:val="ListParagraph"/>
        <w:numPr>
          <w:ilvl w:val="0"/>
          <w:numId w:val="1"/>
        </w:numPr>
        <w:jc w:val="both"/>
        <w:rPr>
          <w:rFonts w:asciiTheme="majorHAnsi" w:hAnsiTheme="majorHAnsi" w:cstheme="majorHAnsi"/>
          <w:b/>
          <w:szCs w:val="22"/>
        </w:rPr>
      </w:pPr>
      <w:r w:rsidRPr="001E0E4B">
        <w:rPr>
          <w:rFonts w:asciiTheme="majorHAnsi" w:hAnsiTheme="majorHAnsi" w:cstheme="majorHAnsi"/>
          <w:szCs w:val="22"/>
        </w:rPr>
        <w:lastRenderedPageBreak/>
        <w:t xml:space="preserve">Do you have or can you make available a recent </w:t>
      </w:r>
      <w:bookmarkStart w:id="3" w:name="_Hlk51604855"/>
      <w:r w:rsidRPr="001E0E4B">
        <w:rPr>
          <w:rFonts w:asciiTheme="majorHAnsi" w:hAnsiTheme="majorHAnsi" w:cstheme="majorHAnsi"/>
          <w:szCs w:val="22"/>
        </w:rPr>
        <w:t>SSAE 18/SOC 1 (Type 2 preferred) auditor's report</w:t>
      </w:r>
      <w:bookmarkEnd w:id="3"/>
      <w:r w:rsidRPr="001E0E4B">
        <w:rPr>
          <w:rFonts w:asciiTheme="majorHAnsi" w:hAnsiTheme="majorHAnsi" w:cstheme="majorHAnsi"/>
          <w:szCs w:val="22"/>
        </w:rPr>
        <w:t xml:space="preserve"> on internal controls (Yes/No)? If yes, please provide the most recent copy covering all service areas covered by this RFP and its scope (attach multiple reports as necessary). </w:t>
      </w:r>
      <w:r w:rsidRPr="001E0E4B">
        <w:rPr>
          <w:rFonts w:asciiTheme="majorHAnsi" w:hAnsiTheme="majorHAnsi" w:cstheme="majorHAnsi"/>
          <w:b/>
          <w:szCs w:val="22"/>
        </w:rPr>
        <w:t>[See Additional Materials Required]</w:t>
      </w:r>
    </w:p>
    <w:p w14:paraId="3335DD3A" w14:textId="77777777" w:rsidR="001E0E4B" w:rsidRPr="001E0E4B" w:rsidRDefault="001E0E4B" w:rsidP="00486F0B">
      <w:pPr>
        <w:pStyle w:val="ListParagraph"/>
        <w:ind w:left="1080" w:hanging="720"/>
        <w:jc w:val="both"/>
        <w:rPr>
          <w:rFonts w:asciiTheme="majorHAnsi" w:hAnsiTheme="majorHAnsi" w:cstheme="majorHAnsi"/>
          <w:szCs w:val="22"/>
        </w:rPr>
      </w:pPr>
    </w:p>
    <w:p w14:paraId="3474CD8B" w14:textId="77777777" w:rsidR="001E0E4B" w:rsidRPr="001E0E4B" w:rsidRDefault="001E0E4B" w:rsidP="008245FF">
      <w:pPr>
        <w:pStyle w:val="ListParagraph"/>
        <w:numPr>
          <w:ilvl w:val="0"/>
          <w:numId w:val="1"/>
        </w:numPr>
        <w:jc w:val="both"/>
        <w:rPr>
          <w:rFonts w:asciiTheme="majorHAnsi" w:hAnsiTheme="majorHAnsi" w:cstheme="majorHAnsi"/>
          <w:b/>
          <w:szCs w:val="22"/>
        </w:rPr>
      </w:pPr>
      <w:r w:rsidRPr="001E0E4B">
        <w:rPr>
          <w:rFonts w:asciiTheme="majorHAnsi" w:hAnsiTheme="majorHAnsi" w:cstheme="majorHAnsi"/>
          <w:szCs w:val="22"/>
        </w:rPr>
        <w:t xml:space="preserve">Do you have or can you make available a recent SSAE 18/SOC 2 (Type 2 preferred) report on internal controls (Yes/No)? If yes, please provide the most recent copy covering all service areas covered by this RFP and its scope (attach multiple reports as necessary). </w:t>
      </w:r>
      <w:r w:rsidRPr="001E0E4B">
        <w:rPr>
          <w:rFonts w:asciiTheme="majorHAnsi" w:hAnsiTheme="majorHAnsi" w:cstheme="majorHAnsi"/>
          <w:b/>
          <w:szCs w:val="22"/>
        </w:rPr>
        <w:t>[See Additional Materials Required]</w:t>
      </w:r>
    </w:p>
    <w:p w14:paraId="19301C93" w14:textId="77777777" w:rsidR="001E0E4B" w:rsidRDefault="001E0E4B" w:rsidP="001E0E4B">
      <w:pPr>
        <w:pStyle w:val="ListParagraph"/>
        <w:rPr>
          <w:rFonts w:asciiTheme="majorHAnsi" w:hAnsiTheme="majorHAnsi" w:cstheme="majorHAnsi"/>
          <w:szCs w:val="22"/>
        </w:rPr>
      </w:pPr>
    </w:p>
    <w:p w14:paraId="420ACF0C" w14:textId="77777777" w:rsidR="005B39A3" w:rsidRPr="001E0E4B" w:rsidRDefault="005B39A3" w:rsidP="001E0E4B">
      <w:pPr>
        <w:pStyle w:val="ListParagraph"/>
        <w:rPr>
          <w:rFonts w:asciiTheme="majorHAnsi" w:hAnsiTheme="majorHAnsi" w:cstheme="majorHAnsi"/>
          <w:szCs w:val="22"/>
        </w:rPr>
      </w:pPr>
    </w:p>
    <w:p w14:paraId="328DFF4F" w14:textId="0D2A3A16" w:rsidR="001E5721" w:rsidRPr="001C640E" w:rsidRDefault="002613DD" w:rsidP="001E5721">
      <w:pPr>
        <w:jc w:val="both"/>
        <w:rPr>
          <w:rFonts w:asciiTheme="majorHAnsi" w:hAnsiTheme="majorHAnsi" w:cstheme="majorHAnsi"/>
          <w:b/>
          <w:szCs w:val="22"/>
          <w:u w:val="single"/>
        </w:rPr>
      </w:pPr>
      <w:r>
        <w:rPr>
          <w:rFonts w:asciiTheme="majorHAnsi" w:hAnsiTheme="majorHAnsi" w:cstheme="majorHAnsi"/>
          <w:b/>
          <w:szCs w:val="22"/>
          <w:u w:val="single"/>
        </w:rPr>
        <w:t xml:space="preserve">C. </w:t>
      </w:r>
      <w:r w:rsidR="001E5721" w:rsidRPr="001C640E">
        <w:rPr>
          <w:rFonts w:asciiTheme="majorHAnsi" w:hAnsiTheme="majorHAnsi" w:cstheme="majorHAnsi"/>
          <w:b/>
          <w:szCs w:val="22"/>
          <w:u w:val="single"/>
        </w:rPr>
        <w:t>TRUST / RECORDKEEPING / ADMINISTRATION SERVICES</w:t>
      </w:r>
    </w:p>
    <w:p w14:paraId="0C883A11" w14:textId="77777777" w:rsidR="001E5721" w:rsidRDefault="001E5721" w:rsidP="001E5721">
      <w:pPr>
        <w:jc w:val="both"/>
        <w:rPr>
          <w:rFonts w:asciiTheme="majorHAnsi" w:hAnsiTheme="majorHAnsi" w:cstheme="majorHAnsi"/>
          <w:szCs w:val="22"/>
        </w:rPr>
      </w:pPr>
    </w:p>
    <w:p w14:paraId="077E285C" w14:textId="77777777" w:rsidR="001E5721" w:rsidRDefault="001E5721" w:rsidP="008245FF">
      <w:pPr>
        <w:pStyle w:val="ListParagraph"/>
        <w:numPr>
          <w:ilvl w:val="0"/>
          <w:numId w:val="1"/>
        </w:numPr>
        <w:jc w:val="both"/>
        <w:rPr>
          <w:rFonts w:asciiTheme="majorHAnsi" w:hAnsiTheme="majorHAnsi" w:cstheme="majorHAnsi"/>
          <w:szCs w:val="22"/>
        </w:rPr>
      </w:pPr>
      <w:r w:rsidRPr="00325F11">
        <w:rPr>
          <w:rFonts w:asciiTheme="majorHAnsi" w:hAnsiTheme="majorHAnsi" w:cstheme="majorHAnsi"/>
          <w:szCs w:val="22"/>
        </w:rPr>
        <w:t>Describe the hardware platform(s) and software system(s) you use to provide recordkeeping and administration services to defined contribution plans.</w:t>
      </w:r>
    </w:p>
    <w:p w14:paraId="0DDEFEE8" w14:textId="77777777" w:rsidR="001E5721" w:rsidRPr="00325F11" w:rsidRDefault="001E5721" w:rsidP="00486F0B">
      <w:pPr>
        <w:pStyle w:val="ListParagraph"/>
        <w:ind w:left="1080" w:hanging="720"/>
        <w:rPr>
          <w:rFonts w:asciiTheme="majorHAnsi" w:hAnsiTheme="majorHAnsi" w:cstheme="majorHAnsi"/>
          <w:szCs w:val="22"/>
        </w:rPr>
      </w:pPr>
    </w:p>
    <w:p w14:paraId="3EE5C793" w14:textId="5A92AE7B" w:rsidR="001E5721" w:rsidRDefault="001E5721" w:rsidP="008245FF">
      <w:pPr>
        <w:pStyle w:val="ListParagraph"/>
        <w:numPr>
          <w:ilvl w:val="0"/>
          <w:numId w:val="1"/>
        </w:numPr>
        <w:jc w:val="both"/>
        <w:rPr>
          <w:rFonts w:asciiTheme="majorHAnsi" w:hAnsiTheme="majorHAnsi" w:cstheme="majorHAnsi"/>
          <w:szCs w:val="22"/>
        </w:rPr>
      </w:pPr>
      <w:r w:rsidRPr="00325F11">
        <w:rPr>
          <w:rFonts w:asciiTheme="majorHAnsi" w:hAnsiTheme="majorHAnsi" w:cstheme="majorHAnsi"/>
          <w:szCs w:val="22"/>
        </w:rPr>
        <w:t>Was the software developed internally, leased, or bought from another provider? Who has the ultimate responsibility/authority to ensure the software remains current to laws, regulations, client needs, etc.?</w:t>
      </w:r>
    </w:p>
    <w:p w14:paraId="551C1D59" w14:textId="77777777" w:rsidR="001E0E4B" w:rsidRPr="001E0E4B" w:rsidRDefault="001E0E4B" w:rsidP="00486F0B">
      <w:pPr>
        <w:pStyle w:val="ListParagraph"/>
        <w:ind w:left="1080" w:hanging="720"/>
        <w:rPr>
          <w:rFonts w:asciiTheme="majorHAnsi" w:hAnsiTheme="majorHAnsi" w:cstheme="majorHAnsi"/>
          <w:szCs w:val="22"/>
        </w:rPr>
      </w:pPr>
    </w:p>
    <w:p w14:paraId="35498EB8" w14:textId="1004D63D" w:rsidR="001E0E4B" w:rsidRDefault="001E0E4B" w:rsidP="008245FF">
      <w:pPr>
        <w:pStyle w:val="ListParagraph"/>
        <w:numPr>
          <w:ilvl w:val="0"/>
          <w:numId w:val="1"/>
        </w:numPr>
        <w:rPr>
          <w:rFonts w:asciiTheme="majorHAnsi" w:hAnsiTheme="majorHAnsi" w:cstheme="majorHAnsi"/>
          <w:szCs w:val="22"/>
        </w:rPr>
      </w:pPr>
      <w:r w:rsidRPr="001E0E4B">
        <w:rPr>
          <w:rFonts w:asciiTheme="majorHAnsi" w:hAnsiTheme="majorHAnsi" w:cstheme="majorHAnsi"/>
          <w:szCs w:val="22"/>
        </w:rPr>
        <w:t>How often is the system upgraded? Describe the number and timing of your annual and periodic core system enhancement cycles fully.</w:t>
      </w:r>
    </w:p>
    <w:p w14:paraId="7F6C6406" w14:textId="77777777" w:rsidR="001E0E4B" w:rsidRPr="001E0E4B" w:rsidRDefault="001E0E4B" w:rsidP="00486F0B">
      <w:pPr>
        <w:pStyle w:val="ListParagraph"/>
        <w:ind w:left="1080" w:hanging="720"/>
        <w:rPr>
          <w:rFonts w:asciiTheme="majorHAnsi" w:hAnsiTheme="majorHAnsi" w:cstheme="majorHAnsi"/>
          <w:szCs w:val="22"/>
        </w:rPr>
      </w:pPr>
    </w:p>
    <w:p w14:paraId="5BDB23A7" w14:textId="63C7C9AC" w:rsidR="001E0E4B" w:rsidRDefault="001E0E4B" w:rsidP="008245FF">
      <w:pPr>
        <w:pStyle w:val="ListParagraph"/>
        <w:numPr>
          <w:ilvl w:val="0"/>
          <w:numId w:val="1"/>
        </w:numPr>
        <w:rPr>
          <w:rFonts w:asciiTheme="majorHAnsi" w:hAnsiTheme="majorHAnsi" w:cstheme="majorHAnsi"/>
          <w:szCs w:val="22"/>
        </w:rPr>
      </w:pPr>
      <w:r w:rsidRPr="001E0E4B">
        <w:rPr>
          <w:rFonts w:asciiTheme="majorHAnsi" w:hAnsiTheme="majorHAnsi" w:cstheme="majorHAnsi"/>
          <w:szCs w:val="22"/>
        </w:rPr>
        <w:t>Are on-going upgrades provided to your clients automatically, or are they made available on an optional basis subject to agreement of the client?</w:t>
      </w:r>
    </w:p>
    <w:p w14:paraId="0751C72E" w14:textId="77777777" w:rsidR="001E0E4B" w:rsidRPr="001E0E4B" w:rsidRDefault="001E0E4B" w:rsidP="00486F0B">
      <w:pPr>
        <w:pStyle w:val="ListParagraph"/>
        <w:ind w:left="1080" w:hanging="720"/>
        <w:rPr>
          <w:rFonts w:asciiTheme="majorHAnsi" w:hAnsiTheme="majorHAnsi" w:cstheme="majorHAnsi"/>
          <w:szCs w:val="22"/>
        </w:rPr>
      </w:pPr>
    </w:p>
    <w:p w14:paraId="64335FEA" w14:textId="626DE398" w:rsidR="001E0E4B" w:rsidRPr="001E0E4B" w:rsidRDefault="001E0E4B" w:rsidP="008245FF">
      <w:pPr>
        <w:pStyle w:val="ListParagraph"/>
        <w:numPr>
          <w:ilvl w:val="0"/>
          <w:numId w:val="1"/>
        </w:numPr>
        <w:rPr>
          <w:rFonts w:asciiTheme="majorHAnsi" w:hAnsiTheme="majorHAnsi" w:cstheme="majorHAnsi"/>
          <w:szCs w:val="22"/>
        </w:rPr>
      </w:pPr>
      <w:r w:rsidRPr="001E0E4B">
        <w:rPr>
          <w:rFonts w:asciiTheme="majorHAnsi" w:hAnsiTheme="majorHAnsi" w:cstheme="majorHAnsi"/>
          <w:szCs w:val="22"/>
        </w:rPr>
        <w:t xml:space="preserve">How much customization does your platform allow?  </w:t>
      </w:r>
      <w:r w:rsidR="000C0ECB">
        <w:rPr>
          <w:rFonts w:asciiTheme="majorHAnsi" w:hAnsiTheme="majorHAnsi" w:cstheme="majorHAnsi"/>
          <w:szCs w:val="22"/>
        </w:rPr>
        <w:t xml:space="preserve">Does your platform allow for custom messaging / instructions?  </w:t>
      </w:r>
      <w:r w:rsidRPr="001E0E4B">
        <w:rPr>
          <w:rFonts w:asciiTheme="majorHAnsi" w:hAnsiTheme="majorHAnsi" w:cstheme="majorHAnsi"/>
          <w:szCs w:val="22"/>
        </w:rPr>
        <w:t>Can you differentiate for different plan types and/or different employers? Give examples.</w:t>
      </w:r>
    </w:p>
    <w:p w14:paraId="6C539ECC" w14:textId="77777777" w:rsidR="009B5848" w:rsidRPr="009B5848" w:rsidRDefault="009B5848" w:rsidP="00486F0B">
      <w:pPr>
        <w:pStyle w:val="ListParagraph"/>
        <w:ind w:left="1080" w:hanging="720"/>
        <w:rPr>
          <w:rFonts w:asciiTheme="majorHAnsi" w:hAnsiTheme="majorHAnsi" w:cstheme="majorHAnsi"/>
          <w:szCs w:val="22"/>
        </w:rPr>
      </w:pPr>
    </w:p>
    <w:p w14:paraId="30FA387F" w14:textId="0993080A" w:rsidR="009B5848" w:rsidRDefault="009B5848" w:rsidP="008245FF">
      <w:pPr>
        <w:pStyle w:val="ListParagraph"/>
        <w:numPr>
          <w:ilvl w:val="0"/>
          <w:numId w:val="1"/>
        </w:numPr>
        <w:jc w:val="both"/>
        <w:rPr>
          <w:rFonts w:asciiTheme="majorHAnsi" w:hAnsiTheme="majorHAnsi" w:cstheme="majorHAnsi"/>
          <w:szCs w:val="22"/>
        </w:rPr>
      </w:pPr>
      <w:r w:rsidRPr="009B5848">
        <w:rPr>
          <w:rFonts w:asciiTheme="majorHAnsi" w:hAnsiTheme="majorHAnsi" w:cstheme="majorHAnsi"/>
          <w:szCs w:val="22"/>
        </w:rPr>
        <w:t>Describe the hardware and software system you use for your voice response system. For how many years has this version been in place and when is the next scheduled upgrade?</w:t>
      </w:r>
    </w:p>
    <w:p w14:paraId="144D1109" w14:textId="77777777" w:rsidR="00484410" w:rsidRPr="00484410" w:rsidRDefault="00484410" w:rsidP="00486F0B">
      <w:pPr>
        <w:pStyle w:val="ListParagraph"/>
        <w:ind w:left="1080" w:hanging="720"/>
        <w:rPr>
          <w:rFonts w:asciiTheme="majorHAnsi" w:hAnsiTheme="majorHAnsi" w:cstheme="majorHAnsi"/>
          <w:szCs w:val="22"/>
        </w:rPr>
      </w:pPr>
    </w:p>
    <w:p w14:paraId="7D4BB65B" w14:textId="7DC6915A" w:rsidR="00484410" w:rsidRDefault="00484410" w:rsidP="008245FF">
      <w:pPr>
        <w:pStyle w:val="ListParagraph"/>
        <w:numPr>
          <w:ilvl w:val="0"/>
          <w:numId w:val="1"/>
        </w:numPr>
        <w:rPr>
          <w:rFonts w:asciiTheme="majorHAnsi" w:hAnsiTheme="majorHAnsi" w:cstheme="majorHAnsi"/>
          <w:szCs w:val="22"/>
        </w:rPr>
      </w:pPr>
      <w:r w:rsidRPr="00484410">
        <w:rPr>
          <w:rFonts w:asciiTheme="majorHAnsi" w:hAnsiTheme="majorHAnsi" w:cstheme="majorHAnsi"/>
          <w:szCs w:val="22"/>
        </w:rPr>
        <w:t>Describe the hardware and software system you use for your internet transaction system. For how many years has this version been in place and when is the next scheduled upgrade?</w:t>
      </w:r>
    </w:p>
    <w:p w14:paraId="45C3325D" w14:textId="77777777" w:rsidR="00484410" w:rsidRPr="00484410" w:rsidRDefault="00484410" w:rsidP="00486F0B">
      <w:pPr>
        <w:ind w:left="1080" w:hanging="720"/>
        <w:rPr>
          <w:rFonts w:asciiTheme="majorHAnsi" w:hAnsiTheme="majorHAnsi" w:cstheme="majorHAnsi"/>
          <w:szCs w:val="22"/>
        </w:rPr>
      </w:pPr>
    </w:p>
    <w:p w14:paraId="0DAA3D5B" w14:textId="11AB2068" w:rsidR="00484410" w:rsidRDefault="00484410" w:rsidP="008245FF">
      <w:pPr>
        <w:pStyle w:val="ListParagraph"/>
        <w:numPr>
          <w:ilvl w:val="0"/>
          <w:numId w:val="1"/>
        </w:numPr>
        <w:rPr>
          <w:rFonts w:asciiTheme="majorHAnsi" w:hAnsiTheme="majorHAnsi" w:cstheme="majorHAnsi"/>
          <w:szCs w:val="22"/>
        </w:rPr>
      </w:pPr>
      <w:r w:rsidRPr="00484410">
        <w:rPr>
          <w:rFonts w:asciiTheme="majorHAnsi" w:hAnsiTheme="majorHAnsi" w:cstheme="majorHAnsi"/>
          <w:szCs w:val="22"/>
        </w:rPr>
        <w:t>Describe the account services and transaction capabilities available through your participant website.</w:t>
      </w:r>
    </w:p>
    <w:p w14:paraId="3D1B3B8E" w14:textId="77777777" w:rsidR="00E9683D" w:rsidRPr="00E9683D" w:rsidRDefault="00E9683D" w:rsidP="00E9683D">
      <w:pPr>
        <w:pStyle w:val="ListParagraph"/>
        <w:rPr>
          <w:rFonts w:asciiTheme="majorHAnsi" w:hAnsiTheme="majorHAnsi" w:cstheme="majorHAnsi"/>
          <w:szCs w:val="22"/>
        </w:rPr>
      </w:pPr>
    </w:p>
    <w:p w14:paraId="6D06E8BB" w14:textId="722F0443" w:rsidR="00E9683D" w:rsidRPr="00E9683D" w:rsidRDefault="00E9683D" w:rsidP="00E9683D">
      <w:pPr>
        <w:pStyle w:val="ListParagraph"/>
        <w:numPr>
          <w:ilvl w:val="0"/>
          <w:numId w:val="1"/>
        </w:numPr>
        <w:jc w:val="both"/>
        <w:rPr>
          <w:rFonts w:asciiTheme="majorHAnsi" w:hAnsiTheme="majorHAnsi" w:cstheme="majorHAnsi"/>
          <w:szCs w:val="22"/>
        </w:rPr>
      </w:pPr>
      <w:r w:rsidRPr="005556E8">
        <w:rPr>
          <w:rFonts w:asciiTheme="majorHAnsi" w:hAnsiTheme="majorHAnsi" w:cstheme="majorHAnsi"/>
          <w:szCs w:val="22"/>
        </w:rPr>
        <w:t>Do you have a mobile application (as differentiated from a mobile-optimized web page) for participant usage? If so, clearly describe the features available (and whether access is inquiry only or transactional).</w:t>
      </w:r>
    </w:p>
    <w:p w14:paraId="0B38691B" w14:textId="77777777" w:rsidR="00484410" w:rsidRPr="00484410" w:rsidRDefault="00484410" w:rsidP="00486F0B">
      <w:pPr>
        <w:ind w:left="1080" w:hanging="720"/>
        <w:rPr>
          <w:rFonts w:asciiTheme="majorHAnsi" w:hAnsiTheme="majorHAnsi" w:cstheme="majorHAnsi"/>
          <w:szCs w:val="22"/>
        </w:rPr>
      </w:pPr>
    </w:p>
    <w:p w14:paraId="14122B21" w14:textId="4ECAEFF7" w:rsidR="00484410" w:rsidRDefault="00484410" w:rsidP="008245FF">
      <w:pPr>
        <w:pStyle w:val="ListParagraph"/>
        <w:numPr>
          <w:ilvl w:val="0"/>
          <w:numId w:val="1"/>
        </w:numPr>
        <w:rPr>
          <w:rFonts w:asciiTheme="majorHAnsi" w:hAnsiTheme="majorHAnsi" w:cstheme="majorHAnsi"/>
          <w:szCs w:val="22"/>
        </w:rPr>
      </w:pPr>
      <w:r w:rsidRPr="00484410">
        <w:rPr>
          <w:rFonts w:asciiTheme="majorHAnsi" w:hAnsiTheme="majorHAnsi" w:cstheme="majorHAnsi"/>
          <w:szCs w:val="22"/>
        </w:rPr>
        <w:t>How are website transactions processed and documented?</w:t>
      </w:r>
    </w:p>
    <w:p w14:paraId="5A64AAF3" w14:textId="77777777" w:rsidR="00484410" w:rsidRPr="00484410" w:rsidRDefault="00484410" w:rsidP="00486F0B">
      <w:pPr>
        <w:ind w:left="1080" w:hanging="720"/>
        <w:rPr>
          <w:rFonts w:asciiTheme="majorHAnsi" w:hAnsiTheme="majorHAnsi" w:cstheme="majorHAnsi"/>
          <w:szCs w:val="22"/>
        </w:rPr>
      </w:pPr>
    </w:p>
    <w:p w14:paraId="34B1B19B" w14:textId="23DA2379" w:rsidR="00484410" w:rsidRDefault="00484410" w:rsidP="008245FF">
      <w:pPr>
        <w:pStyle w:val="ListParagraph"/>
        <w:numPr>
          <w:ilvl w:val="0"/>
          <w:numId w:val="1"/>
        </w:numPr>
        <w:rPr>
          <w:rFonts w:asciiTheme="majorHAnsi" w:hAnsiTheme="majorHAnsi" w:cstheme="majorHAnsi"/>
          <w:szCs w:val="22"/>
        </w:rPr>
      </w:pPr>
      <w:r w:rsidRPr="00484410">
        <w:rPr>
          <w:rFonts w:asciiTheme="majorHAnsi" w:hAnsiTheme="majorHAnsi" w:cstheme="majorHAnsi"/>
          <w:szCs w:val="22"/>
        </w:rPr>
        <w:t>How do you manage peaks in internet usage volume?</w:t>
      </w:r>
    </w:p>
    <w:p w14:paraId="58C067D9" w14:textId="77777777" w:rsidR="00100714" w:rsidRPr="00100714" w:rsidRDefault="00100714" w:rsidP="00486F0B">
      <w:pPr>
        <w:pStyle w:val="ListParagraph"/>
        <w:ind w:left="1080" w:hanging="720"/>
        <w:rPr>
          <w:rFonts w:asciiTheme="majorHAnsi" w:hAnsiTheme="majorHAnsi" w:cstheme="majorHAnsi"/>
          <w:szCs w:val="22"/>
        </w:rPr>
      </w:pPr>
    </w:p>
    <w:p w14:paraId="0774FBC1" w14:textId="77777777" w:rsidR="00100714" w:rsidRPr="00100714" w:rsidRDefault="00100714" w:rsidP="008245FF">
      <w:pPr>
        <w:pStyle w:val="ListParagraph"/>
        <w:numPr>
          <w:ilvl w:val="0"/>
          <w:numId w:val="1"/>
        </w:numPr>
        <w:rPr>
          <w:rFonts w:asciiTheme="majorHAnsi" w:hAnsiTheme="majorHAnsi" w:cstheme="majorHAnsi"/>
          <w:szCs w:val="22"/>
        </w:rPr>
      </w:pPr>
      <w:r w:rsidRPr="00100714">
        <w:rPr>
          <w:rFonts w:asciiTheme="majorHAnsi" w:hAnsiTheme="majorHAnsi" w:cstheme="majorHAnsi"/>
          <w:szCs w:val="22"/>
        </w:rPr>
        <w:t>How often is the data on the website updated?</w:t>
      </w:r>
    </w:p>
    <w:p w14:paraId="2DEAC287" w14:textId="77777777" w:rsidR="00100714" w:rsidRPr="00100714" w:rsidRDefault="00100714" w:rsidP="00486F0B">
      <w:pPr>
        <w:pStyle w:val="ListParagraph"/>
        <w:ind w:left="1080" w:hanging="720"/>
        <w:rPr>
          <w:rFonts w:asciiTheme="majorHAnsi" w:hAnsiTheme="majorHAnsi" w:cstheme="majorHAnsi"/>
          <w:szCs w:val="22"/>
        </w:rPr>
      </w:pPr>
    </w:p>
    <w:p w14:paraId="22357D5A" w14:textId="77777777" w:rsidR="00100714" w:rsidRPr="00100714" w:rsidRDefault="00100714" w:rsidP="008245FF">
      <w:pPr>
        <w:pStyle w:val="ListParagraph"/>
        <w:numPr>
          <w:ilvl w:val="0"/>
          <w:numId w:val="1"/>
        </w:numPr>
        <w:rPr>
          <w:rFonts w:asciiTheme="majorHAnsi" w:hAnsiTheme="majorHAnsi" w:cstheme="majorHAnsi"/>
          <w:szCs w:val="22"/>
        </w:rPr>
      </w:pPr>
      <w:r w:rsidRPr="00100714">
        <w:rPr>
          <w:rFonts w:asciiTheme="majorHAnsi" w:hAnsiTheme="majorHAnsi" w:cstheme="majorHAnsi"/>
          <w:szCs w:val="22"/>
        </w:rPr>
        <w:t>How does the website interface with the recordkeeping system?</w:t>
      </w:r>
    </w:p>
    <w:p w14:paraId="028F9128" w14:textId="77777777" w:rsidR="00100714" w:rsidRDefault="00100714" w:rsidP="00486F0B">
      <w:pPr>
        <w:pStyle w:val="ListParagraph"/>
        <w:ind w:left="1080" w:hanging="720"/>
        <w:rPr>
          <w:rFonts w:asciiTheme="majorHAnsi" w:hAnsiTheme="majorHAnsi" w:cstheme="majorHAnsi"/>
          <w:szCs w:val="22"/>
        </w:rPr>
      </w:pPr>
    </w:p>
    <w:p w14:paraId="17776EA0" w14:textId="77777777" w:rsidR="00100714" w:rsidRPr="00100714" w:rsidRDefault="00100714" w:rsidP="008245FF">
      <w:pPr>
        <w:pStyle w:val="ListParagraph"/>
        <w:numPr>
          <w:ilvl w:val="0"/>
          <w:numId w:val="1"/>
        </w:numPr>
        <w:rPr>
          <w:rFonts w:asciiTheme="majorHAnsi" w:hAnsiTheme="majorHAnsi" w:cstheme="majorHAnsi"/>
          <w:szCs w:val="22"/>
        </w:rPr>
      </w:pPr>
      <w:r w:rsidRPr="00100714">
        <w:rPr>
          <w:rFonts w:asciiTheme="majorHAnsi" w:hAnsiTheme="majorHAnsi" w:cstheme="majorHAnsi"/>
          <w:szCs w:val="22"/>
        </w:rPr>
        <w:t>Are there any transactions that cannot be processed through your website? If yes, please explain.</w:t>
      </w:r>
    </w:p>
    <w:p w14:paraId="3BDC8AF4" w14:textId="77777777" w:rsidR="001E5721" w:rsidRPr="00325F11" w:rsidRDefault="001E5721" w:rsidP="00486F0B">
      <w:pPr>
        <w:pStyle w:val="ListParagraph"/>
        <w:ind w:left="1080" w:hanging="720"/>
        <w:rPr>
          <w:rFonts w:asciiTheme="majorHAnsi" w:hAnsiTheme="majorHAnsi" w:cstheme="majorHAnsi"/>
          <w:szCs w:val="22"/>
        </w:rPr>
      </w:pPr>
    </w:p>
    <w:p w14:paraId="16CB7D6C" w14:textId="77777777" w:rsidR="001E5721" w:rsidRDefault="001E5721" w:rsidP="008245FF">
      <w:pPr>
        <w:pStyle w:val="ListParagraph"/>
        <w:numPr>
          <w:ilvl w:val="0"/>
          <w:numId w:val="1"/>
        </w:numPr>
        <w:jc w:val="both"/>
        <w:rPr>
          <w:rFonts w:asciiTheme="majorHAnsi" w:hAnsiTheme="majorHAnsi" w:cstheme="majorHAnsi"/>
          <w:szCs w:val="22"/>
        </w:rPr>
      </w:pPr>
      <w:r w:rsidRPr="00325F11">
        <w:rPr>
          <w:rFonts w:asciiTheme="majorHAnsi" w:hAnsiTheme="majorHAnsi" w:cstheme="majorHAnsi"/>
          <w:szCs w:val="22"/>
        </w:rPr>
        <w:lastRenderedPageBreak/>
        <w:t>What system enhancements do you have planned over the next three years for</w:t>
      </w:r>
      <w:r>
        <w:rPr>
          <w:rFonts w:asciiTheme="majorHAnsi" w:hAnsiTheme="majorHAnsi" w:cstheme="majorHAnsi"/>
          <w:szCs w:val="22"/>
        </w:rPr>
        <w:t>:</w:t>
      </w:r>
    </w:p>
    <w:p w14:paraId="23D8846D" w14:textId="77777777" w:rsidR="001E5721" w:rsidRDefault="001E5721" w:rsidP="00486F0B">
      <w:pPr>
        <w:pStyle w:val="ListParagraph"/>
        <w:numPr>
          <w:ilvl w:val="1"/>
          <w:numId w:val="4"/>
        </w:numPr>
        <w:tabs>
          <w:tab w:val="left" w:pos="1710"/>
        </w:tabs>
        <w:ind w:left="1800"/>
        <w:jc w:val="both"/>
        <w:rPr>
          <w:rFonts w:asciiTheme="majorHAnsi" w:hAnsiTheme="majorHAnsi" w:cstheme="majorHAnsi"/>
          <w:szCs w:val="22"/>
        </w:rPr>
      </w:pPr>
      <w:r>
        <w:rPr>
          <w:rFonts w:asciiTheme="majorHAnsi" w:hAnsiTheme="majorHAnsi" w:cstheme="majorHAnsi"/>
          <w:szCs w:val="22"/>
        </w:rPr>
        <w:t>Yo</w:t>
      </w:r>
      <w:r w:rsidRPr="00325F11">
        <w:rPr>
          <w:rFonts w:asciiTheme="majorHAnsi" w:hAnsiTheme="majorHAnsi" w:cstheme="majorHAnsi"/>
          <w:szCs w:val="22"/>
        </w:rPr>
        <w:t>ur core recordkeeping system?</w:t>
      </w:r>
    </w:p>
    <w:p w14:paraId="445D193F" w14:textId="77777777" w:rsidR="001E5721" w:rsidRDefault="001E5721" w:rsidP="00486F0B">
      <w:pPr>
        <w:pStyle w:val="ListParagraph"/>
        <w:numPr>
          <w:ilvl w:val="1"/>
          <w:numId w:val="4"/>
        </w:numPr>
        <w:tabs>
          <w:tab w:val="left" w:pos="1710"/>
        </w:tabs>
        <w:ind w:left="1800"/>
        <w:jc w:val="both"/>
        <w:rPr>
          <w:rFonts w:asciiTheme="majorHAnsi" w:hAnsiTheme="majorHAnsi" w:cstheme="majorHAnsi"/>
          <w:szCs w:val="22"/>
        </w:rPr>
      </w:pPr>
      <w:r>
        <w:rPr>
          <w:rFonts w:asciiTheme="majorHAnsi" w:hAnsiTheme="majorHAnsi" w:cstheme="majorHAnsi"/>
          <w:szCs w:val="22"/>
        </w:rPr>
        <w:t>You participant online interface, including any mobile access channels?</w:t>
      </w:r>
    </w:p>
    <w:p w14:paraId="429E62F3" w14:textId="62856B69" w:rsidR="001E5721" w:rsidRDefault="001E5721" w:rsidP="00486F0B">
      <w:pPr>
        <w:pStyle w:val="ListParagraph"/>
        <w:numPr>
          <w:ilvl w:val="1"/>
          <w:numId w:val="4"/>
        </w:numPr>
        <w:tabs>
          <w:tab w:val="left" w:pos="1710"/>
        </w:tabs>
        <w:ind w:left="1800"/>
        <w:jc w:val="both"/>
        <w:rPr>
          <w:rFonts w:asciiTheme="majorHAnsi" w:hAnsiTheme="majorHAnsi" w:cstheme="majorHAnsi"/>
          <w:szCs w:val="22"/>
        </w:rPr>
      </w:pPr>
      <w:r>
        <w:rPr>
          <w:rFonts w:asciiTheme="majorHAnsi" w:hAnsiTheme="majorHAnsi" w:cstheme="majorHAnsi"/>
          <w:szCs w:val="22"/>
        </w:rPr>
        <w:t xml:space="preserve">Your plan </w:t>
      </w:r>
      <w:proofErr w:type="gramStart"/>
      <w:r>
        <w:rPr>
          <w:rFonts w:asciiTheme="majorHAnsi" w:hAnsiTheme="majorHAnsi" w:cstheme="majorHAnsi"/>
          <w:szCs w:val="22"/>
        </w:rPr>
        <w:t>sponsor</w:t>
      </w:r>
      <w:proofErr w:type="gramEnd"/>
      <w:r>
        <w:rPr>
          <w:rFonts w:asciiTheme="majorHAnsi" w:hAnsiTheme="majorHAnsi" w:cstheme="majorHAnsi"/>
          <w:szCs w:val="22"/>
        </w:rPr>
        <w:t xml:space="preserve"> online interface?</w:t>
      </w:r>
    </w:p>
    <w:p w14:paraId="33767FB3" w14:textId="373DD4B4" w:rsidR="0050779C" w:rsidRDefault="0050779C" w:rsidP="0050779C">
      <w:pPr>
        <w:tabs>
          <w:tab w:val="left" w:pos="1710"/>
        </w:tabs>
        <w:jc w:val="both"/>
        <w:rPr>
          <w:rFonts w:asciiTheme="majorHAnsi" w:hAnsiTheme="majorHAnsi" w:cstheme="majorHAnsi"/>
          <w:szCs w:val="22"/>
        </w:rPr>
      </w:pPr>
    </w:p>
    <w:p w14:paraId="30D3E6E5" w14:textId="4E38A6FC" w:rsidR="001E0E4B" w:rsidRDefault="001E0E4B" w:rsidP="008245FF">
      <w:pPr>
        <w:pStyle w:val="ListParagraph"/>
        <w:numPr>
          <w:ilvl w:val="0"/>
          <w:numId w:val="1"/>
        </w:numPr>
        <w:tabs>
          <w:tab w:val="left" w:pos="1080"/>
        </w:tabs>
        <w:rPr>
          <w:rFonts w:asciiTheme="majorHAnsi" w:hAnsiTheme="majorHAnsi" w:cstheme="majorHAnsi"/>
          <w:szCs w:val="22"/>
        </w:rPr>
      </w:pPr>
      <w:r w:rsidRPr="001E0E4B">
        <w:rPr>
          <w:rFonts w:asciiTheme="majorHAnsi" w:hAnsiTheme="majorHAnsi" w:cstheme="majorHAnsi"/>
          <w:szCs w:val="22"/>
        </w:rPr>
        <w:t>Indicate whether your recordkeeping system accommodates customization of data fields</w:t>
      </w:r>
      <w:r>
        <w:rPr>
          <w:rFonts w:asciiTheme="majorHAnsi" w:hAnsiTheme="majorHAnsi" w:cstheme="majorHAnsi"/>
          <w:szCs w:val="22"/>
        </w:rPr>
        <w:t xml:space="preserve"> by completing the table below</w:t>
      </w:r>
      <w:r w:rsidRPr="001E0E4B">
        <w:rPr>
          <w:rFonts w:asciiTheme="majorHAnsi" w:hAnsiTheme="majorHAnsi" w:cstheme="majorHAnsi"/>
          <w:szCs w:val="22"/>
        </w:rPr>
        <w:t>.</w:t>
      </w:r>
    </w:p>
    <w:p w14:paraId="6E6AF559" w14:textId="7A5C20D2" w:rsidR="009B5848" w:rsidRDefault="009B5848" w:rsidP="009B5848">
      <w:pPr>
        <w:rPr>
          <w:rFonts w:asciiTheme="majorHAnsi" w:hAnsiTheme="majorHAnsi" w:cstheme="majorHAnsi"/>
          <w:szCs w:val="22"/>
        </w:rPr>
      </w:pPr>
    </w:p>
    <w:tbl>
      <w:tblPr>
        <w:tblW w:w="8640" w:type="dxa"/>
        <w:jc w:val="center"/>
        <w:tblLook w:val="04A0" w:firstRow="1" w:lastRow="0" w:firstColumn="1" w:lastColumn="0" w:noHBand="0" w:noVBand="1"/>
      </w:tblPr>
      <w:tblGrid>
        <w:gridCol w:w="4800"/>
        <w:gridCol w:w="960"/>
        <w:gridCol w:w="960"/>
        <w:gridCol w:w="960"/>
        <w:gridCol w:w="960"/>
      </w:tblGrid>
      <w:tr w:rsidR="00100714" w:rsidRPr="00AA61A7" w14:paraId="40CA801D" w14:textId="77777777" w:rsidTr="00C5328D">
        <w:trPr>
          <w:trHeight w:val="780"/>
          <w:tblHeader/>
          <w:jc w:val="center"/>
        </w:trPr>
        <w:tc>
          <w:tcPr>
            <w:tcW w:w="4800" w:type="dxa"/>
            <w:tcBorders>
              <w:top w:val="single" w:sz="8" w:space="0" w:color="576A79"/>
              <w:left w:val="single" w:sz="8" w:space="0" w:color="576A79"/>
              <w:bottom w:val="nil"/>
              <w:right w:val="single" w:sz="8" w:space="0" w:color="576A79"/>
            </w:tcBorders>
            <w:shd w:val="clear" w:color="000000" w:fill="0081B3"/>
            <w:vAlign w:val="center"/>
            <w:hideMark/>
          </w:tcPr>
          <w:p w14:paraId="71CDFAB4" w14:textId="77777777" w:rsidR="00100714" w:rsidRPr="00AA61A7" w:rsidRDefault="00100714" w:rsidP="00C5328D">
            <w:pPr>
              <w:jc w:val="center"/>
              <w:rPr>
                <w:rFonts w:cs="Arial"/>
                <w:b/>
                <w:bCs/>
                <w:color w:val="FFFFFF"/>
                <w:sz w:val="16"/>
              </w:rPr>
            </w:pPr>
            <w:r w:rsidRPr="00AA61A7">
              <w:rPr>
                <w:rFonts w:cs="Arial"/>
                <w:b/>
                <w:bCs/>
                <w:color w:val="FFFFFF"/>
                <w:sz w:val="16"/>
              </w:rPr>
              <w:t> </w:t>
            </w:r>
          </w:p>
        </w:tc>
        <w:tc>
          <w:tcPr>
            <w:tcW w:w="960" w:type="dxa"/>
            <w:tcBorders>
              <w:top w:val="single" w:sz="8" w:space="0" w:color="576A79"/>
              <w:left w:val="nil"/>
              <w:bottom w:val="nil"/>
              <w:right w:val="single" w:sz="8" w:space="0" w:color="576A79"/>
            </w:tcBorders>
            <w:shd w:val="clear" w:color="000000" w:fill="0081B3"/>
            <w:vAlign w:val="center"/>
            <w:hideMark/>
          </w:tcPr>
          <w:p w14:paraId="0617CD3F" w14:textId="77777777" w:rsidR="00100714" w:rsidRPr="00AA61A7" w:rsidRDefault="00100714" w:rsidP="00C5328D">
            <w:pPr>
              <w:jc w:val="center"/>
              <w:rPr>
                <w:rFonts w:cs="Arial"/>
                <w:b/>
                <w:bCs/>
                <w:color w:val="FFFFFF"/>
                <w:sz w:val="16"/>
              </w:rPr>
            </w:pPr>
            <w:r w:rsidRPr="00AA61A7">
              <w:rPr>
                <w:rFonts w:cs="Arial"/>
                <w:b/>
                <w:bCs/>
                <w:color w:val="FFFFFF"/>
                <w:sz w:val="16"/>
              </w:rPr>
              <w:t>Yes</w:t>
            </w:r>
          </w:p>
        </w:tc>
        <w:tc>
          <w:tcPr>
            <w:tcW w:w="960" w:type="dxa"/>
            <w:tcBorders>
              <w:top w:val="single" w:sz="8" w:space="0" w:color="576A79"/>
              <w:left w:val="nil"/>
              <w:bottom w:val="nil"/>
              <w:right w:val="single" w:sz="8" w:space="0" w:color="576A79"/>
            </w:tcBorders>
            <w:shd w:val="clear" w:color="000000" w:fill="0081B3"/>
            <w:vAlign w:val="center"/>
            <w:hideMark/>
          </w:tcPr>
          <w:p w14:paraId="5A29951E" w14:textId="77777777" w:rsidR="00100714" w:rsidRPr="00AA61A7" w:rsidRDefault="00100714" w:rsidP="00C5328D">
            <w:pPr>
              <w:jc w:val="center"/>
              <w:rPr>
                <w:rFonts w:cs="Arial"/>
                <w:b/>
                <w:bCs/>
                <w:color w:val="FFFFFF"/>
                <w:sz w:val="16"/>
              </w:rPr>
            </w:pPr>
            <w:r w:rsidRPr="00AA61A7">
              <w:rPr>
                <w:rFonts w:cs="Arial"/>
                <w:b/>
                <w:bCs/>
                <w:color w:val="FFFFFF"/>
                <w:sz w:val="16"/>
              </w:rPr>
              <w:t>No</w:t>
            </w:r>
          </w:p>
        </w:tc>
        <w:tc>
          <w:tcPr>
            <w:tcW w:w="960" w:type="dxa"/>
            <w:tcBorders>
              <w:top w:val="single" w:sz="8" w:space="0" w:color="576A79"/>
              <w:left w:val="nil"/>
              <w:bottom w:val="nil"/>
              <w:right w:val="single" w:sz="8" w:space="0" w:color="576A79"/>
            </w:tcBorders>
            <w:shd w:val="clear" w:color="000000" w:fill="0081B3"/>
            <w:vAlign w:val="center"/>
            <w:hideMark/>
          </w:tcPr>
          <w:p w14:paraId="084A98B0" w14:textId="77777777" w:rsidR="00100714" w:rsidRPr="00AA61A7" w:rsidRDefault="00100714" w:rsidP="00C5328D">
            <w:pPr>
              <w:jc w:val="center"/>
              <w:rPr>
                <w:rFonts w:cs="Arial"/>
                <w:b/>
                <w:bCs/>
                <w:color w:val="FFFFFF"/>
                <w:sz w:val="16"/>
              </w:rPr>
            </w:pPr>
            <w:r w:rsidRPr="00AA61A7">
              <w:rPr>
                <w:rFonts w:cs="Arial"/>
                <w:b/>
                <w:bCs/>
                <w:color w:val="FFFFFF"/>
                <w:sz w:val="16"/>
              </w:rPr>
              <w:t>Possibly</w:t>
            </w:r>
          </w:p>
        </w:tc>
        <w:tc>
          <w:tcPr>
            <w:tcW w:w="960" w:type="dxa"/>
            <w:tcBorders>
              <w:top w:val="single" w:sz="8" w:space="0" w:color="576A79"/>
              <w:left w:val="nil"/>
              <w:bottom w:val="nil"/>
              <w:right w:val="single" w:sz="8" w:space="0" w:color="576A79"/>
            </w:tcBorders>
            <w:shd w:val="clear" w:color="000000" w:fill="0081B3"/>
            <w:vAlign w:val="center"/>
            <w:hideMark/>
          </w:tcPr>
          <w:p w14:paraId="30D043EC" w14:textId="77777777" w:rsidR="00100714" w:rsidRPr="00AA61A7" w:rsidRDefault="00100714" w:rsidP="00C5328D">
            <w:pPr>
              <w:jc w:val="center"/>
              <w:rPr>
                <w:rFonts w:cs="Arial"/>
                <w:b/>
                <w:bCs/>
                <w:color w:val="FFFFFF"/>
                <w:sz w:val="16"/>
              </w:rPr>
            </w:pPr>
            <w:r w:rsidRPr="00AA61A7">
              <w:rPr>
                <w:rFonts w:cs="Arial"/>
                <w:b/>
                <w:bCs/>
                <w:color w:val="FFFFFF"/>
                <w:sz w:val="16"/>
              </w:rPr>
              <w:t>Able to Identify Errors?</w:t>
            </w:r>
          </w:p>
        </w:tc>
      </w:tr>
      <w:tr w:rsidR="00100714" w:rsidRPr="00AA61A7" w14:paraId="7F2C86CA" w14:textId="77777777" w:rsidTr="00C5328D">
        <w:trPr>
          <w:trHeight w:val="270"/>
          <w:jc w:val="center"/>
        </w:trPr>
        <w:tc>
          <w:tcPr>
            <w:tcW w:w="4800" w:type="dxa"/>
            <w:tcBorders>
              <w:top w:val="single" w:sz="8" w:space="0" w:color="576A79"/>
              <w:left w:val="single" w:sz="8" w:space="0" w:color="576A79"/>
              <w:bottom w:val="nil"/>
              <w:right w:val="single" w:sz="8" w:space="0" w:color="576A79"/>
            </w:tcBorders>
            <w:shd w:val="clear" w:color="auto" w:fill="auto"/>
            <w:vAlign w:val="center"/>
            <w:hideMark/>
          </w:tcPr>
          <w:p w14:paraId="33A1A809" w14:textId="77777777" w:rsidR="00100714" w:rsidRPr="00100714" w:rsidRDefault="00100714" w:rsidP="00C5328D">
            <w:pPr>
              <w:rPr>
                <w:rFonts w:cs="Arial"/>
                <w:sz w:val="16"/>
              </w:rPr>
            </w:pPr>
            <w:r w:rsidRPr="00100714">
              <w:rPr>
                <w:rFonts w:cs="Arial"/>
                <w:sz w:val="16"/>
              </w:rPr>
              <w:t>Social Security Number</w:t>
            </w:r>
          </w:p>
        </w:tc>
        <w:tc>
          <w:tcPr>
            <w:tcW w:w="960" w:type="dxa"/>
            <w:tcBorders>
              <w:top w:val="single" w:sz="8" w:space="0" w:color="576A79"/>
              <w:left w:val="nil"/>
              <w:bottom w:val="nil"/>
              <w:right w:val="single" w:sz="8" w:space="0" w:color="576A79"/>
            </w:tcBorders>
            <w:shd w:val="clear" w:color="auto" w:fill="auto"/>
            <w:vAlign w:val="center"/>
            <w:hideMark/>
          </w:tcPr>
          <w:p w14:paraId="5BB83064" w14:textId="77777777" w:rsidR="00100714" w:rsidRPr="001E0E4B" w:rsidRDefault="00100714" w:rsidP="00C5328D">
            <w:pPr>
              <w:jc w:val="center"/>
              <w:rPr>
                <w:rFonts w:cs="Arial"/>
                <w:sz w:val="16"/>
              </w:rPr>
            </w:pPr>
            <w:r w:rsidRPr="001E0E4B">
              <w:rPr>
                <w:rFonts w:cs="Arial"/>
                <w:sz w:val="16"/>
              </w:rPr>
              <w:t> </w:t>
            </w:r>
          </w:p>
        </w:tc>
        <w:tc>
          <w:tcPr>
            <w:tcW w:w="960" w:type="dxa"/>
            <w:tcBorders>
              <w:top w:val="single" w:sz="8" w:space="0" w:color="576A79"/>
              <w:left w:val="nil"/>
              <w:bottom w:val="nil"/>
              <w:right w:val="single" w:sz="8" w:space="0" w:color="576A79"/>
            </w:tcBorders>
            <w:shd w:val="clear" w:color="auto" w:fill="auto"/>
            <w:vAlign w:val="center"/>
            <w:hideMark/>
          </w:tcPr>
          <w:p w14:paraId="44256556" w14:textId="77777777" w:rsidR="00100714" w:rsidRPr="001E0E4B" w:rsidRDefault="00100714" w:rsidP="00C5328D">
            <w:pPr>
              <w:jc w:val="center"/>
              <w:rPr>
                <w:rFonts w:cs="Arial"/>
                <w:sz w:val="16"/>
              </w:rPr>
            </w:pPr>
            <w:r w:rsidRPr="001E0E4B">
              <w:rPr>
                <w:rFonts w:cs="Arial"/>
                <w:sz w:val="16"/>
              </w:rPr>
              <w:t> </w:t>
            </w:r>
          </w:p>
        </w:tc>
        <w:tc>
          <w:tcPr>
            <w:tcW w:w="960" w:type="dxa"/>
            <w:tcBorders>
              <w:top w:val="single" w:sz="8" w:space="0" w:color="576A79"/>
              <w:left w:val="nil"/>
              <w:bottom w:val="nil"/>
              <w:right w:val="single" w:sz="8" w:space="0" w:color="576A79"/>
            </w:tcBorders>
            <w:shd w:val="clear" w:color="auto" w:fill="auto"/>
            <w:vAlign w:val="center"/>
            <w:hideMark/>
          </w:tcPr>
          <w:p w14:paraId="69AD7B7E" w14:textId="77777777" w:rsidR="00100714" w:rsidRPr="001E0E4B" w:rsidRDefault="00100714" w:rsidP="00C5328D">
            <w:pPr>
              <w:jc w:val="center"/>
              <w:rPr>
                <w:rFonts w:cs="Arial"/>
                <w:sz w:val="16"/>
              </w:rPr>
            </w:pPr>
            <w:r w:rsidRPr="001E0E4B">
              <w:rPr>
                <w:rFonts w:cs="Arial"/>
                <w:sz w:val="16"/>
              </w:rPr>
              <w:t> </w:t>
            </w:r>
          </w:p>
        </w:tc>
        <w:tc>
          <w:tcPr>
            <w:tcW w:w="960" w:type="dxa"/>
            <w:tcBorders>
              <w:top w:val="single" w:sz="8" w:space="0" w:color="576A79"/>
              <w:left w:val="nil"/>
              <w:bottom w:val="nil"/>
              <w:right w:val="single" w:sz="8" w:space="0" w:color="576A79"/>
            </w:tcBorders>
            <w:shd w:val="clear" w:color="auto" w:fill="auto"/>
            <w:vAlign w:val="center"/>
            <w:hideMark/>
          </w:tcPr>
          <w:p w14:paraId="3F677627" w14:textId="77777777" w:rsidR="00100714" w:rsidRPr="001E0E4B" w:rsidRDefault="00100714" w:rsidP="00C5328D">
            <w:pPr>
              <w:jc w:val="center"/>
              <w:rPr>
                <w:rFonts w:cs="Arial"/>
                <w:sz w:val="16"/>
              </w:rPr>
            </w:pPr>
            <w:r w:rsidRPr="001E0E4B">
              <w:rPr>
                <w:rFonts w:cs="Arial"/>
                <w:sz w:val="16"/>
              </w:rPr>
              <w:t> </w:t>
            </w:r>
          </w:p>
        </w:tc>
      </w:tr>
      <w:tr w:rsidR="00100714" w:rsidRPr="00AA61A7" w14:paraId="18E13CD0" w14:textId="77777777" w:rsidTr="00C5328D">
        <w:trPr>
          <w:trHeight w:val="525"/>
          <w:jc w:val="center"/>
        </w:trPr>
        <w:tc>
          <w:tcPr>
            <w:tcW w:w="4800" w:type="dxa"/>
            <w:tcBorders>
              <w:top w:val="single" w:sz="8" w:space="0" w:color="576A79"/>
              <w:left w:val="single" w:sz="8" w:space="0" w:color="576A79"/>
              <w:bottom w:val="nil"/>
              <w:right w:val="single" w:sz="8" w:space="0" w:color="576A79"/>
            </w:tcBorders>
            <w:shd w:val="clear" w:color="auto" w:fill="auto"/>
            <w:vAlign w:val="center"/>
            <w:hideMark/>
          </w:tcPr>
          <w:p w14:paraId="6A3BDE4E" w14:textId="77777777" w:rsidR="00100714" w:rsidRPr="00100714" w:rsidRDefault="00100714" w:rsidP="00C5328D">
            <w:pPr>
              <w:rPr>
                <w:rFonts w:cs="Arial"/>
                <w:sz w:val="16"/>
              </w:rPr>
            </w:pPr>
            <w:r w:rsidRPr="00100714">
              <w:rPr>
                <w:rFonts w:cs="Arial"/>
                <w:sz w:val="16"/>
              </w:rPr>
              <w:t>Participant ID (employer provided or generated by your system)</w:t>
            </w:r>
          </w:p>
        </w:tc>
        <w:tc>
          <w:tcPr>
            <w:tcW w:w="960" w:type="dxa"/>
            <w:tcBorders>
              <w:top w:val="single" w:sz="8" w:space="0" w:color="576A79"/>
              <w:left w:val="nil"/>
              <w:bottom w:val="nil"/>
              <w:right w:val="single" w:sz="8" w:space="0" w:color="576A79"/>
            </w:tcBorders>
            <w:shd w:val="clear" w:color="auto" w:fill="auto"/>
            <w:vAlign w:val="center"/>
            <w:hideMark/>
          </w:tcPr>
          <w:p w14:paraId="15CC37F8" w14:textId="77777777" w:rsidR="00100714" w:rsidRPr="001E0E4B" w:rsidRDefault="00100714" w:rsidP="00C5328D">
            <w:pPr>
              <w:jc w:val="center"/>
              <w:rPr>
                <w:rFonts w:cs="Arial"/>
                <w:sz w:val="16"/>
              </w:rPr>
            </w:pPr>
            <w:r w:rsidRPr="001E0E4B">
              <w:rPr>
                <w:rFonts w:cs="Arial"/>
                <w:sz w:val="16"/>
              </w:rPr>
              <w:t> </w:t>
            </w:r>
          </w:p>
        </w:tc>
        <w:tc>
          <w:tcPr>
            <w:tcW w:w="960" w:type="dxa"/>
            <w:tcBorders>
              <w:top w:val="single" w:sz="8" w:space="0" w:color="576A79"/>
              <w:left w:val="nil"/>
              <w:bottom w:val="nil"/>
              <w:right w:val="single" w:sz="8" w:space="0" w:color="576A79"/>
            </w:tcBorders>
            <w:shd w:val="clear" w:color="auto" w:fill="auto"/>
            <w:vAlign w:val="center"/>
            <w:hideMark/>
          </w:tcPr>
          <w:p w14:paraId="568BF292" w14:textId="77777777" w:rsidR="00100714" w:rsidRPr="001E0E4B" w:rsidRDefault="00100714" w:rsidP="00C5328D">
            <w:pPr>
              <w:jc w:val="center"/>
              <w:rPr>
                <w:rFonts w:cs="Arial"/>
                <w:sz w:val="16"/>
              </w:rPr>
            </w:pPr>
            <w:r w:rsidRPr="001E0E4B">
              <w:rPr>
                <w:rFonts w:cs="Arial"/>
                <w:sz w:val="16"/>
              </w:rPr>
              <w:t> </w:t>
            </w:r>
          </w:p>
        </w:tc>
        <w:tc>
          <w:tcPr>
            <w:tcW w:w="960" w:type="dxa"/>
            <w:tcBorders>
              <w:top w:val="single" w:sz="8" w:space="0" w:color="576A79"/>
              <w:left w:val="nil"/>
              <w:bottom w:val="nil"/>
              <w:right w:val="single" w:sz="8" w:space="0" w:color="576A79"/>
            </w:tcBorders>
            <w:shd w:val="clear" w:color="auto" w:fill="auto"/>
            <w:vAlign w:val="center"/>
            <w:hideMark/>
          </w:tcPr>
          <w:p w14:paraId="51E59DD6" w14:textId="77777777" w:rsidR="00100714" w:rsidRPr="001E0E4B" w:rsidRDefault="00100714" w:rsidP="00C5328D">
            <w:pPr>
              <w:jc w:val="center"/>
              <w:rPr>
                <w:rFonts w:cs="Arial"/>
                <w:sz w:val="16"/>
              </w:rPr>
            </w:pPr>
            <w:r w:rsidRPr="001E0E4B">
              <w:rPr>
                <w:rFonts w:cs="Arial"/>
                <w:sz w:val="16"/>
              </w:rPr>
              <w:t> </w:t>
            </w:r>
          </w:p>
        </w:tc>
        <w:tc>
          <w:tcPr>
            <w:tcW w:w="960" w:type="dxa"/>
            <w:tcBorders>
              <w:top w:val="single" w:sz="8" w:space="0" w:color="576A79"/>
              <w:left w:val="nil"/>
              <w:bottom w:val="nil"/>
              <w:right w:val="single" w:sz="8" w:space="0" w:color="576A79"/>
            </w:tcBorders>
            <w:shd w:val="clear" w:color="auto" w:fill="auto"/>
            <w:vAlign w:val="center"/>
            <w:hideMark/>
          </w:tcPr>
          <w:p w14:paraId="70E4E990" w14:textId="77777777" w:rsidR="00100714" w:rsidRPr="001E0E4B" w:rsidRDefault="00100714" w:rsidP="00C5328D">
            <w:pPr>
              <w:jc w:val="center"/>
              <w:rPr>
                <w:rFonts w:cs="Arial"/>
                <w:sz w:val="16"/>
              </w:rPr>
            </w:pPr>
            <w:r w:rsidRPr="001E0E4B">
              <w:rPr>
                <w:rFonts w:cs="Arial"/>
                <w:sz w:val="16"/>
              </w:rPr>
              <w:t> </w:t>
            </w:r>
          </w:p>
        </w:tc>
      </w:tr>
      <w:tr w:rsidR="00100714" w:rsidRPr="00AA61A7" w14:paraId="1A182FD7" w14:textId="77777777" w:rsidTr="00C5328D">
        <w:trPr>
          <w:trHeight w:val="270"/>
          <w:jc w:val="center"/>
        </w:trPr>
        <w:tc>
          <w:tcPr>
            <w:tcW w:w="4800" w:type="dxa"/>
            <w:tcBorders>
              <w:top w:val="single" w:sz="8" w:space="0" w:color="576A79"/>
              <w:left w:val="single" w:sz="8" w:space="0" w:color="576A79"/>
              <w:bottom w:val="nil"/>
              <w:right w:val="single" w:sz="8" w:space="0" w:color="576A79"/>
            </w:tcBorders>
            <w:shd w:val="clear" w:color="auto" w:fill="auto"/>
            <w:vAlign w:val="center"/>
            <w:hideMark/>
          </w:tcPr>
          <w:p w14:paraId="13E6C903" w14:textId="77777777" w:rsidR="00100714" w:rsidRPr="00100714" w:rsidRDefault="00100714" w:rsidP="00C5328D">
            <w:pPr>
              <w:rPr>
                <w:rFonts w:cs="Arial"/>
                <w:sz w:val="16"/>
              </w:rPr>
            </w:pPr>
            <w:r w:rsidRPr="00100714">
              <w:rPr>
                <w:rFonts w:cs="Arial"/>
                <w:sz w:val="16"/>
              </w:rPr>
              <w:t>Name</w:t>
            </w:r>
          </w:p>
        </w:tc>
        <w:tc>
          <w:tcPr>
            <w:tcW w:w="960" w:type="dxa"/>
            <w:tcBorders>
              <w:top w:val="single" w:sz="8" w:space="0" w:color="576A79"/>
              <w:left w:val="nil"/>
              <w:bottom w:val="nil"/>
              <w:right w:val="single" w:sz="8" w:space="0" w:color="576A79"/>
            </w:tcBorders>
            <w:shd w:val="clear" w:color="auto" w:fill="auto"/>
            <w:vAlign w:val="center"/>
            <w:hideMark/>
          </w:tcPr>
          <w:p w14:paraId="17BA3C94" w14:textId="77777777" w:rsidR="00100714" w:rsidRPr="001E0E4B" w:rsidRDefault="00100714" w:rsidP="00C5328D">
            <w:pPr>
              <w:jc w:val="center"/>
              <w:rPr>
                <w:rFonts w:cs="Arial"/>
                <w:sz w:val="16"/>
              </w:rPr>
            </w:pPr>
            <w:r w:rsidRPr="001E0E4B">
              <w:rPr>
                <w:rFonts w:cs="Arial"/>
                <w:sz w:val="16"/>
              </w:rPr>
              <w:t> </w:t>
            </w:r>
          </w:p>
        </w:tc>
        <w:tc>
          <w:tcPr>
            <w:tcW w:w="960" w:type="dxa"/>
            <w:tcBorders>
              <w:top w:val="single" w:sz="8" w:space="0" w:color="576A79"/>
              <w:left w:val="nil"/>
              <w:bottom w:val="nil"/>
              <w:right w:val="single" w:sz="8" w:space="0" w:color="576A79"/>
            </w:tcBorders>
            <w:shd w:val="clear" w:color="auto" w:fill="auto"/>
            <w:vAlign w:val="center"/>
            <w:hideMark/>
          </w:tcPr>
          <w:p w14:paraId="5EB2ADFD" w14:textId="77777777" w:rsidR="00100714" w:rsidRPr="001E0E4B" w:rsidRDefault="00100714" w:rsidP="00C5328D">
            <w:pPr>
              <w:jc w:val="center"/>
              <w:rPr>
                <w:rFonts w:cs="Arial"/>
                <w:sz w:val="16"/>
              </w:rPr>
            </w:pPr>
            <w:r w:rsidRPr="001E0E4B">
              <w:rPr>
                <w:rFonts w:cs="Arial"/>
                <w:sz w:val="16"/>
              </w:rPr>
              <w:t> </w:t>
            </w:r>
          </w:p>
        </w:tc>
        <w:tc>
          <w:tcPr>
            <w:tcW w:w="960" w:type="dxa"/>
            <w:tcBorders>
              <w:top w:val="single" w:sz="8" w:space="0" w:color="576A79"/>
              <w:left w:val="nil"/>
              <w:bottom w:val="nil"/>
              <w:right w:val="single" w:sz="8" w:space="0" w:color="576A79"/>
            </w:tcBorders>
            <w:shd w:val="clear" w:color="auto" w:fill="auto"/>
            <w:vAlign w:val="center"/>
            <w:hideMark/>
          </w:tcPr>
          <w:p w14:paraId="07C9B3E8" w14:textId="77777777" w:rsidR="00100714" w:rsidRPr="001E0E4B" w:rsidRDefault="00100714" w:rsidP="00C5328D">
            <w:pPr>
              <w:jc w:val="center"/>
              <w:rPr>
                <w:rFonts w:cs="Arial"/>
                <w:sz w:val="16"/>
              </w:rPr>
            </w:pPr>
            <w:r w:rsidRPr="001E0E4B">
              <w:rPr>
                <w:rFonts w:cs="Arial"/>
                <w:sz w:val="16"/>
              </w:rPr>
              <w:t> </w:t>
            </w:r>
          </w:p>
        </w:tc>
        <w:tc>
          <w:tcPr>
            <w:tcW w:w="960" w:type="dxa"/>
            <w:tcBorders>
              <w:top w:val="single" w:sz="8" w:space="0" w:color="576A79"/>
              <w:left w:val="nil"/>
              <w:bottom w:val="nil"/>
              <w:right w:val="single" w:sz="8" w:space="0" w:color="576A79"/>
            </w:tcBorders>
            <w:shd w:val="clear" w:color="auto" w:fill="auto"/>
            <w:vAlign w:val="center"/>
            <w:hideMark/>
          </w:tcPr>
          <w:p w14:paraId="60077B75" w14:textId="77777777" w:rsidR="00100714" w:rsidRPr="001E0E4B" w:rsidRDefault="00100714" w:rsidP="00C5328D">
            <w:pPr>
              <w:jc w:val="center"/>
              <w:rPr>
                <w:rFonts w:cs="Arial"/>
                <w:sz w:val="16"/>
              </w:rPr>
            </w:pPr>
            <w:r w:rsidRPr="001E0E4B">
              <w:rPr>
                <w:rFonts w:cs="Arial"/>
                <w:sz w:val="16"/>
              </w:rPr>
              <w:t> </w:t>
            </w:r>
          </w:p>
        </w:tc>
      </w:tr>
      <w:tr w:rsidR="00100714" w:rsidRPr="00AA61A7" w14:paraId="16F9B8B5" w14:textId="77777777" w:rsidTr="00C5328D">
        <w:trPr>
          <w:trHeight w:val="270"/>
          <w:jc w:val="center"/>
        </w:trPr>
        <w:tc>
          <w:tcPr>
            <w:tcW w:w="4800" w:type="dxa"/>
            <w:tcBorders>
              <w:top w:val="single" w:sz="8" w:space="0" w:color="576A79"/>
              <w:left w:val="single" w:sz="8" w:space="0" w:color="576A79"/>
              <w:bottom w:val="nil"/>
              <w:right w:val="single" w:sz="8" w:space="0" w:color="576A79"/>
            </w:tcBorders>
            <w:shd w:val="clear" w:color="auto" w:fill="auto"/>
            <w:vAlign w:val="center"/>
            <w:hideMark/>
          </w:tcPr>
          <w:p w14:paraId="2CF01A02" w14:textId="77777777" w:rsidR="00100714" w:rsidRPr="001E0E4B" w:rsidRDefault="00100714" w:rsidP="00C5328D">
            <w:pPr>
              <w:rPr>
                <w:rFonts w:cs="Arial"/>
                <w:sz w:val="16"/>
              </w:rPr>
            </w:pPr>
            <w:r w:rsidRPr="001E0E4B">
              <w:rPr>
                <w:rFonts w:cs="Arial"/>
                <w:sz w:val="16"/>
              </w:rPr>
              <w:t>Address</w:t>
            </w:r>
          </w:p>
        </w:tc>
        <w:tc>
          <w:tcPr>
            <w:tcW w:w="960" w:type="dxa"/>
            <w:tcBorders>
              <w:top w:val="single" w:sz="8" w:space="0" w:color="576A79"/>
              <w:left w:val="nil"/>
              <w:bottom w:val="nil"/>
              <w:right w:val="single" w:sz="8" w:space="0" w:color="576A79"/>
            </w:tcBorders>
            <w:shd w:val="clear" w:color="auto" w:fill="auto"/>
            <w:vAlign w:val="center"/>
            <w:hideMark/>
          </w:tcPr>
          <w:p w14:paraId="12227C78" w14:textId="77777777" w:rsidR="00100714" w:rsidRPr="001E0E4B" w:rsidRDefault="00100714" w:rsidP="00C5328D">
            <w:pPr>
              <w:jc w:val="center"/>
              <w:rPr>
                <w:rFonts w:cs="Arial"/>
                <w:sz w:val="16"/>
              </w:rPr>
            </w:pPr>
            <w:r w:rsidRPr="001E0E4B">
              <w:rPr>
                <w:rFonts w:cs="Arial"/>
                <w:sz w:val="16"/>
              </w:rPr>
              <w:t> </w:t>
            </w:r>
          </w:p>
        </w:tc>
        <w:tc>
          <w:tcPr>
            <w:tcW w:w="960" w:type="dxa"/>
            <w:tcBorders>
              <w:top w:val="single" w:sz="8" w:space="0" w:color="576A79"/>
              <w:left w:val="nil"/>
              <w:bottom w:val="nil"/>
              <w:right w:val="single" w:sz="8" w:space="0" w:color="576A79"/>
            </w:tcBorders>
            <w:shd w:val="clear" w:color="auto" w:fill="auto"/>
            <w:vAlign w:val="center"/>
            <w:hideMark/>
          </w:tcPr>
          <w:p w14:paraId="500DD4D8" w14:textId="77777777" w:rsidR="00100714" w:rsidRPr="001E0E4B" w:rsidRDefault="00100714" w:rsidP="00C5328D">
            <w:pPr>
              <w:jc w:val="center"/>
              <w:rPr>
                <w:rFonts w:cs="Arial"/>
                <w:sz w:val="16"/>
              </w:rPr>
            </w:pPr>
            <w:r w:rsidRPr="001E0E4B">
              <w:rPr>
                <w:rFonts w:cs="Arial"/>
                <w:sz w:val="16"/>
              </w:rPr>
              <w:t> </w:t>
            </w:r>
          </w:p>
        </w:tc>
        <w:tc>
          <w:tcPr>
            <w:tcW w:w="960" w:type="dxa"/>
            <w:tcBorders>
              <w:top w:val="single" w:sz="8" w:space="0" w:color="576A79"/>
              <w:left w:val="nil"/>
              <w:bottom w:val="nil"/>
              <w:right w:val="single" w:sz="8" w:space="0" w:color="576A79"/>
            </w:tcBorders>
            <w:shd w:val="clear" w:color="auto" w:fill="auto"/>
            <w:vAlign w:val="center"/>
            <w:hideMark/>
          </w:tcPr>
          <w:p w14:paraId="3DAB46B9" w14:textId="77777777" w:rsidR="00100714" w:rsidRPr="001E0E4B" w:rsidRDefault="00100714" w:rsidP="00C5328D">
            <w:pPr>
              <w:jc w:val="center"/>
              <w:rPr>
                <w:rFonts w:cs="Arial"/>
                <w:sz w:val="16"/>
              </w:rPr>
            </w:pPr>
            <w:r w:rsidRPr="001E0E4B">
              <w:rPr>
                <w:rFonts w:cs="Arial"/>
                <w:sz w:val="16"/>
              </w:rPr>
              <w:t> </w:t>
            </w:r>
          </w:p>
        </w:tc>
        <w:tc>
          <w:tcPr>
            <w:tcW w:w="960" w:type="dxa"/>
            <w:tcBorders>
              <w:top w:val="single" w:sz="8" w:space="0" w:color="576A79"/>
              <w:left w:val="nil"/>
              <w:bottom w:val="nil"/>
              <w:right w:val="single" w:sz="8" w:space="0" w:color="576A79"/>
            </w:tcBorders>
            <w:shd w:val="clear" w:color="auto" w:fill="auto"/>
            <w:vAlign w:val="center"/>
            <w:hideMark/>
          </w:tcPr>
          <w:p w14:paraId="6EC50264" w14:textId="77777777" w:rsidR="00100714" w:rsidRPr="001E0E4B" w:rsidRDefault="00100714" w:rsidP="00C5328D">
            <w:pPr>
              <w:jc w:val="center"/>
              <w:rPr>
                <w:rFonts w:cs="Arial"/>
                <w:sz w:val="16"/>
              </w:rPr>
            </w:pPr>
            <w:r w:rsidRPr="001E0E4B">
              <w:rPr>
                <w:rFonts w:cs="Arial"/>
                <w:sz w:val="16"/>
              </w:rPr>
              <w:t> </w:t>
            </w:r>
          </w:p>
        </w:tc>
      </w:tr>
      <w:tr w:rsidR="00100714" w:rsidRPr="00AA61A7" w14:paraId="74862014" w14:textId="77777777" w:rsidTr="00C5328D">
        <w:trPr>
          <w:trHeight w:val="270"/>
          <w:jc w:val="center"/>
        </w:trPr>
        <w:tc>
          <w:tcPr>
            <w:tcW w:w="4800" w:type="dxa"/>
            <w:tcBorders>
              <w:top w:val="single" w:sz="8" w:space="0" w:color="576A79"/>
              <w:left w:val="single" w:sz="8" w:space="0" w:color="576A79"/>
              <w:bottom w:val="nil"/>
              <w:right w:val="single" w:sz="8" w:space="0" w:color="576A79"/>
            </w:tcBorders>
            <w:shd w:val="clear" w:color="auto" w:fill="auto"/>
            <w:vAlign w:val="center"/>
            <w:hideMark/>
          </w:tcPr>
          <w:p w14:paraId="052FAD55" w14:textId="77777777" w:rsidR="00100714" w:rsidRPr="001E0E4B" w:rsidRDefault="00100714" w:rsidP="00C5328D">
            <w:pPr>
              <w:rPr>
                <w:rFonts w:cs="Arial"/>
                <w:sz w:val="16"/>
              </w:rPr>
            </w:pPr>
            <w:r w:rsidRPr="001E0E4B">
              <w:rPr>
                <w:rFonts w:cs="Arial"/>
                <w:sz w:val="16"/>
              </w:rPr>
              <w:t>Home Phone</w:t>
            </w:r>
          </w:p>
        </w:tc>
        <w:tc>
          <w:tcPr>
            <w:tcW w:w="960" w:type="dxa"/>
            <w:tcBorders>
              <w:top w:val="single" w:sz="8" w:space="0" w:color="576A79"/>
              <w:left w:val="nil"/>
              <w:bottom w:val="nil"/>
              <w:right w:val="single" w:sz="8" w:space="0" w:color="576A79"/>
            </w:tcBorders>
            <w:shd w:val="clear" w:color="auto" w:fill="auto"/>
            <w:vAlign w:val="center"/>
            <w:hideMark/>
          </w:tcPr>
          <w:p w14:paraId="1119447D" w14:textId="77777777" w:rsidR="00100714" w:rsidRPr="001E0E4B" w:rsidRDefault="00100714" w:rsidP="00C5328D">
            <w:pPr>
              <w:jc w:val="center"/>
              <w:rPr>
                <w:rFonts w:cs="Arial"/>
                <w:sz w:val="16"/>
              </w:rPr>
            </w:pPr>
            <w:r w:rsidRPr="001E0E4B">
              <w:rPr>
                <w:rFonts w:cs="Arial"/>
                <w:sz w:val="16"/>
              </w:rPr>
              <w:t> </w:t>
            </w:r>
          </w:p>
        </w:tc>
        <w:tc>
          <w:tcPr>
            <w:tcW w:w="960" w:type="dxa"/>
            <w:tcBorders>
              <w:top w:val="single" w:sz="8" w:space="0" w:color="576A79"/>
              <w:left w:val="nil"/>
              <w:bottom w:val="nil"/>
              <w:right w:val="single" w:sz="8" w:space="0" w:color="576A79"/>
            </w:tcBorders>
            <w:shd w:val="clear" w:color="auto" w:fill="auto"/>
            <w:vAlign w:val="center"/>
            <w:hideMark/>
          </w:tcPr>
          <w:p w14:paraId="11652224" w14:textId="77777777" w:rsidR="00100714" w:rsidRPr="001E0E4B" w:rsidRDefault="00100714" w:rsidP="00C5328D">
            <w:pPr>
              <w:jc w:val="center"/>
              <w:rPr>
                <w:rFonts w:cs="Arial"/>
                <w:sz w:val="16"/>
              </w:rPr>
            </w:pPr>
            <w:r w:rsidRPr="001E0E4B">
              <w:rPr>
                <w:rFonts w:cs="Arial"/>
                <w:sz w:val="16"/>
              </w:rPr>
              <w:t> </w:t>
            </w:r>
          </w:p>
        </w:tc>
        <w:tc>
          <w:tcPr>
            <w:tcW w:w="960" w:type="dxa"/>
            <w:tcBorders>
              <w:top w:val="single" w:sz="8" w:space="0" w:color="576A79"/>
              <w:left w:val="nil"/>
              <w:bottom w:val="nil"/>
              <w:right w:val="single" w:sz="8" w:space="0" w:color="576A79"/>
            </w:tcBorders>
            <w:shd w:val="clear" w:color="auto" w:fill="auto"/>
            <w:vAlign w:val="center"/>
            <w:hideMark/>
          </w:tcPr>
          <w:p w14:paraId="6FDB716D" w14:textId="77777777" w:rsidR="00100714" w:rsidRPr="001E0E4B" w:rsidRDefault="00100714" w:rsidP="00C5328D">
            <w:pPr>
              <w:jc w:val="center"/>
              <w:rPr>
                <w:rFonts w:cs="Arial"/>
                <w:sz w:val="16"/>
              </w:rPr>
            </w:pPr>
            <w:r w:rsidRPr="001E0E4B">
              <w:rPr>
                <w:rFonts w:cs="Arial"/>
                <w:sz w:val="16"/>
              </w:rPr>
              <w:t> </w:t>
            </w:r>
          </w:p>
        </w:tc>
        <w:tc>
          <w:tcPr>
            <w:tcW w:w="960" w:type="dxa"/>
            <w:tcBorders>
              <w:top w:val="single" w:sz="8" w:space="0" w:color="576A79"/>
              <w:left w:val="nil"/>
              <w:bottom w:val="nil"/>
              <w:right w:val="single" w:sz="8" w:space="0" w:color="576A79"/>
            </w:tcBorders>
            <w:shd w:val="clear" w:color="auto" w:fill="auto"/>
            <w:vAlign w:val="center"/>
            <w:hideMark/>
          </w:tcPr>
          <w:p w14:paraId="509B6532" w14:textId="77777777" w:rsidR="00100714" w:rsidRPr="001E0E4B" w:rsidRDefault="00100714" w:rsidP="00C5328D">
            <w:pPr>
              <w:jc w:val="center"/>
              <w:rPr>
                <w:rFonts w:cs="Arial"/>
                <w:sz w:val="16"/>
              </w:rPr>
            </w:pPr>
            <w:r w:rsidRPr="001E0E4B">
              <w:rPr>
                <w:rFonts w:cs="Arial"/>
                <w:sz w:val="16"/>
              </w:rPr>
              <w:t> </w:t>
            </w:r>
          </w:p>
        </w:tc>
      </w:tr>
      <w:tr w:rsidR="00100714" w:rsidRPr="00AA61A7" w14:paraId="0FF897A8" w14:textId="77777777" w:rsidTr="00C5328D">
        <w:trPr>
          <w:trHeight w:val="270"/>
          <w:jc w:val="center"/>
        </w:trPr>
        <w:tc>
          <w:tcPr>
            <w:tcW w:w="4800" w:type="dxa"/>
            <w:tcBorders>
              <w:top w:val="single" w:sz="8" w:space="0" w:color="576A79"/>
              <w:left w:val="single" w:sz="8" w:space="0" w:color="576A79"/>
              <w:bottom w:val="nil"/>
              <w:right w:val="single" w:sz="8" w:space="0" w:color="576A79"/>
            </w:tcBorders>
            <w:shd w:val="clear" w:color="auto" w:fill="auto"/>
            <w:vAlign w:val="center"/>
            <w:hideMark/>
          </w:tcPr>
          <w:p w14:paraId="58899534" w14:textId="77777777" w:rsidR="00100714" w:rsidRPr="001E0E4B" w:rsidRDefault="00100714" w:rsidP="00C5328D">
            <w:pPr>
              <w:rPr>
                <w:rFonts w:cs="Arial"/>
                <w:sz w:val="16"/>
              </w:rPr>
            </w:pPr>
            <w:r w:rsidRPr="001E0E4B">
              <w:rPr>
                <w:rFonts w:cs="Arial"/>
                <w:sz w:val="16"/>
              </w:rPr>
              <w:t>Cell Phone</w:t>
            </w:r>
          </w:p>
        </w:tc>
        <w:tc>
          <w:tcPr>
            <w:tcW w:w="960" w:type="dxa"/>
            <w:tcBorders>
              <w:top w:val="single" w:sz="8" w:space="0" w:color="576A79"/>
              <w:left w:val="nil"/>
              <w:bottom w:val="nil"/>
              <w:right w:val="single" w:sz="8" w:space="0" w:color="576A79"/>
            </w:tcBorders>
            <w:shd w:val="clear" w:color="auto" w:fill="auto"/>
            <w:vAlign w:val="center"/>
            <w:hideMark/>
          </w:tcPr>
          <w:p w14:paraId="312DC222" w14:textId="77777777" w:rsidR="00100714" w:rsidRPr="001E0E4B" w:rsidRDefault="00100714" w:rsidP="00C5328D">
            <w:pPr>
              <w:jc w:val="center"/>
              <w:rPr>
                <w:rFonts w:cs="Arial"/>
                <w:sz w:val="16"/>
              </w:rPr>
            </w:pPr>
            <w:r w:rsidRPr="001E0E4B">
              <w:rPr>
                <w:rFonts w:cs="Arial"/>
                <w:sz w:val="16"/>
              </w:rPr>
              <w:t> </w:t>
            </w:r>
          </w:p>
        </w:tc>
        <w:tc>
          <w:tcPr>
            <w:tcW w:w="960" w:type="dxa"/>
            <w:tcBorders>
              <w:top w:val="single" w:sz="8" w:space="0" w:color="576A79"/>
              <w:left w:val="nil"/>
              <w:bottom w:val="nil"/>
              <w:right w:val="single" w:sz="8" w:space="0" w:color="576A79"/>
            </w:tcBorders>
            <w:shd w:val="clear" w:color="auto" w:fill="auto"/>
            <w:vAlign w:val="center"/>
            <w:hideMark/>
          </w:tcPr>
          <w:p w14:paraId="437D6ED0" w14:textId="77777777" w:rsidR="00100714" w:rsidRPr="001E0E4B" w:rsidRDefault="00100714" w:rsidP="00C5328D">
            <w:pPr>
              <w:jc w:val="center"/>
              <w:rPr>
                <w:rFonts w:cs="Arial"/>
                <w:sz w:val="16"/>
              </w:rPr>
            </w:pPr>
            <w:r w:rsidRPr="001E0E4B">
              <w:rPr>
                <w:rFonts w:cs="Arial"/>
                <w:sz w:val="16"/>
              </w:rPr>
              <w:t> </w:t>
            </w:r>
          </w:p>
        </w:tc>
        <w:tc>
          <w:tcPr>
            <w:tcW w:w="960" w:type="dxa"/>
            <w:tcBorders>
              <w:top w:val="single" w:sz="8" w:space="0" w:color="576A79"/>
              <w:left w:val="nil"/>
              <w:bottom w:val="nil"/>
              <w:right w:val="single" w:sz="8" w:space="0" w:color="576A79"/>
            </w:tcBorders>
            <w:shd w:val="clear" w:color="auto" w:fill="auto"/>
            <w:vAlign w:val="center"/>
            <w:hideMark/>
          </w:tcPr>
          <w:p w14:paraId="3E1100F2" w14:textId="77777777" w:rsidR="00100714" w:rsidRPr="001E0E4B" w:rsidRDefault="00100714" w:rsidP="00C5328D">
            <w:pPr>
              <w:jc w:val="center"/>
              <w:rPr>
                <w:rFonts w:cs="Arial"/>
                <w:sz w:val="16"/>
              </w:rPr>
            </w:pPr>
            <w:r w:rsidRPr="001E0E4B">
              <w:rPr>
                <w:rFonts w:cs="Arial"/>
                <w:sz w:val="16"/>
              </w:rPr>
              <w:t> </w:t>
            </w:r>
          </w:p>
        </w:tc>
        <w:tc>
          <w:tcPr>
            <w:tcW w:w="960" w:type="dxa"/>
            <w:tcBorders>
              <w:top w:val="single" w:sz="8" w:space="0" w:color="576A79"/>
              <w:left w:val="nil"/>
              <w:bottom w:val="nil"/>
              <w:right w:val="single" w:sz="8" w:space="0" w:color="576A79"/>
            </w:tcBorders>
            <w:shd w:val="clear" w:color="auto" w:fill="auto"/>
            <w:vAlign w:val="center"/>
            <w:hideMark/>
          </w:tcPr>
          <w:p w14:paraId="2D5E2685" w14:textId="77777777" w:rsidR="00100714" w:rsidRPr="001E0E4B" w:rsidRDefault="00100714" w:rsidP="00C5328D">
            <w:pPr>
              <w:jc w:val="center"/>
              <w:rPr>
                <w:rFonts w:cs="Arial"/>
                <w:sz w:val="16"/>
              </w:rPr>
            </w:pPr>
            <w:r w:rsidRPr="001E0E4B">
              <w:rPr>
                <w:rFonts w:cs="Arial"/>
                <w:sz w:val="16"/>
              </w:rPr>
              <w:t> </w:t>
            </w:r>
          </w:p>
        </w:tc>
      </w:tr>
      <w:tr w:rsidR="00100714" w:rsidRPr="00AA61A7" w14:paraId="3581353E" w14:textId="77777777" w:rsidTr="00C5328D">
        <w:trPr>
          <w:trHeight w:val="270"/>
          <w:jc w:val="center"/>
        </w:trPr>
        <w:tc>
          <w:tcPr>
            <w:tcW w:w="4800" w:type="dxa"/>
            <w:tcBorders>
              <w:top w:val="single" w:sz="8" w:space="0" w:color="576A79"/>
              <w:left w:val="single" w:sz="8" w:space="0" w:color="576A79"/>
              <w:bottom w:val="nil"/>
              <w:right w:val="single" w:sz="8" w:space="0" w:color="576A79"/>
            </w:tcBorders>
            <w:shd w:val="clear" w:color="auto" w:fill="auto"/>
            <w:vAlign w:val="center"/>
            <w:hideMark/>
          </w:tcPr>
          <w:p w14:paraId="4EDECB9E" w14:textId="77777777" w:rsidR="00100714" w:rsidRPr="001E0E4B" w:rsidRDefault="00100714" w:rsidP="00C5328D">
            <w:pPr>
              <w:rPr>
                <w:rFonts w:cs="Arial"/>
                <w:sz w:val="16"/>
              </w:rPr>
            </w:pPr>
            <w:r w:rsidRPr="001E0E4B">
              <w:rPr>
                <w:rFonts w:cs="Arial"/>
                <w:sz w:val="16"/>
              </w:rPr>
              <w:t>Work Phone</w:t>
            </w:r>
          </w:p>
        </w:tc>
        <w:tc>
          <w:tcPr>
            <w:tcW w:w="960" w:type="dxa"/>
            <w:tcBorders>
              <w:top w:val="single" w:sz="8" w:space="0" w:color="576A79"/>
              <w:left w:val="nil"/>
              <w:bottom w:val="nil"/>
              <w:right w:val="single" w:sz="8" w:space="0" w:color="576A79"/>
            </w:tcBorders>
            <w:shd w:val="clear" w:color="auto" w:fill="auto"/>
            <w:vAlign w:val="center"/>
            <w:hideMark/>
          </w:tcPr>
          <w:p w14:paraId="54364018" w14:textId="77777777" w:rsidR="00100714" w:rsidRPr="001E0E4B" w:rsidRDefault="00100714" w:rsidP="00C5328D">
            <w:pPr>
              <w:jc w:val="center"/>
              <w:rPr>
                <w:rFonts w:cs="Arial"/>
                <w:sz w:val="16"/>
              </w:rPr>
            </w:pPr>
            <w:r w:rsidRPr="001E0E4B">
              <w:rPr>
                <w:rFonts w:cs="Arial"/>
                <w:sz w:val="16"/>
              </w:rPr>
              <w:t> </w:t>
            </w:r>
          </w:p>
        </w:tc>
        <w:tc>
          <w:tcPr>
            <w:tcW w:w="960" w:type="dxa"/>
            <w:tcBorders>
              <w:top w:val="single" w:sz="8" w:space="0" w:color="576A79"/>
              <w:left w:val="nil"/>
              <w:bottom w:val="nil"/>
              <w:right w:val="single" w:sz="8" w:space="0" w:color="576A79"/>
            </w:tcBorders>
            <w:shd w:val="clear" w:color="auto" w:fill="auto"/>
            <w:vAlign w:val="center"/>
            <w:hideMark/>
          </w:tcPr>
          <w:p w14:paraId="4045AE70" w14:textId="77777777" w:rsidR="00100714" w:rsidRPr="001E0E4B" w:rsidRDefault="00100714" w:rsidP="00C5328D">
            <w:pPr>
              <w:jc w:val="center"/>
              <w:rPr>
                <w:rFonts w:cs="Arial"/>
                <w:sz w:val="16"/>
              </w:rPr>
            </w:pPr>
            <w:r w:rsidRPr="001E0E4B">
              <w:rPr>
                <w:rFonts w:cs="Arial"/>
                <w:sz w:val="16"/>
              </w:rPr>
              <w:t> </w:t>
            </w:r>
          </w:p>
        </w:tc>
        <w:tc>
          <w:tcPr>
            <w:tcW w:w="960" w:type="dxa"/>
            <w:tcBorders>
              <w:top w:val="single" w:sz="8" w:space="0" w:color="576A79"/>
              <w:left w:val="nil"/>
              <w:bottom w:val="nil"/>
              <w:right w:val="single" w:sz="8" w:space="0" w:color="576A79"/>
            </w:tcBorders>
            <w:shd w:val="clear" w:color="auto" w:fill="auto"/>
            <w:vAlign w:val="center"/>
            <w:hideMark/>
          </w:tcPr>
          <w:p w14:paraId="4C41D0BC" w14:textId="77777777" w:rsidR="00100714" w:rsidRPr="001E0E4B" w:rsidRDefault="00100714" w:rsidP="00C5328D">
            <w:pPr>
              <w:jc w:val="center"/>
              <w:rPr>
                <w:rFonts w:cs="Arial"/>
                <w:sz w:val="16"/>
              </w:rPr>
            </w:pPr>
            <w:r w:rsidRPr="001E0E4B">
              <w:rPr>
                <w:rFonts w:cs="Arial"/>
                <w:sz w:val="16"/>
              </w:rPr>
              <w:t> </w:t>
            </w:r>
          </w:p>
        </w:tc>
        <w:tc>
          <w:tcPr>
            <w:tcW w:w="960" w:type="dxa"/>
            <w:tcBorders>
              <w:top w:val="single" w:sz="8" w:space="0" w:color="576A79"/>
              <w:left w:val="nil"/>
              <w:bottom w:val="nil"/>
              <w:right w:val="single" w:sz="8" w:space="0" w:color="576A79"/>
            </w:tcBorders>
            <w:shd w:val="clear" w:color="auto" w:fill="auto"/>
            <w:vAlign w:val="center"/>
            <w:hideMark/>
          </w:tcPr>
          <w:p w14:paraId="13F1922B" w14:textId="77777777" w:rsidR="00100714" w:rsidRPr="001E0E4B" w:rsidRDefault="00100714" w:rsidP="00C5328D">
            <w:pPr>
              <w:jc w:val="center"/>
              <w:rPr>
                <w:rFonts w:cs="Arial"/>
                <w:sz w:val="16"/>
              </w:rPr>
            </w:pPr>
            <w:r w:rsidRPr="001E0E4B">
              <w:rPr>
                <w:rFonts w:cs="Arial"/>
                <w:sz w:val="16"/>
              </w:rPr>
              <w:t> </w:t>
            </w:r>
          </w:p>
        </w:tc>
      </w:tr>
      <w:tr w:rsidR="00100714" w:rsidRPr="00AA61A7" w14:paraId="2C577E5B" w14:textId="77777777" w:rsidTr="00C5328D">
        <w:trPr>
          <w:trHeight w:val="270"/>
          <w:jc w:val="center"/>
        </w:trPr>
        <w:tc>
          <w:tcPr>
            <w:tcW w:w="4800" w:type="dxa"/>
            <w:tcBorders>
              <w:top w:val="single" w:sz="8" w:space="0" w:color="576A79"/>
              <w:left w:val="single" w:sz="8" w:space="0" w:color="576A79"/>
              <w:bottom w:val="nil"/>
              <w:right w:val="single" w:sz="8" w:space="0" w:color="576A79"/>
            </w:tcBorders>
            <w:shd w:val="clear" w:color="auto" w:fill="auto"/>
            <w:vAlign w:val="center"/>
            <w:hideMark/>
          </w:tcPr>
          <w:p w14:paraId="38E45926" w14:textId="77777777" w:rsidR="00100714" w:rsidRPr="001E0E4B" w:rsidRDefault="00100714" w:rsidP="00C5328D">
            <w:pPr>
              <w:rPr>
                <w:rFonts w:cs="Arial"/>
                <w:sz w:val="16"/>
              </w:rPr>
            </w:pPr>
            <w:r w:rsidRPr="001E0E4B">
              <w:rPr>
                <w:rFonts w:cs="Arial"/>
                <w:sz w:val="16"/>
              </w:rPr>
              <w:t>Email Address</w:t>
            </w:r>
          </w:p>
        </w:tc>
        <w:tc>
          <w:tcPr>
            <w:tcW w:w="960" w:type="dxa"/>
            <w:tcBorders>
              <w:top w:val="single" w:sz="8" w:space="0" w:color="576A79"/>
              <w:left w:val="nil"/>
              <w:bottom w:val="nil"/>
              <w:right w:val="single" w:sz="8" w:space="0" w:color="576A79"/>
            </w:tcBorders>
            <w:shd w:val="clear" w:color="auto" w:fill="auto"/>
            <w:vAlign w:val="center"/>
            <w:hideMark/>
          </w:tcPr>
          <w:p w14:paraId="2B3CE78A" w14:textId="77777777" w:rsidR="00100714" w:rsidRPr="001E0E4B" w:rsidRDefault="00100714" w:rsidP="00C5328D">
            <w:pPr>
              <w:jc w:val="center"/>
              <w:rPr>
                <w:rFonts w:cs="Arial"/>
                <w:sz w:val="16"/>
              </w:rPr>
            </w:pPr>
            <w:r w:rsidRPr="001E0E4B">
              <w:rPr>
                <w:rFonts w:cs="Arial"/>
                <w:sz w:val="16"/>
              </w:rPr>
              <w:t> </w:t>
            </w:r>
          </w:p>
        </w:tc>
        <w:tc>
          <w:tcPr>
            <w:tcW w:w="960" w:type="dxa"/>
            <w:tcBorders>
              <w:top w:val="single" w:sz="8" w:space="0" w:color="576A79"/>
              <w:left w:val="nil"/>
              <w:bottom w:val="nil"/>
              <w:right w:val="single" w:sz="8" w:space="0" w:color="576A79"/>
            </w:tcBorders>
            <w:shd w:val="clear" w:color="auto" w:fill="auto"/>
            <w:vAlign w:val="center"/>
            <w:hideMark/>
          </w:tcPr>
          <w:p w14:paraId="5A8B5FB7" w14:textId="77777777" w:rsidR="00100714" w:rsidRPr="001E0E4B" w:rsidRDefault="00100714" w:rsidP="00C5328D">
            <w:pPr>
              <w:jc w:val="center"/>
              <w:rPr>
                <w:rFonts w:cs="Arial"/>
                <w:sz w:val="16"/>
              </w:rPr>
            </w:pPr>
            <w:r w:rsidRPr="001E0E4B">
              <w:rPr>
                <w:rFonts w:cs="Arial"/>
                <w:sz w:val="16"/>
              </w:rPr>
              <w:t> </w:t>
            </w:r>
          </w:p>
        </w:tc>
        <w:tc>
          <w:tcPr>
            <w:tcW w:w="960" w:type="dxa"/>
            <w:tcBorders>
              <w:top w:val="single" w:sz="8" w:space="0" w:color="576A79"/>
              <w:left w:val="nil"/>
              <w:bottom w:val="nil"/>
              <w:right w:val="single" w:sz="8" w:space="0" w:color="576A79"/>
            </w:tcBorders>
            <w:shd w:val="clear" w:color="auto" w:fill="auto"/>
            <w:vAlign w:val="center"/>
            <w:hideMark/>
          </w:tcPr>
          <w:p w14:paraId="2FE3CD5E" w14:textId="77777777" w:rsidR="00100714" w:rsidRPr="001E0E4B" w:rsidRDefault="00100714" w:rsidP="00C5328D">
            <w:pPr>
              <w:jc w:val="center"/>
              <w:rPr>
                <w:rFonts w:cs="Arial"/>
                <w:sz w:val="16"/>
              </w:rPr>
            </w:pPr>
            <w:r w:rsidRPr="001E0E4B">
              <w:rPr>
                <w:rFonts w:cs="Arial"/>
                <w:sz w:val="16"/>
              </w:rPr>
              <w:t> </w:t>
            </w:r>
          </w:p>
        </w:tc>
        <w:tc>
          <w:tcPr>
            <w:tcW w:w="960" w:type="dxa"/>
            <w:tcBorders>
              <w:top w:val="single" w:sz="8" w:space="0" w:color="576A79"/>
              <w:left w:val="nil"/>
              <w:bottom w:val="nil"/>
              <w:right w:val="single" w:sz="8" w:space="0" w:color="576A79"/>
            </w:tcBorders>
            <w:shd w:val="clear" w:color="auto" w:fill="auto"/>
            <w:vAlign w:val="center"/>
            <w:hideMark/>
          </w:tcPr>
          <w:p w14:paraId="514A597A" w14:textId="77777777" w:rsidR="00100714" w:rsidRPr="001E0E4B" w:rsidRDefault="00100714" w:rsidP="00C5328D">
            <w:pPr>
              <w:jc w:val="center"/>
              <w:rPr>
                <w:rFonts w:cs="Arial"/>
                <w:sz w:val="16"/>
              </w:rPr>
            </w:pPr>
            <w:r w:rsidRPr="001E0E4B">
              <w:rPr>
                <w:rFonts w:cs="Arial"/>
                <w:sz w:val="16"/>
              </w:rPr>
              <w:t> </w:t>
            </w:r>
          </w:p>
        </w:tc>
      </w:tr>
      <w:tr w:rsidR="00100714" w:rsidRPr="00AA61A7" w14:paraId="4D440A14" w14:textId="77777777" w:rsidTr="00C5328D">
        <w:trPr>
          <w:trHeight w:val="270"/>
          <w:jc w:val="center"/>
        </w:trPr>
        <w:tc>
          <w:tcPr>
            <w:tcW w:w="4800" w:type="dxa"/>
            <w:tcBorders>
              <w:top w:val="single" w:sz="8" w:space="0" w:color="576A79"/>
              <w:left w:val="single" w:sz="8" w:space="0" w:color="576A79"/>
              <w:bottom w:val="nil"/>
              <w:right w:val="single" w:sz="8" w:space="0" w:color="576A79"/>
            </w:tcBorders>
            <w:shd w:val="clear" w:color="auto" w:fill="auto"/>
            <w:vAlign w:val="center"/>
            <w:hideMark/>
          </w:tcPr>
          <w:p w14:paraId="33972527" w14:textId="77777777" w:rsidR="00100714" w:rsidRPr="001E0E4B" w:rsidRDefault="00100714" w:rsidP="00C5328D">
            <w:pPr>
              <w:rPr>
                <w:rFonts w:cs="Arial"/>
                <w:sz w:val="16"/>
              </w:rPr>
            </w:pPr>
            <w:r w:rsidRPr="001E0E4B">
              <w:rPr>
                <w:rFonts w:cs="Arial"/>
                <w:sz w:val="16"/>
              </w:rPr>
              <w:t>Birth Date</w:t>
            </w:r>
          </w:p>
        </w:tc>
        <w:tc>
          <w:tcPr>
            <w:tcW w:w="960" w:type="dxa"/>
            <w:tcBorders>
              <w:top w:val="single" w:sz="8" w:space="0" w:color="576A79"/>
              <w:left w:val="nil"/>
              <w:bottom w:val="nil"/>
              <w:right w:val="single" w:sz="8" w:space="0" w:color="576A79"/>
            </w:tcBorders>
            <w:shd w:val="clear" w:color="auto" w:fill="auto"/>
            <w:vAlign w:val="center"/>
            <w:hideMark/>
          </w:tcPr>
          <w:p w14:paraId="48791692" w14:textId="77777777" w:rsidR="00100714" w:rsidRPr="001E0E4B" w:rsidRDefault="00100714" w:rsidP="00C5328D">
            <w:pPr>
              <w:jc w:val="center"/>
              <w:rPr>
                <w:rFonts w:cs="Arial"/>
                <w:sz w:val="16"/>
              </w:rPr>
            </w:pPr>
            <w:r w:rsidRPr="001E0E4B">
              <w:rPr>
                <w:rFonts w:cs="Arial"/>
                <w:sz w:val="16"/>
              </w:rPr>
              <w:t> </w:t>
            </w:r>
          </w:p>
        </w:tc>
        <w:tc>
          <w:tcPr>
            <w:tcW w:w="960" w:type="dxa"/>
            <w:tcBorders>
              <w:top w:val="single" w:sz="8" w:space="0" w:color="576A79"/>
              <w:left w:val="nil"/>
              <w:bottom w:val="nil"/>
              <w:right w:val="single" w:sz="8" w:space="0" w:color="576A79"/>
            </w:tcBorders>
            <w:shd w:val="clear" w:color="auto" w:fill="auto"/>
            <w:vAlign w:val="center"/>
            <w:hideMark/>
          </w:tcPr>
          <w:p w14:paraId="6863AADD" w14:textId="77777777" w:rsidR="00100714" w:rsidRPr="001E0E4B" w:rsidRDefault="00100714" w:rsidP="00C5328D">
            <w:pPr>
              <w:jc w:val="center"/>
              <w:rPr>
                <w:rFonts w:cs="Arial"/>
                <w:sz w:val="16"/>
              </w:rPr>
            </w:pPr>
            <w:r w:rsidRPr="001E0E4B">
              <w:rPr>
                <w:rFonts w:cs="Arial"/>
                <w:sz w:val="16"/>
              </w:rPr>
              <w:t> </w:t>
            </w:r>
          </w:p>
        </w:tc>
        <w:tc>
          <w:tcPr>
            <w:tcW w:w="960" w:type="dxa"/>
            <w:tcBorders>
              <w:top w:val="single" w:sz="8" w:space="0" w:color="576A79"/>
              <w:left w:val="nil"/>
              <w:bottom w:val="nil"/>
              <w:right w:val="single" w:sz="8" w:space="0" w:color="576A79"/>
            </w:tcBorders>
            <w:shd w:val="clear" w:color="auto" w:fill="auto"/>
            <w:vAlign w:val="center"/>
            <w:hideMark/>
          </w:tcPr>
          <w:p w14:paraId="529ED998" w14:textId="77777777" w:rsidR="00100714" w:rsidRPr="001E0E4B" w:rsidRDefault="00100714" w:rsidP="00C5328D">
            <w:pPr>
              <w:jc w:val="center"/>
              <w:rPr>
                <w:rFonts w:cs="Arial"/>
                <w:sz w:val="16"/>
              </w:rPr>
            </w:pPr>
            <w:r w:rsidRPr="001E0E4B">
              <w:rPr>
                <w:rFonts w:cs="Arial"/>
                <w:sz w:val="16"/>
              </w:rPr>
              <w:t> </w:t>
            </w:r>
          </w:p>
        </w:tc>
        <w:tc>
          <w:tcPr>
            <w:tcW w:w="960" w:type="dxa"/>
            <w:tcBorders>
              <w:top w:val="single" w:sz="8" w:space="0" w:color="576A79"/>
              <w:left w:val="nil"/>
              <w:bottom w:val="nil"/>
              <w:right w:val="single" w:sz="8" w:space="0" w:color="576A79"/>
            </w:tcBorders>
            <w:shd w:val="clear" w:color="auto" w:fill="auto"/>
            <w:vAlign w:val="center"/>
            <w:hideMark/>
          </w:tcPr>
          <w:p w14:paraId="330E78FB" w14:textId="77777777" w:rsidR="00100714" w:rsidRPr="001E0E4B" w:rsidRDefault="00100714" w:rsidP="00C5328D">
            <w:pPr>
              <w:jc w:val="center"/>
              <w:rPr>
                <w:rFonts w:cs="Arial"/>
                <w:sz w:val="16"/>
              </w:rPr>
            </w:pPr>
            <w:r w:rsidRPr="001E0E4B">
              <w:rPr>
                <w:rFonts w:cs="Arial"/>
                <w:sz w:val="16"/>
              </w:rPr>
              <w:t> </w:t>
            </w:r>
          </w:p>
        </w:tc>
      </w:tr>
      <w:tr w:rsidR="00100714" w:rsidRPr="00AA61A7" w14:paraId="5E71D5A3" w14:textId="77777777" w:rsidTr="00C5328D">
        <w:trPr>
          <w:trHeight w:val="270"/>
          <w:jc w:val="center"/>
        </w:trPr>
        <w:tc>
          <w:tcPr>
            <w:tcW w:w="4800" w:type="dxa"/>
            <w:tcBorders>
              <w:top w:val="single" w:sz="8" w:space="0" w:color="576A79"/>
              <w:left w:val="single" w:sz="8" w:space="0" w:color="576A79"/>
              <w:bottom w:val="nil"/>
              <w:right w:val="single" w:sz="8" w:space="0" w:color="576A79"/>
            </w:tcBorders>
            <w:shd w:val="clear" w:color="auto" w:fill="auto"/>
            <w:vAlign w:val="center"/>
            <w:hideMark/>
          </w:tcPr>
          <w:p w14:paraId="46437363" w14:textId="77777777" w:rsidR="00100714" w:rsidRPr="001E0E4B" w:rsidRDefault="00100714" w:rsidP="00C5328D">
            <w:pPr>
              <w:rPr>
                <w:rFonts w:cs="Arial"/>
                <w:sz w:val="16"/>
              </w:rPr>
            </w:pPr>
            <w:r w:rsidRPr="001E0E4B">
              <w:rPr>
                <w:rFonts w:cs="Arial"/>
                <w:sz w:val="16"/>
              </w:rPr>
              <w:t>Death Date</w:t>
            </w:r>
          </w:p>
        </w:tc>
        <w:tc>
          <w:tcPr>
            <w:tcW w:w="960" w:type="dxa"/>
            <w:tcBorders>
              <w:top w:val="single" w:sz="8" w:space="0" w:color="576A79"/>
              <w:left w:val="nil"/>
              <w:bottom w:val="nil"/>
              <w:right w:val="single" w:sz="8" w:space="0" w:color="576A79"/>
            </w:tcBorders>
            <w:shd w:val="clear" w:color="auto" w:fill="auto"/>
            <w:vAlign w:val="center"/>
            <w:hideMark/>
          </w:tcPr>
          <w:p w14:paraId="24AE79CE" w14:textId="77777777" w:rsidR="00100714" w:rsidRPr="001E0E4B" w:rsidRDefault="00100714" w:rsidP="00C5328D">
            <w:pPr>
              <w:jc w:val="center"/>
              <w:rPr>
                <w:rFonts w:cs="Arial"/>
                <w:sz w:val="16"/>
              </w:rPr>
            </w:pPr>
            <w:r w:rsidRPr="001E0E4B">
              <w:rPr>
                <w:rFonts w:cs="Arial"/>
                <w:sz w:val="16"/>
              </w:rPr>
              <w:t> </w:t>
            </w:r>
          </w:p>
        </w:tc>
        <w:tc>
          <w:tcPr>
            <w:tcW w:w="960" w:type="dxa"/>
            <w:tcBorders>
              <w:top w:val="single" w:sz="8" w:space="0" w:color="576A79"/>
              <w:left w:val="nil"/>
              <w:bottom w:val="nil"/>
              <w:right w:val="single" w:sz="8" w:space="0" w:color="576A79"/>
            </w:tcBorders>
            <w:shd w:val="clear" w:color="auto" w:fill="auto"/>
            <w:vAlign w:val="center"/>
            <w:hideMark/>
          </w:tcPr>
          <w:p w14:paraId="54838955" w14:textId="77777777" w:rsidR="00100714" w:rsidRPr="001E0E4B" w:rsidRDefault="00100714" w:rsidP="00C5328D">
            <w:pPr>
              <w:jc w:val="center"/>
              <w:rPr>
                <w:rFonts w:cs="Arial"/>
                <w:sz w:val="16"/>
              </w:rPr>
            </w:pPr>
            <w:r w:rsidRPr="001E0E4B">
              <w:rPr>
                <w:rFonts w:cs="Arial"/>
                <w:sz w:val="16"/>
              </w:rPr>
              <w:t> </w:t>
            </w:r>
          </w:p>
        </w:tc>
        <w:tc>
          <w:tcPr>
            <w:tcW w:w="960" w:type="dxa"/>
            <w:tcBorders>
              <w:top w:val="single" w:sz="8" w:space="0" w:color="576A79"/>
              <w:left w:val="nil"/>
              <w:bottom w:val="nil"/>
              <w:right w:val="single" w:sz="8" w:space="0" w:color="576A79"/>
            </w:tcBorders>
            <w:shd w:val="clear" w:color="auto" w:fill="auto"/>
            <w:vAlign w:val="center"/>
            <w:hideMark/>
          </w:tcPr>
          <w:p w14:paraId="5538763E" w14:textId="77777777" w:rsidR="00100714" w:rsidRPr="001E0E4B" w:rsidRDefault="00100714" w:rsidP="00C5328D">
            <w:pPr>
              <w:jc w:val="center"/>
              <w:rPr>
                <w:rFonts w:cs="Arial"/>
                <w:sz w:val="16"/>
              </w:rPr>
            </w:pPr>
            <w:r w:rsidRPr="001E0E4B">
              <w:rPr>
                <w:rFonts w:cs="Arial"/>
                <w:sz w:val="16"/>
              </w:rPr>
              <w:t> </w:t>
            </w:r>
          </w:p>
        </w:tc>
        <w:tc>
          <w:tcPr>
            <w:tcW w:w="960" w:type="dxa"/>
            <w:tcBorders>
              <w:top w:val="single" w:sz="8" w:space="0" w:color="576A79"/>
              <w:left w:val="nil"/>
              <w:bottom w:val="nil"/>
              <w:right w:val="single" w:sz="8" w:space="0" w:color="576A79"/>
            </w:tcBorders>
            <w:shd w:val="clear" w:color="auto" w:fill="auto"/>
            <w:vAlign w:val="center"/>
            <w:hideMark/>
          </w:tcPr>
          <w:p w14:paraId="721D05BB" w14:textId="77777777" w:rsidR="00100714" w:rsidRPr="001E0E4B" w:rsidRDefault="00100714" w:rsidP="00C5328D">
            <w:pPr>
              <w:jc w:val="center"/>
              <w:rPr>
                <w:rFonts w:cs="Arial"/>
                <w:sz w:val="16"/>
              </w:rPr>
            </w:pPr>
            <w:r w:rsidRPr="001E0E4B">
              <w:rPr>
                <w:rFonts w:cs="Arial"/>
                <w:sz w:val="16"/>
              </w:rPr>
              <w:t> </w:t>
            </w:r>
          </w:p>
        </w:tc>
      </w:tr>
      <w:tr w:rsidR="00100714" w:rsidRPr="00AA61A7" w14:paraId="37B3BA7B" w14:textId="77777777" w:rsidTr="00C5328D">
        <w:trPr>
          <w:trHeight w:val="270"/>
          <w:jc w:val="center"/>
        </w:trPr>
        <w:tc>
          <w:tcPr>
            <w:tcW w:w="4800" w:type="dxa"/>
            <w:tcBorders>
              <w:top w:val="single" w:sz="8" w:space="0" w:color="576A79"/>
              <w:left w:val="single" w:sz="8" w:space="0" w:color="576A79"/>
              <w:bottom w:val="nil"/>
              <w:right w:val="single" w:sz="8" w:space="0" w:color="576A79"/>
            </w:tcBorders>
            <w:shd w:val="clear" w:color="auto" w:fill="auto"/>
            <w:vAlign w:val="center"/>
            <w:hideMark/>
          </w:tcPr>
          <w:p w14:paraId="501DAE0C" w14:textId="77777777" w:rsidR="00100714" w:rsidRPr="001E0E4B" w:rsidRDefault="00100714" w:rsidP="00C5328D">
            <w:pPr>
              <w:rPr>
                <w:rFonts w:cs="Arial"/>
                <w:sz w:val="16"/>
              </w:rPr>
            </w:pPr>
            <w:r w:rsidRPr="001E0E4B">
              <w:rPr>
                <w:rFonts w:cs="Arial"/>
                <w:sz w:val="16"/>
              </w:rPr>
              <w:t>Gender</w:t>
            </w:r>
          </w:p>
        </w:tc>
        <w:tc>
          <w:tcPr>
            <w:tcW w:w="960" w:type="dxa"/>
            <w:tcBorders>
              <w:top w:val="single" w:sz="8" w:space="0" w:color="576A79"/>
              <w:left w:val="nil"/>
              <w:bottom w:val="nil"/>
              <w:right w:val="single" w:sz="8" w:space="0" w:color="576A79"/>
            </w:tcBorders>
            <w:shd w:val="clear" w:color="auto" w:fill="auto"/>
            <w:vAlign w:val="center"/>
            <w:hideMark/>
          </w:tcPr>
          <w:p w14:paraId="1DAAE86A" w14:textId="77777777" w:rsidR="00100714" w:rsidRPr="001E0E4B" w:rsidRDefault="00100714" w:rsidP="00C5328D">
            <w:pPr>
              <w:jc w:val="center"/>
              <w:rPr>
                <w:rFonts w:cs="Arial"/>
                <w:sz w:val="16"/>
              </w:rPr>
            </w:pPr>
            <w:r w:rsidRPr="001E0E4B">
              <w:rPr>
                <w:rFonts w:cs="Arial"/>
                <w:sz w:val="16"/>
              </w:rPr>
              <w:t> </w:t>
            </w:r>
          </w:p>
        </w:tc>
        <w:tc>
          <w:tcPr>
            <w:tcW w:w="960" w:type="dxa"/>
            <w:tcBorders>
              <w:top w:val="single" w:sz="8" w:space="0" w:color="576A79"/>
              <w:left w:val="nil"/>
              <w:bottom w:val="nil"/>
              <w:right w:val="single" w:sz="8" w:space="0" w:color="576A79"/>
            </w:tcBorders>
            <w:shd w:val="clear" w:color="auto" w:fill="auto"/>
            <w:vAlign w:val="center"/>
            <w:hideMark/>
          </w:tcPr>
          <w:p w14:paraId="40A2ED1F" w14:textId="77777777" w:rsidR="00100714" w:rsidRPr="001E0E4B" w:rsidRDefault="00100714" w:rsidP="00C5328D">
            <w:pPr>
              <w:jc w:val="center"/>
              <w:rPr>
                <w:rFonts w:cs="Arial"/>
                <w:sz w:val="16"/>
              </w:rPr>
            </w:pPr>
            <w:r w:rsidRPr="001E0E4B">
              <w:rPr>
                <w:rFonts w:cs="Arial"/>
                <w:sz w:val="16"/>
              </w:rPr>
              <w:t> </w:t>
            </w:r>
          </w:p>
        </w:tc>
        <w:tc>
          <w:tcPr>
            <w:tcW w:w="960" w:type="dxa"/>
            <w:tcBorders>
              <w:top w:val="single" w:sz="8" w:space="0" w:color="576A79"/>
              <w:left w:val="nil"/>
              <w:bottom w:val="nil"/>
              <w:right w:val="single" w:sz="8" w:space="0" w:color="576A79"/>
            </w:tcBorders>
            <w:shd w:val="clear" w:color="auto" w:fill="auto"/>
            <w:vAlign w:val="center"/>
            <w:hideMark/>
          </w:tcPr>
          <w:p w14:paraId="456F8418" w14:textId="77777777" w:rsidR="00100714" w:rsidRPr="001E0E4B" w:rsidRDefault="00100714" w:rsidP="00C5328D">
            <w:pPr>
              <w:jc w:val="center"/>
              <w:rPr>
                <w:rFonts w:cs="Arial"/>
                <w:sz w:val="16"/>
              </w:rPr>
            </w:pPr>
            <w:r w:rsidRPr="001E0E4B">
              <w:rPr>
                <w:rFonts w:cs="Arial"/>
                <w:sz w:val="16"/>
              </w:rPr>
              <w:t> </w:t>
            </w:r>
          </w:p>
        </w:tc>
        <w:tc>
          <w:tcPr>
            <w:tcW w:w="960" w:type="dxa"/>
            <w:tcBorders>
              <w:top w:val="single" w:sz="8" w:space="0" w:color="576A79"/>
              <w:left w:val="nil"/>
              <w:bottom w:val="nil"/>
              <w:right w:val="single" w:sz="8" w:space="0" w:color="576A79"/>
            </w:tcBorders>
            <w:shd w:val="clear" w:color="auto" w:fill="auto"/>
            <w:vAlign w:val="center"/>
            <w:hideMark/>
          </w:tcPr>
          <w:p w14:paraId="622B71A5" w14:textId="77777777" w:rsidR="00100714" w:rsidRPr="001E0E4B" w:rsidRDefault="00100714" w:rsidP="00C5328D">
            <w:pPr>
              <w:jc w:val="center"/>
              <w:rPr>
                <w:rFonts w:cs="Arial"/>
                <w:sz w:val="16"/>
              </w:rPr>
            </w:pPr>
            <w:r w:rsidRPr="001E0E4B">
              <w:rPr>
                <w:rFonts w:cs="Arial"/>
                <w:sz w:val="16"/>
              </w:rPr>
              <w:t> </w:t>
            </w:r>
          </w:p>
        </w:tc>
      </w:tr>
      <w:tr w:rsidR="00100714" w:rsidRPr="00AA61A7" w14:paraId="5FB5B0D4" w14:textId="77777777" w:rsidTr="00C5328D">
        <w:trPr>
          <w:trHeight w:val="270"/>
          <w:jc w:val="center"/>
        </w:trPr>
        <w:tc>
          <w:tcPr>
            <w:tcW w:w="4800" w:type="dxa"/>
            <w:tcBorders>
              <w:top w:val="single" w:sz="8" w:space="0" w:color="576A79"/>
              <w:left w:val="single" w:sz="8" w:space="0" w:color="576A79"/>
              <w:bottom w:val="nil"/>
              <w:right w:val="single" w:sz="8" w:space="0" w:color="576A79"/>
            </w:tcBorders>
            <w:shd w:val="clear" w:color="auto" w:fill="auto"/>
            <w:vAlign w:val="center"/>
            <w:hideMark/>
          </w:tcPr>
          <w:p w14:paraId="0505DDF9" w14:textId="77777777" w:rsidR="00100714" w:rsidRPr="001E0E4B" w:rsidRDefault="00100714" w:rsidP="00C5328D">
            <w:pPr>
              <w:rPr>
                <w:rFonts w:cs="Arial"/>
                <w:sz w:val="16"/>
              </w:rPr>
            </w:pPr>
            <w:r w:rsidRPr="001E0E4B">
              <w:rPr>
                <w:rFonts w:cs="Arial"/>
                <w:sz w:val="16"/>
              </w:rPr>
              <w:t>Marital Status</w:t>
            </w:r>
          </w:p>
        </w:tc>
        <w:tc>
          <w:tcPr>
            <w:tcW w:w="960" w:type="dxa"/>
            <w:tcBorders>
              <w:top w:val="single" w:sz="8" w:space="0" w:color="576A79"/>
              <w:left w:val="nil"/>
              <w:bottom w:val="nil"/>
              <w:right w:val="single" w:sz="8" w:space="0" w:color="576A79"/>
            </w:tcBorders>
            <w:shd w:val="clear" w:color="auto" w:fill="auto"/>
            <w:vAlign w:val="center"/>
            <w:hideMark/>
          </w:tcPr>
          <w:p w14:paraId="4D215267" w14:textId="77777777" w:rsidR="00100714" w:rsidRPr="001E0E4B" w:rsidRDefault="00100714" w:rsidP="00C5328D">
            <w:pPr>
              <w:jc w:val="center"/>
              <w:rPr>
                <w:rFonts w:cs="Arial"/>
                <w:sz w:val="16"/>
              </w:rPr>
            </w:pPr>
            <w:r w:rsidRPr="001E0E4B">
              <w:rPr>
                <w:rFonts w:cs="Arial"/>
                <w:sz w:val="16"/>
              </w:rPr>
              <w:t> </w:t>
            </w:r>
          </w:p>
        </w:tc>
        <w:tc>
          <w:tcPr>
            <w:tcW w:w="960" w:type="dxa"/>
            <w:tcBorders>
              <w:top w:val="single" w:sz="8" w:space="0" w:color="576A79"/>
              <w:left w:val="nil"/>
              <w:bottom w:val="nil"/>
              <w:right w:val="single" w:sz="8" w:space="0" w:color="576A79"/>
            </w:tcBorders>
            <w:shd w:val="clear" w:color="auto" w:fill="auto"/>
            <w:vAlign w:val="center"/>
            <w:hideMark/>
          </w:tcPr>
          <w:p w14:paraId="1263150F" w14:textId="77777777" w:rsidR="00100714" w:rsidRPr="001E0E4B" w:rsidRDefault="00100714" w:rsidP="00C5328D">
            <w:pPr>
              <w:jc w:val="center"/>
              <w:rPr>
                <w:rFonts w:cs="Arial"/>
                <w:sz w:val="16"/>
              </w:rPr>
            </w:pPr>
            <w:r w:rsidRPr="001E0E4B">
              <w:rPr>
                <w:rFonts w:cs="Arial"/>
                <w:sz w:val="16"/>
              </w:rPr>
              <w:t> </w:t>
            </w:r>
          </w:p>
        </w:tc>
        <w:tc>
          <w:tcPr>
            <w:tcW w:w="960" w:type="dxa"/>
            <w:tcBorders>
              <w:top w:val="single" w:sz="8" w:space="0" w:color="576A79"/>
              <w:left w:val="nil"/>
              <w:bottom w:val="nil"/>
              <w:right w:val="single" w:sz="8" w:space="0" w:color="576A79"/>
            </w:tcBorders>
            <w:shd w:val="clear" w:color="auto" w:fill="auto"/>
            <w:vAlign w:val="center"/>
            <w:hideMark/>
          </w:tcPr>
          <w:p w14:paraId="7E2B998B" w14:textId="77777777" w:rsidR="00100714" w:rsidRPr="001E0E4B" w:rsidRDefault="00100714" w:rsidP="00C5328D">
            <w:pPr>
              <w:jc w:val="center"/>
              <w:rPr>
                <w:rFonts w:cs="Arial"/>
                <w:sz w:val="16"/>
              </w:rPr>
            </w:pPr>
            <w:r w:rsidRPr="001E0E4B">
              <w:rPr>
                <w:rFonts w:cs="Arial"/>
                <w:sz w:val="16"/>
              </w:rPr>
              <w:t> </w:t>
            </w:r>
          </w:p>
        </w:tc>
        <w:tc>
          <w:tcPr>
            <w:tcW w:w="960" w:type="dxa"/>
            <w:tcBorders>
              <w:top w:val="single" w:sz="8" w:space="0" w:color="576A79"/>
              <w:left w:val="nil"/>
              <w:bottom w:val="nil"/>
              <w:right w:val="single" w:sz="8" w:space="0" w:color="576A79"/>
            </w:tcBorders>
            <w:shd w:val="clear" w:color="auto" w:fill="auto"/>
            <w:vAlign w:val="center"/>
            <w:hideMark/>
          </w:tcPr>
          <w:p w14:paraId="69AE5311" w14:textId="77777777" w:rsidR="00100714" w:rsidRPr="001E0E4B" w:rsidRDefault="00100714" w:rsidP="00C5328D">
            <w:pPr>
              <w:jc w:val="center"/>
              <w:rPr>
                <w:rFonts w:cs="Arial"/>
                <w:sz w:val="16"/>
              </w:rPr>
            </w:pPr>
            <w:r w:rsidRPr="001E0E4B">
              <w:rPr>
                <w:rFonts w:cs="Arial"/>
                <w:sz w:val="16"/>
              </w:rPr>
              <w:t> </w:t>
            </w:r>
          </w:p>
        </w:tc>
      </w:tr>
      <w:tr w:rsidR="00100714" w:rsidRPr="00AA61A7" w14:paraId="4AF3D777" w14:textId="77777777" w:rsidTr="00C5328D">
        <w:trPr>
          <w:trHeight w:val="270"/>
          <w:jc w:val="center"/>
        </w:trPr>
        <w:tc>
          <w:tcPr>
            <w:tcW w:w="4800" w:type="dxa"/>
            <w:tcBorders>
              <w:top w:val="single" w:sz="8" w:space="0" w:color="576A79"/>
              <w:left w:val="single" w:sz="8" w:space="0" w:color="576A79"/>
              <w:bottom w:val="nil"/>
              <w:right w:val="single" w:sz="8" w:space="0" w:color="576A79"/>
            </w:tcBorders>
            <w:shd w:val="clear" w:color="auto" w:fill="auto"/>
            <w:vAlign w:val="center"/>
            <w:hideMark/>
          </w:tcPr>
          <w:p w14:paraId="584DA64E" w14:textId="77777777" w:rsidR="00100714" w:rsidRPr="001E0E4B" w:rsidRDefault="00100714" w:rsidP="00C5328D">
            <w:pPr>
              <w:rPr>
                <w:rFonts w:cs="Arial"/>
                <w:sz w:val="16"/>
              </w:rPr>
            </w:pPr>
            <w:r w:rsidRPr="001E0E4B">
              <w:rPr>
                <w:rFonts w:cs="Arial"/>
                <w:sz w:val="16"/>
              </w:rPr>
              <w:t>Marital Status Effective Date</w:t>
            </w:r>
          </w:p>
        </w:tc>
        <w:tc>
          <w:tcPr>
            <w:tcW w:w="960" w:type="dxa"/>
            <w:tcBorders>
              <w:top w:val="single" w:sz="8" w:space="0" w:color="576A79"/>
              <w:left w:val="nil"/>
              <w:bottom w:val="nil"/>
              <w:right w:val="single" w:sz="8" w:space="0" w:color="576A79"/>
            </w:tcBorders>
            <w:shd w:val="clear" w:color="auto" w:fill="auto"/>
            <w:vAlign w:val="center"/>
            <w:hideMark/>
          </w:tcPr>
          <w:p w14:paraId="35F1F0C1" w14:textId="77777777" w:rsidR="00100714" w:rsidRPr="001E0E4B" w:rsidRDefault="00100714" w:rsidP="00C5328D">
            <w:pPr>
              <w:jc w:val="center"/>
              <w:rPr>
                <w:rFonts w:cs="Arial"/>
                <w:sz w:val="16"/>
              </w:rPr>
            </w:pPr>
            <w:r w:rsidRPr="001E0E4B">
              <w:rPr>
                <w:rFonts w:cs="Arial"/>
                <w:sz w:val="16"/>
              </w:rPr>
              <w:t> </w:t>
            </w:r>
          </w:p>
        </w:tc>
        <w:tc>
          <w:tcPr>
            <w:tcW w:w="960" w:type="dxa"/>
            <w:tcBorders>
              <w:top w:val="single" w:sz="8" w:space="0" w:color="576A79"/>
              <w:left w:val="nil"/>
              <w:bottom w:val="nil"/>
              <w:right w:val="single" w:sz="8" w:space="0" w:color="576A79"/>
            </w:tcBorders>
            <w:shd w:val="clear" w:color="auto" w:fill="auto"/>
            <w:vAlign w:val="center"/>
            <w:hideMark/>
          </w:tcPr>
          <w:p w14:paraId="1DADDD9A" w14:textId="77777777" w:rsidR="00100714" w:rsidRPr="001E0E4B" w:rsidRDefault="00100714" w:rsidP="00C5328D">
            <w:pPr>
              <w:jc w:val="center"/>
              <w:rPr>
                <w:rFonts w:cs="Arial"/>
                <w:sz w:val="16"/>
              </w:rPr>
            </w:pPr>
            <w:r w:rsidRPr="001E0E4B">
              <w:rPr>
                <w:rFonts w:cs="Arial"/>
                <w:sz w:val="16"/>
              </w:rPr>
              <w:t> </w:t>
            </w:r>
          </w:p>
        </w:tc>
        <w:tc>
          <w:tcPr>
            <w:tcW w:w="960" w:type="dxa"/>
            <w:tcBorders>
              <w:top w:val="single" w:sz="8" w:space="0" w:color="576A79"/>
              <w:left w:val="nil"/>
              <w:bottom w:val="nil"/>
              <w:right w:val="single" w:sz="8" w:space="0" w:color="576A79"/>
            </w:tcBorders>
            <w:shd w:val="clear" w:color="auto" w:fill="auto"/>
            <w:vAlign w:val="center"/>
            <w:hideMark/>
          </w:tcPr>
          <w:p w14:paraId="321B2D58" w14:textId="77777777" w:rsidR="00100714" w:rsidRPr="001E0E4B" w:rsidRDefault="00100714" w:rsidP="00C5328D">
            <w:pPr>
              <w:jc w:val="center"/>
              <w:rPr>
                <w:rFonts w:cs="Arial"/>
                <w:sz w:val="16"/>
              </w:rPr>
            </w:pPr>
            <w:r w:rsidRPr="001E0E4B">
              <w:rPr>
                <w:rFonts w:cs="Arial"/>
                <w:sz w:val="16"/>
              </w:rPr>
              <w:t> </w:t>
            </w:r>
          </w:p>
        </w:tc>
        <w:tc>
          <w:tcPr>
            <w:tcW w:w="960" w:type="dxa"/>
            <w:tcBorders>
              <w:top w:val="single" w:sz="8" w:space="0" w:color="576A79"/>
              <w:left w:val="nil"/>
              <w:bottom w:val="nil"/>
              <w:right w:val="single" w:sz="8" w:space="0" w:color="576A79"/>
            </w:tcBorders>
            <w:shd w:val="clear" w:color="auto" w:fill="auto"/>
            <w:vAlign w:val="center"/>
            <w:hideMark/>
          </w:tcPr>
          <w:p w14:paraId="57A75EFC" w14:textId="77777777" w:rsidR="00100714" w:rsidRPr="001E0E4B" w:rsidRDefault="00100714" w:rsidP="00C5328D">
            <w:pPr>
              <w:jc w:val="center"/>
              <w:rPr>
                <w:rFonts w:cs="Arial"/>
                <w:sz w:val="16"/>
              </w:rPr>
            </w:pPr>
            <w:r w:rsidRPr="001E0E4B">
              <w:rPr>
                <w:rFonts w:cs="Arial"/>
                <w:sz w:val="16"/>
              </w:rPr>
              <w:t> </w:t>
            </w:r>
          </w:p>
        </w:tc>
      </w:tr>
      <w:tr w:rsidR="00100714" w:rsidRPr="00AA61A7" w14:paraId="4C89B64F" w14:textId="77777777" w:rsidTr="00C5328D">
        <w:trPr>
          <w:trHeight w:val="270"/>
          <w:jc w:val="center"/>
        </w:trPr>
        <w:tc>
          <w:tcPr>
            <w:tcW w:w="4800" w:type="dxa"/>
            <w:tcBorders>
              <w:top w:val="single" w:sz="8" w:space="0" w:color="576A79"/>
              <w:left w:val="single" w:sz="8" w:space="0" w:color="576A79"/>
              <w:bottom w:val="nil"/>
              <w:right w:val="single" w:sz="8" w:space="0" w:color="576A79"/>
            </w:tcBorders>
            <w:shd w:val="clear" w:color="auto" w:fill="auto"/>
            <w:vAlign w:val="center"/>
            <w:hideMark/>
          </w:tcPr>
          <w:p w14:paraId="079DDBFB" w14:textId="77777777" w:rsidR="00100714" w:rsidRPr="001E0E4B" w:rsidRDefault="00100714" w:rsidP="00C5328D">
            <w:pPr>
              <w:rPr>
                <w:rFonts w:cs="Arial"/>
                <w:sz w:val="16"/>
              </w:rPr>
            </w:pPr>
            <w:r w:rsidRPr="001E0E4B">
              <w:rPr>
                <w:rFonts w:cs="Arial"/>
                <w:sz w:val="16"/>
              </w:rPr>
              <w:t>Hire Date</w:t>
            </w:r>
          </w:p>
        </w:tc>
        <w:tc>
          <w:tcPr>
            <w:tcW w:w="960" w:type="dxa"/>
            <w:tcBorders>
              <w:top w:val="single" w:sz="8" w:space="0" w:color="576A79"/>
              <w:left w:val="nil"/>
              <w:bottom w:val="nil"/>
              <w:right w:val="single" w:sz="8" w:space="0" w:color="576A79"/>
            </w:tcBorders>
            <w:shd w:val="clear" w:color="auto" w:fill="auto"/>
            <w:vAlign w:val="center"/>
            <w:hideMark/>
          </w:tcPr>
          <w:p w14:paraId="4E0CE74D" w14:textId="77777777" w:rsidR="00100714" w:rsidRPr="001E0E4B" w:rsidRDefault="00100714" w:rsidP="00C5328D">
            <w:pPr>
              <w:jc w:val="center"/>
              <w:rPr>
                <w:rFonts w:cs="Arial"/>
                <w:sz w:val="16"/>
              </w:rPr>
            </w:pPr>
            <w:r w:rsidRPr="001E0E4B">
              <w:rPr>
                <w:rFonts w:cs="Arial"/>
                <w:sz w:val="16"/>
              </w:rPr>
              <w:t> </w:t>
            </w:r>
          </w:p>
        </w:tc>
        <w:tc>
          <w:tcPr>
            <w:tcW w:w="960" w:type="dxa"/>
            <w:tcBorders>
              <w:top w:val="single" w:sz="8" w:space="0" w:color="576A79"/>
              <w:left w:val="nil"/>
              <w:bottom w:val="nil"/>
              <w:right w:val="single" w:sz="8" w:space="0" w:color="576A79"/>
            </w:tcBorders>
            <w:shd w:val="clear" w:color="auto" w:fill="auto"/>
            <w:vAlign w:val="center"/>
            <w:hideMark/>
          </w:tcPr>
          <w:p w14:paraId="60125AE0" w14:textId="77777777" w:rsidR="00100714" w:rsidRPr="001E0E4B" w:rsidRDefault="00100714" w:rsidP="00C5328D">
            <w:pPr>
              <w:jc w:val="center"/>
              <w:rPr>
                <w:rFonts w:cs="Arial"/>
                <w:sz w:val="16"/>
              </w:rPr>
            </w:pPr>
            <w:r w:rsidRPr="001E0E4B">
              <w:rPr>
                <w:rFonts w:cs="Arial"/>
                <w:sz w:val="16"/>
              </w:rPr>
              <w:t> </w:t>
            </w:r>
          </w:p>
        </w:tc>
        <w:tc>
          <w:tcPr>
            <w:tcW w:w="960" w:type="dxa"/>
            <w:tcBorders>
              <w:top w:val="single" w:sz="8" w:space="0" w:color="576A79"/>
              <w:left w:val="nil"/>
              <w:bottom w:val="nil"/>
              <w:right w:val="single" w:sz="8" w:space="0" w:color="576A79"/>
            </w:tcBorders>
            <w:shd w:val="clear" w:color="auto" w:fill="auto"/>
            <w:vAlign w:val="center"/>
            <w:hideMark/>
          </w:tcPr>
          <w:p w14:paraId="3B351E6A" w14:textId="77777777" w:rsidR="00100714" w:rsidRPr="001E0E4B" w:rsidRDefault="00100714" w:rsidP="00C5328D">
            <w:pPr>
              <w:jc w:val="center"/>
              <w:rPr>
                <w:rFonts w:cs="Arial"/>
                <w:sz w:val="16"/>
              </w:rPr>
            </w:pPr>
            <w:r w:rsidRPr="001E0E4B">
              <w:rPr>
                <w:rFonts w:cs="Arial"/>
                <w:sz w:val="16"/>
              </w:rPr>
              <w:t> </w:t>
            </w:r>
          </w:p>
        </w:tc>
        <w:tc>
          <w:tcPr>
            <w:tcW w:w="960" w:type="dxa"/>
            <w:tcBorders>
              <w:top w:val="single" w:sz="8" w:space="0" w:color="576A79"/>
              <w:left w:val="nil"/>
              <w:bottom w:val="nil"/>
              <w:right w:val="single" w:sz="8" w:space="0" w:color="576A79"/>
            </w:tcBorders>
            <w:shd w:val="clear" w:color="auto" w:fill="auto"/>
            <w:vAlign w:val="center"/>
            <w:hideMark/>
          </w:tcPr>
          <w:p w14:paraId="7FDC9694" w14:textId="77777777" w:rsidR="00100714" w:rsidRPr="001E0E4B" w:rsidRDefault="00100714" w:rsidP="00C5328D">
            <w:pPr>
              <w:jc w:val="center"/>
              <w:rPr>
                <w:rFonts w:cs="Arial"/>
                <w:sz w:val="16"/>
              </w:rPr>
            </w:pPr>
            <w:r w:rsidRPr="001E0E4B">
              <w:rPr>
                <w:rFonts w:cs="Arial"/>
                <w:sz w:val="16"/>
              </w:rPr>
              <w:t> </w:t>
            </w:r>
          </w:p>
        </w:tc>
      </w:tr>
      <w:tr w:rsidR="00100714" w:rsidRPr="00AA61A7" w14:paraId="1A71EB6E" w14:textId="77777777" w:rsidTr="00C5328D">
        <w:trPr>
          <w:trHeight w:val="270"/>
          <w:jc w:val="center"/>
        </w:trPr>
        <w:tc>
          <w:tcPr>
            <w:tcW w:w="4800" w:type="dxa"/>
            <w:tcBorders>
              <w:top w:val="single" w:sz="8" w:space="0" w:color="576A79"/>
              <w:left w:val="single" w:sz="8" w:space="0" w:color="576A79"/>
              <w:bottom w:val="nil"/>
              <w:right w:val="single" w:sz="8" w:space="0" w:color="576A79"/>
            </w:tcBorders>
            <w:shd w:val="clear" w:color="auto" w:fill="auto"/>
            <w:vAlign w:val="center"/>
            <w:hideMark/>
          </w:tcPr>
          <w:p w14:paraId="5A23C8FE" w14:textId="77777777" w:rsidR="00100714" w:rsidRPr="001E0E4B" w:rsidRDefault="00100714" w:rsidP="00C5328D">
            <w:pPr>
              <w:rPr>
                <w:rFonts w:cs="Arial"/>
                <w:sz w:val="16"/>
              </w:rPr>
            </w:pPr>
            <w:r w:rsidRPr="001E0E4B">
              <w:rPr>
                <w:rFonts w:cs="Arial"/>
                <w:sz w:val="16"/>
              </w:rPr>
              <w:t>Plan Enrollment Date</w:t>
            </w:r>
          </w:p>
        </w:tc>
        <w:tc>
          <w:tcPr>
            <w:tcW w:w="960" w:type="dxa"/>
            <w:tcBorders>
              <w:top w:val="single" w:sz="8" w:space="0" w:color="576A79"/>
              <w:left w:val="nil"/>
              <w:bottom w:val="nil"/>
              <w:right w:val="single" w:sz="8" w:space="0" w:color="576A79"/>
            </w:tcBorders>
            <w:shd w:val="clear" w:color="auto" w:fill="auto"/>
            <w:vAlign w:val="center"/>
            <w:hideMark/>
          </w:tcPr>
          <w:p w14:paraId="29E29F60" w14:textId="77777777" w:rsidR="00100714" w:rsidRPr="001E0E4B" w:rsidRDefault="00100714" w:rsidP="00C5328D">
            <w:pPr>
              <w:jc w:val="center"/>
              <w:rPr>
                <w:rFonts w:cs="Arial"/>
                <w:sz w:val="16"/>
              </w:rPr>
            </w:pPr>
            <w:r w:rsidRPr="001E0E4B">
              <w:rPr>
                <w:rFonts w:cs="Arial"/>
                <w:sz w:val="16"/>
              </w:rPr>
              <w:t> </w:t>
            </w:r>
          </w:p>
        </w:tc>
        <w:tc>
          <w:tcPr>
            <w:tcW w:w="960" w:type="dxa"/>
            <w:tcBorders>
              <w:top w:val="single" w:sz="8" w:space="0" w:color="576A79"/>
              <w:left w:val="nil"/>
              <w:bottom w:val="nil"/>
              <w:right w:val="single" w:sz="8" w:space="0" w:color="576A79"/>
            </w:tcBorders>
            <w:shd w:val="clear" w:color="auto" w:fill="auto"/>
            <w:vAlign w:val="center"/>
            <w:hideMark/>
          </w:tcPr>
          <w:p w14:paraId="7608FD50" w14:textId="77777777" w:rsidR="00100714" w:rsidRPr="001E0E4B" w:rsidRDefault="00100714" w:rsidP="00C5328D">
            <w:pPr>
              <w:jc w:val="center"/>
              <w:rPr>
                <w:rFonts w:cs="Arial"/>
                <w:sz w:val="16"/>
              </w:rPr>
            </w:pPr>
            <w:r w:rsidRPr="001E0E4B">
              <w:rPr>
                <w:rFonts w:cs="Arial"/>
                <w:sz w:val="16"/>
              </w:rPr>
              <w:t> </w:t>
            </w:r>
          </w:p>
        </w:tc>
        <w:tc>
          <w:tcPr>
            <w:tcW w:w="960" w:type="dxa"/>
            <w:tcBorders>
              <w:top w:val="single" w:sz="8" w:space="0" w:color="576A79"/>
              <w:left w:val="nil"/>
              <w:bottom w:val="nil"/>
              <w:right w:val="single" w:sz="8" w:space="0" w:color="576A79"/>
            </w:tcBorders>
            <w:shd w:val="clear" w:color="auto" w:fill="auto"/>
            <w:vAlign w:val="center"/>
            <w:hideMark/>
          </w:tcPr>
          <w:p w14:paraId="51EAE54A" w14:textId="77777777" w:rsidR="00100714" w:rsidRPr="001E0E4B" w:rsidRDefault="00100714" w:rsidP="00C5328D">
            <w:pPr>
              <w:jc w:val="center"/>
              <w:rPr>
                <w:rFonts w:cs="Arial"/>
                <w:sz w:val="16"/>
              </w:rPr>
            </w:pPr>
            <w:r w:rsidRPr="001E0E4B">
              <w:rPr>
                <w:rFonts w:cs="Arial"/>
                <w:sz w:val="16"/>
              </w:rPr>
              <w:t> </w:t>
            </w:r>
          </w:p>
        </w:tc>
        <w:tc>
          <w:tcPr>
            <w:tcW w:w="960" w:type="dxa"/>
            <w:tcBorders>
              <w:top w:val="single" w:sz="8" w:space="0" w:color="576A79"/>
              <w:left w:val="nil"/>
              <w:bottom w:val="nil"/>
              <w:right w:val="single" w:sz="8" w:space="0" w:color="576A79"/>
            </w:tcBorders>
            <w:shd w:val="clear" w:color="auto" w:fill="auto"/>
            <w:vAlign w:val="center"/>
            <w:hideMark/>
          </w:tcPr>
          <w:p w14:paraId="3B6B3235" w14:textId="77777777" w:rsidR="00100714" w:rsidRPr="001E0E4B" w:rsidRDefault="00100714" w:rsidP="00C5328D">
            <w:pPr>
              <w:jc w:val="center"/>
              <w:rPr>
                <w:rFonts w:cs="Arial"/>
                <w:sz w:val="16"/>
              </w:rPr>
            </w:pPr>
            <w:r w:rsidRPr="001E0E4B">
              <w:rPr>
                <w:rFonts w:cs="Arial"/>
                <w:sz w:val="16"/>
              </w:rPr>
              <w:t> </w:t>
            </w:r>
          </w:p>
        </w:tc>
      </w:tr>
      <w:tr w:rsidR="00100714" w:rsidRPr="00AA61A7" w14:paraId="36610D8E" w14:textId="77777777" w:rsidTr="00C5328D">
        <w:trPr>
          <w:trHeight w:val="270"/>
          <w:jc w:val="center"/>
        </w:trPr>
        <w:tc>
          <w:tcPr>
            <w:tcW w:w="4800" w:type="dxa"/>
            <w:tcBorders>
              <w:top w:val="single" w:sz="8" w:space="0" w:color="576A79"/>
              <w:left w:val="single" w:sz="8" w:space="0" w:color="576A79"/>
              <w:bottom w:val="nil"/>
              <w:right w:val="single" w:sz="8" w:space="0" w:color="576A79"/>
            </w:tcBorders>
            <w:shd w:val="clear" w:color="auto" w:fill="auto"/>
            <w:vAlign w:val="center"/>
            <w:hideMark/>
          </w:tcPr>
          <w:p w14:paraId="1F619C13" w14:textId="77777777" w:rsidR="00100714" w:rsidRPr="001E0E4B" w:rsidRDefault="00100714" w:rsidP="00C5328D">
            <w:pPr>
              <w:rPr>
                <w:rFonts w:cs="Arial"/>
                <w:sz w:val="16"/>
              </w:rPr>
            </w:pPr>
            <w:r w:rsidRPr="001E0E4B">
              <w:rPr>
                <w:rFonts w:cs="Arial"/>
                <w:sz w:val="16"/>
              </w:rPr>
              <w:t>Termination Date</w:t>
            </w:r>
          </w:p>
        </w:tc>
        <w:tc>
          <w:tcPr>
            <w:tcW w:w="960" w:type="dxa"/>
            <w:tcBorders>
              <w:top w:val="single" w:sz="8" w:space="0" w:color="576A79"/>
              <w:left w:val="nil"/>
              <w:bottom w:val="nil"/>
              <w:right w:val="single" w:sz="8" w:space="0" w:color="576A79"/>
            </w:tcBorders>
            <w:shd w:val="clear" w:color="auto" w:fill="auto"/>
            <w:vAlign w:val="center"/>
            <w:hideMark/>
          </w:tcPr>
          <w:p w14:paraId="7EAD58D2" w14:textId="77777777" w:rsidR="00100714" w:rsidRPr="001E0E4B" w:rsidRDefault="00100714" w:rsidP="00C5328D">
            <w:pPr>
              <w:jc w:val="center"/>
              <w:rPr>
                <w:rFonts w:cs="Arial"/>
                <w:sz w:val="16"/>
              </w:rPr>
            </w:pPr>
            <w:r w:rsidRPr="001E0E4B">
              <w:rPr>
                <w:rFonts w:cs="Arial"/>
                <w:sz w:val="16"/>
              </w:rPr>
              <w:t> </w:t>
            </w:r>
          </w:p>
        </w:tc>
        <w:tc>
          <w:tcPr>
            <w:tcW w:w="960" w:type="dxa"/>
            <w:tcBorders>
              <w:top w:val="single" w:sz="8" w:space="0" w:color="576A79"/>
              <w:left w:val="nil"/>
              <w:bottom w:val="nil"/>
              <w:right w:val="single" w:sz="8" w:space="0" w:color="576A79"/>
            </w:tcBorders>
            <w:shd w:val="clear" w:color="auto" w:fill="auto"/>
            <w:vAlign w:val="center"/>
            <w:hideMark/>
          </w:tcPr>
          <w:p w14:paraId="5B355AE9" w14:textId="77777777" w:rsidR="00100714" w:rsidRPr="001E0E4B" w:rsidRDefault="00100714" w:rsidP="00C5328D">
            <w:pPr>
              <w:jc w:val="center"/>
              <w:rPr>
                <w:rFonts w:cs="Arial"/>
                <w:sz w:val="16"/>
              </w:rPr>
            </w:pPr>
            <w:r w:rsidRPr="001E0E4B">
              <w:rPr>
                <w:rFonts w:cs="Arial"/>
                <w:sz w:val="16"/>
              </w:rPr>
              <w:t> </w:t>
            </w:r>
          </w:p>
        </w:tc>
        <w:tc>
          <w:tcPr>
            <w:tcW w:w="960" w:type="dxa"/>
            <w:tcBorders>
              <w:top w:val="single" w:sz="8" w:space="0" w:color="576A79"/>
              <w:left w:val="nil"/>
              <w:bottom w:val="nil"/>
              <w:right w:val="single" w:sz="8" w:space="0" w:color="576A79"/>
            </w:tcBorders>
            <w:shd w:val="clear" w:color="auto" w:fill="auto"/>
            <w:vAlign w:val="center"/>
            <w:hideMark/>
          </w:tcPr>
          <w:p w14:paraId="28ED88C5" w14:textId="77777777" w:rsidR="00100714" w:rsidRPr="001E0E4B" w:rsidRDefault="00100714" w:rsidP="00C5328D">
            <w:pPr>
              <w:jc w:val="center"/>
              <w:rPr>
                <w:rFonts w:cs="Arial"/>
                <w:sz w:val="16"/>
              </w:rPr>
            </w:pPr>
            <w:r w:rsidRPr="001E0E4B">
              <w:rPr>
                <w:rFonts w:cs="Arial"/>
                <w:sz w:val="16"/>
              </w:rPr>
              <w:t> </w:t>
            </w:r>
          </w:p>
        </w:tc>
        <w:tc>
          <w:tcPr>
            <w:tcW w:w="960" w:type="dxa"/>
            <w:tcBorders>
              <w:top w:val="single" w:sz="8" w:space="0" w:color="576A79"/>
              <w:left w:val="nil"/>
              <w:bottom w:val="nil"/>
              <w:right w:val="single" w:sz="8" w:space="0" w:color="576A79"/>
            </w:tcBorders>
            <w:shd w:val="clear" w:color="auto" w:fill="auto"/>
            <w:vAlign w:val="center"/>
            <w:hideMark/>
          </w:tcPr>
          <w:p w14:paraId="3BA4A52A" w14:textId="77777777" w:rsidR="00100714" w:rsidRPr="001E0E4B" w:rsidRDefault="00100714" w:rsidP="00C5328D">
            <w:pPr>
              <w:jc w:val="center"/>
              <w:rPr>
                <w:rFonts w:cs="Arial"/>
                <w:sz w:val="16"/>
              </w:rPr>
            </w:pPr>
            <w:r w:rsidRPr="001E0E4B">
              <w:rPr>
                <w:rFonts w:cs="Arial"/>
                <w:sz w:val="16"/>
              </w:rPr>
              <w:t> </w:t>
            </w:r>
          </w:p>
        </w:tc>
      </w:tr>
      <w:tr w:rsidR="00100714" w:rsidRPr="00AA61A7" w14:paraId="7501EF13" w14:textId="77777777" w:rsidTr="00C5328D">
        <w:trPr>
          <w:trHeight w:val="270"/>
          <w:jc w:val="center"/>
        </w:trPr>
        <w:tc>
          <w:tcPr>
            <w:tcW w:w="4800" w:type="dxa"/>
            <w:tcBorders>
              <w:top w:val="single" w:sz="8" w:space="0" w:color="576A79"/>
              <w:left w:val="single" w:sz="8" w:space="0" w:color="576A79"/>
              <w:bottom w:val="nil"/>
              <w:right w:val="single" w:sz="8" w:space="0" w:color="576A79"/>
            </w:tcBorders>
            <w:shd w:val="clear" w:color="auto" w:fill="auto"/>
            <w:vAlign w:val="center"/>
            <w:hideMark/>
          </w:tcPr>
          <w:p w14:paraId="4451DD7F" w14:textId="19B20672" w:rsidR="00100714" w:rsidRPr="001E0E4B" w:rsidRDefault="00100714" w:rsidP="00C5328D">
            <w:pPr>
              <w:rPr>
                <w:rFonts w:cs="Arial"/>
                <w:sz w:val="16"/>
              </w:rPr>
            </w:pPr>
            <w:r w:rsidRPr="001E0E4B">
              <w:rPr>
                <w:rFonts w:cs="Arial"/>
                <w:sz w:val="16"/>
              </w:rPr>
              <w:t xml:space="preserve">Employment Status Code (i.e. active v inactive, </w:t>
            </w:r>
            <w:r w:rsidR="009B1356" w:rsidRPr="001E0E4B">
              <w:rPr>
                <w:rFonts w:cs="Arial"/>
                <w:sz w:val="16"/>
              </w:rPr>
              <w:t>etc.</w:t>
            </w:r>
            <w:r w:rsidRPr="001E0E4B">
              <w:rPr>
                <w:rFonts w:cs="Arial"/>
                <w:sz w:val="16"/>
              </w:rPr>
              <w:t>)</w:t>
            </w:r>
          </w:p>
        </w:tc>
        <w:tc>
          <w:tcPr>
            <w:tcW w:w="960" w:type="dxa"/>
            <w:tcBorders>
              <w:top w:val="single" w:sz="8" w:space="0" w:color="576A79"/>
              <w:left w:val="nil"/>
              <w:bottom w:val="nil"/>
              <w:right w:val="single" w:sz="8" w:space="0" w:color="576A79"/>
            </w:tcBorders>
            <w:shd w:val="clear" w:color="auto" w:fill="auto"/>
            <w:vAlign w:val="center"/>
            <w:hideMark/>
          </w:tcPr>
          <w:p w14:paraId="13AB33F8" w14:textId="77777777" w:rsidR="00100714" w:rsidRPr="001E0E4B" w:rsidRDefault="00100714" w:rsidP="00C5328D">
            <w:pPr>
              <w:jc w:val="center"/>
              <w:rPr>
                <w:rFonts w:cs="Arial"/>
                <w:sz w:val="16"/>
              </w:rPr>
            </w:pPr>
            <w:r w:rsidRPr="001E0E4B">
              <w:rPr>
                <w:rFonts w:cs="Arial"/>
                <w:sz w:val="16"/>
              </w:rPr>
              <w:t> </w:t>
            </w:r>
          </w:p>
        </w:tc>
        <w:tc>
          <w:tcPr>
            <w:tcW w:w="960" w:type="dxa"/>
            <w:tcBorders>
              <w:top w:val="single" w:sz="8" w:space="0" w:color="576A79"/>
              <w:left w:val="nil"/>
              <w:bottom w:val="nil"/>
              <w:right w:val="single" w:sz="8" w:space="0" w:color="576A79"/>
            </w:tcBorders>
            <w:shd w:val="clear" w:color="auto" w:fill="auto"/>
            <w:vAlign w:val="center"/>
            <w:hideMark/>
          </w:tcPr>
          <w:p w14:paraId="29F57AFA" w14:textId="77777777" w:rsidR="00100714" w:rsidRPr="001E0E4B" w:rsidRDefault="00100714" w:rsidP="00C5328D">
            <w:pPr>
              <w:jc w:val="center"/>
              <w:rPr>
                <w:rFonts w:cs="Arial"/>
                <w:sz w:val="16"/>
              </w:rPr>
            </w:pPr>
            <w:r w:rsidRPr="001E0E4B">
              <w:rPr>
                <w:rFonts w:cs="Arial"/>
                <w:sz w:val="16"/>
              </w:rPr>
              <w:t> </w:t>
            </w:r>
          </w:p>
        </w:tc>
        <w:tc>
          <w:tcPr>
            <w:tcW w:w="960" w:type="dxa"/>
            <w:tcBorders>
              <w:top w:val="single" w:sz="8" w:space="0" w:color="576A79"/>
              <w:left w:val="nil"/>
              <w:bottom w:val="nil"/>
              <w:right w:val="single" w:sz="8" w:space="0" w:color="576A79"/>
            </w:tcBorders>
            <w:shd w:val="clear" w:color="auto" w:fill="auto"/>
            <w:vAlign w:val="center"/>
            <w:hideMark/>
          </w:tcPr>
          <w:p w14:paraId="497B800B" w14:textId="77777777" w:rsidR="00100714" w:rsidRPr="001E0E4B" w:rsidRDefault="00100714" w:rsidP="00C5328D">
            <w:pPr>
              <w:jc w:val="center"/>
              <w:rPr>
                <w:rFonts w:cs="Arial"/>
                <w:sz w:val="16"/>
              </w:rPr>
            </w:pPr>
            <w:r w:rsidRPr="001E0E4B">
              <w:rPr>
                <w:rFonts w:cs="Arial"/>
                <w:sz w:val="16"/>
              </w:rPr>
              <w:t> </w:t>
            </w:r>
          </w:p>
        </w:tc>
        <w:tc>
          <w:tcPr>
            <w:tcW w:w="960" w:type="dxa"/>
            <w:tcBorders>
              <w:top w:val="single" w:sz="8" w:space="0" w:color="576A79"/>
              <w:left w:val="nil"/>
              <w:bottom w:val="nil"/>
              <w:right w:val="single" w:sz="8" w:space="0" w:color="576A79"/>
            </w:tcBorders>
            <w:shd w:val="clear" w:color="auto" w:fill="auto"/>
            <w:vAlign w:val="center"/>
            <w:hideMark/>
          </w:tcPr>
          <w:p w14:paraId="21EBFAD1" w14:textId="77777777" w:rsidR="00100714" w:rsidRPr="001E0E4B" w:rsidRDefault="00100714" w:rsidP="00C5328D">
            <w:pPr>
              <w:jc w:val="center"/>
              <w:rPr>
                <w:rFonts w:cs="Arial"/>
                <w:sz w:val="16"/>
              </w:rPr>
            </w:pPr>
            <w:r w:rsidRPr="001E0E4B">
              <w:rPr>
                <w:rFonts w:cs="Arial"/>
                <w:sz w:val="16"/>
              </w:rPr>
              <w:t> </w:t>
            </w:r>
          </w:p>
        </w:tc>
      </w:tr>
      <w:tr w:rsidR="00100714" w:rsidRPr="00AA61A7" w14:paraId="0F6980B9" w14:textId="77777777" w:rsidTr="00C5328D">
        <w:trPr>
          <w:trHeight w:val="270"/>
          <w:jc w:val="center"/>
        </w:trPr>
        <w:tc>
          <w:tcPr>
            <w:tcW w:w="4800" w:type="dxa"/>
            <w:tcBorders>
              <w:top w:val="single" w:sz="8" w:space="0" w:color="576A79"/>
              <w:left w:val="single" w:sz="8" w:space="0" w:color="576A79"/>
              <w:bottom w:val="single" w:sz="8" w:space="0" w:color="576A79"/>
              <w:right w:val="single" w:sz="8" w:space="0" w:color="576A79"/>
            </w:tcBorders>
            <w:shd w:val="clear" w:color="auto" w:fill="auto"/>
            <w:vAlign w:val="center"/>
            <w:hideMark/>
          </w:tcPr>
          <w:p w14:paraId="663DB339" w14:textId="77777777" w:rsidR="00100714" w:rsidRPr="001E0E4B" w:rsidRDefault="00100714" w:rsidP="00C5328D">
            <w:pPr>
              <w:rPr>
                <w:rFonts w:cs="Arial"/>
                <w:sz w:val="16"/>
              </w:rPr>
            </w:pPr>
            <w:r w:rsidRPr="001E0E4B">
              <w:rPr>
                <w:rFonts w:cs="Arial"/>
                <w:sz w:val="16"/>
              </w:rPr>
              <w:t>Account Type</w:t>
            </w:r>
          </w:p>
        </w:tc>
        <w:tc>
          <w:tcPr>
            <w:tcW w:w="960" w:type="dxa"/>
            <w:tcBorders>
              <w:top w:val="single" w:sz="8" w:space="0" w:color="576A79"/>
              <w:left w:val="nil"/>
              <w:bottom w:val="single" w:sz="8" w:space="0" w:color="576A79"/>
              <w:right w:val="single" w:sz="8" w:space="0" w:color="576A79"/>
            </w:tcBorders>
            <w:shd w:val="clear" w:color="auto" w:fill="auto"/>
            <w:vAlign w:val="center"/>
            <w:hideMark/>
          </w:tcPr>
          <w:p w14:paraId="68116D58" w14:textId="77777777" w:rsidR="00100714" w:rsidRPr="001E0E4B" w:rsidRDefault="00100714" w:rsidP="00C5328D">
            <w:pPr>
              <w:jc w:val="center"/>
              <w:rPr>
                <w:rFonts w:cs="Arial"/>
                <w:sz w:val="16"/>
              </w:rPr>
            </w:pPr>
            <w:r w:rsidRPr="001E0E4B">
              <w:rPr>
                <w:rFonts w:cs="Arial"/>
                <w:sz w:val="16"/>
              </w:rPr>
              <w:t> </w:t>
            </w:r>
          </w:p>
        </w:tc>
        <w:tc>
          <w:tcPr>
            <w:tcW w:w="960" w:type="dxa"/>
            <w:tcBorders>
              <w:top w:val="single" w:sz="8" w:space="0" w:color="576A79"/>
              <w:left w:val="nil"/>
              <w:bottom w:val="single" w:sz="8" w:space="0" w:color="576A79"/>
              <w:right w:val="single" w:sz="8" w:space="0" w:color="576A79"/>
            </w:tcBorders>
            <w:shd w:val="clear" w:color="auto" w:fill="auto"/>
            <w:vAlign w:val="center"/>
            <w:hideMark/>
          </w:tcPr>
          <w:p w14:paraId="7F9CA86D" w14:textId="77777777" w:rsidR="00100714" w:rsidRPr="001E0E4B" w:rsidRDefault="00100714" w:rsidP="00C5328D">
            <w:pPr>
              <w:jc w:val="center"/>
              <w:rPr>
                <w:rFonts w:cs="Arial"/>
                <w:sz w:val="16"/>
              </w:rPr>
            </w:pPr>
            <w:r w:rsidRPr="001E0E4B">
              <w:rPr>
                <w:rFonts w:cs="Arial"/>
                <w:sz w:val="16"/>
              </w:rPr>
              <w:t> </w:t>
            </w:r>
          </w:p>
        </w:tc>
        <w:tc>
          <w:tcPr>
            <w:tcW w:w="960" w:type="dxa"/>
            <w:tcBorders>
              <w:top w:val="single" w:sz="8" w:space="0" w:color="576A79"/>
              <w:left w:val="nil"/>
              <w:bottom w:val="single" w:sz="8" w:space="0" w:color="576A79"/>
              <w:right w:val="single" w:sz="8" w:space="0" w:color="576A79"/>
            </w:tcBorders>
            <w:shd w:val="clear" w:color="auto" w:fill="auto"/>
            <w:vAlign w:val="center"/>
            <w:hideMark/>
          </w:tcPr>
          <w:p w14:paraId="37F6472C" w14:textId="77777777" w:rsidR="00100714" w:rsidRPr="001E0E4B" w:rsidRDefault="00100714" w:rsidP="00C5328D">
            <w:pPr>
              <w:jc w:val="center"/>
              <w:rPr>
                <w:rFonts w:cs="Arial"/>
                <w:sz w:val="16"/>
              </w:rPr>
            </w:pPr>
            <w:r w:rsidRPr="001E0E4B">
              <w:rPr>
                <w:rFonts w:cs="Arial"/>
                <w:sz w:val="16"/>
              </w:rPr>
              <w:t> </w:t>
            </w:r>
          </w:p>
        </w:tc>
        <w:tc>
          <w:tcPr>
            <w:tcW w:w="960" w:type="dxa"/>
            <w:tcBorders>
              <w:top w:val="single" w:sz="8" w:space="0" w:color="576A79"/>
              <w:left w:val="nil"/>
              <w:bottom w:val="single" w:sz="8" w:space="0" w:color="576A79"/>
              <w:right w:val="single" w:sz="8" w:space="0" w:color="576A79"/>
            </w:tcBorders>
            <w:shd w:val="clear" w:color="auto" w:fill="auto"/>
            <w:vAlign w:val="center"/>
            <w:hideMark/>
          </w:tcPr>
          <w:p w14:paraId="7E153A46" w14:textId="77777777" w:rsidR="00100714" w:rsidRPr="001E0E4B" w:rsidRDefault="00100714" w:rsidP="00C5328D">
            <w:pPr>
              <w:jc w:val="center"/>
              <w:rPr>
                <w:rFonts w:cs="Arial"/>
                <w:sz w:val="16"/>
              </w:rPr>
            </w:pPr>
            <w:r w:rsidRPr="001E0E4B">
              <w:rPr>
                <w:rFonts w:cs="Arial"/>
                <w:sz w:val="16"/>
              </w:rPr>
              <w:t> </w:t>
            </w:r>
          </w:p>
        </w:tc>
      </w:tr>
      <w:tr w:rsidR="00100714" w:rsidRPr="00AA61A7" w14:paraId="6A24BA38" w14:textId="77777777" w:rsidTr="00C5328D">
        <w:trPr>
          <w:trHeight w:val="525"/>
          <w:jc w:val="center"/>
        </w:trPr>
        <w:tc>
          <w:tcPr>
            <w:tcW w:w="4800" w:type="dxa"/>
            <w:tcBorders>
              <w:top w:val="nil"/>
              <w:left w:val="single" w:sz="8" w:space="0" w:color="576A79"/>
              <w:bottom w:val="single" w:sz="8" w:space="0" w:color="576A79"/>
              <w:right w:val="single" w:sz="8" w:space="0" w:color="576A79"/>
            </w:tcBorders>
            <w:shd w:val="clear" w:color="auto" w:fill="auto"/>
            <w:vAlign w:val="center"/>
            <w:hideMark/>
          </w:tcPr>
          <w:p w14:paraId="5D7C0542" w14:textId="77777777" w:rsidR="00100714" w:rsidRPr="001E0E4B" w:rsidRDefault="00100714" w:rsidP="00C5328D">
            <w:pPr>
              <w:rPr>
                <w:rFonts w:cs="Arial"/>
                <w:sz w:val="16"/>
              </w:rPr>
            </w:pPr>
            <w:r w:rsidRPr="001E0E4B">
              <w:rPr>
                <w:rFonts w:cs="Arial"/>
                <w:sz w:val="16"/>
              </w:rPr>
              <w:t>Original Account Holder Name (if QDRO alternative payee or beneficiary)</w:t>
            </w:r>
          </w:p>
        </w:tc>
        <w:tc>
          <w:tcPr>
            <w:tcW w:w="960" w:type="dxa"/>
            <w:tcBorders>
              <w:top w:val="nil"/>
              <w:left w:val="nil"/>
              <w:bottom w:val="single" w:sz="8" w:space="0" w:color="576A79"/>
              <w:right w:val="single" w:sz="8" w:space="0" w:color="576A79"/>
            </w:tcBorders>
            <w:shd w:val="clear" w:color="auto" w:fill="auto"/>
            <w:vAlign w:val="center"/>
            <w:hideMark/>
          </w:tcPr>
          <w:p w14:paraId="79E29CD3" w14:textId="77777777" w:rsidR="00100714" w:rsidRPr="001E0E4B" w:rsidRDefault="00100714" w:rsidP="00C5328D">
            <w:pPr>
              <w:jc w:val="center"/>
              <w:rPr>
                <w:rFonts w:cs="Arial"/>
                <w:sz w:val="16"/>
              </w:rPr>
            </w:pPr>
            <w:r w:rsidRPr="001E0E4B">
              <w:rPr>
                <w:rFonts w:cs="Arial"/>
                <w:sz w:val="16"/>
              </w:rPr>
              <w:t> </w:t>
            </w:r>
          </w:p>
        </w:tc>
        <w:tc>
          <w:tcPr>
            <w:tcW w:w="960" w:type="dxa"/>
            <w:tcBorders>
              <w:top w:val="nil"/>
              <w:left w:val="nil"/>
              <w:bottom w:val="single" w:sz="8" w:space="0" w:color="576A79"/>
              <w:right w:val="single" w:sz="8" w:space="0" w:color="576A79"/>
            </w:tcBorders>
            <w:shd w:val="clear" w:color="auto" w:fill="auto"/>
            <w:vAlign w:val="center"/>
            <w:hideMark/>
          </w:tcPr>
          <w:p w14:paraId="05A7416B" w14:textId="77777777" w:rsidR="00100714" w:rsidRPr="001E0E4B" w:rsidRDefault="00100714" w:rsidP="00C5328D">
            <w:pPr>
              <w:jc w:val="center"/>
              <w:rPr>
                <w:rFonts w:cs="Arial"/>
                <w:sz w:val="16"/>
              </w:rPr>
            </w:pPr>
            <w:r w:rsidRPr="001E0E4B">
              <w:rPr>
                <w:rFonts w:cs="Arial"/>
                <w:sz w:val="16"/>
              </w:rPr>
              <w:t> </w:t>
            </w:r>
          </w:p>
        </w:tc>
        <w:tc>
          <w:tcPr>
            <w:tcW w:w="960" w:type="dxa"/>
            <w:tcBorders>
              <w:top w:val="nil"/>
              <w:left w:val="nil"/>
              <w:bottom w:val="single" w:sz="8" w:space="0" w:color="576A79"/>
              <w:right w:val="single" w:sz="8" w:space="0" w:color="576A79"/>
            </w:tcBorders>
            <w:shd w:val="clear" w:color="auto" w:fill="auto"/>
            <w:vAlign w:val="center"/>
            <w:hideMark/>
          </w:tcPr>
          <w:p w14:paraId="7C855599" w14:textId="77777777" w:rsidR="00100714" w:rsidRPr="001E0E4B" w:rsidRDefault="00100714" w:rsidP="00C5328D">
            <w:pPr>
              <w:jc w:val="center"/>
              <w:rPr>
                <w:rFonts w:cs="Arial"/>
                <w:sz w:val="16"/>
              </w:rPr>
            </w:pPr>
            <w:r w:rsidRPr="001E0E4B">
              <w:rPr>
                <w:rFonts w:cs="Arial"/>
                <w:sz w:val="16"/>
              </w:rPr>
              <w:t> </w:t>
            </w:r>
          </w:p>
        </w:tc>
        <w:tc>
          <w:tcPr>
            <w:tcW w:w="960" w:type="dxa"/>
            <w:tcBorders>
              <w:top w:val="nil"/>
              <w:left w:val="nil"/>
              <w:bottom w:val="single" w:sz="8" w:space="0" w:color="576A79"/>
              <w:right w:val="single" w:sz="8" w:space="0" w:color="576A79"/>
            </w:tcBorders>
            <w:shd w:val="clear" w:color="auto" w:fill="auto"/>
            <w:vAlign w:val="center"/>
            <w:hideMark/>
          </w:tcPr>
          <w:p w14:paraId="2231C379" w14:textId="77777777" w:rsidR="00100714" w:rsidRPr="001E0E4B" w:rsidRDefault="00100714" w:rsidP="00C5328D">
            <w:pPr>
              <w:jc w:val="center"/>
              <w:rPr>
                <w:rFonts w:cs="Arial"/>
                <w:sz w:val="16"/>
              </w:rPr>
            </w:pPr>
            <w:r w:rsidRPr="001E0E4B">
              <w:rPr>
                <w:rFonts w:cs="Arial"/>
                <w:sz w:val="16"/>
              </w:rPr>
              <w:t> </w:t>
            </w:r>
          </w:p>
        </w:tc>
      </w:tr>
      <w:tr w:rsidR="00100714" w:rsidRPr="00AA61A7" w14:paraId="56172BA8" w14:textId="77777777" w:rsidTr="00C5328D">
        <w:trPr>
          <w:trHeight w:val="270"/>
          <w:jc w:val="center"/>
        </w:trPr>
        <w:tc>
          <w:tcPr>
            <w:tcW w:w="4800" w:type="dxa"/>
            <w:tcBorders>
              <w:top w:val="nil"/>
              <w:left w:val="single" w:sz="8" w:space="0" w:color="576A79"/>
              <w:bottom w:val="single" w:sz="8" w:space="0" w:color="576A79"/>
              <w:right w:val="single" w:sz="8" w:space="0" w:color="576A79"/>
            </w:tcBorders>
            <w:shd w:val="clear" w:color="auto" w:fill="auto"/>
            <w:vAlign w:val="center"/>
            <w:hideMark/>
          </w:tcPr>
          <w:p w14:paraId="1E08D834" w14:textId="77777777" w:rsidR="00100714" w:rsidRPr="001E0E4B" w:rsidRDefault="00100714" w:rsidP="00C5328D">
            <w:pPr>
              <w:rPr>
                <w:rFonts w:cs="Arial"/>
                <w:sz w:val="16"/>
              </w:rPr>
            </w:pPr>
            <w:r w:rsidRPr="001E0E4B">
              <w:rPr>
                <w:rFonts w:cs="Arial"/>
                <w:sz w:val="16"/>
              </w:rPr>
              <w:t>Beneficiary Name and Relationship</w:t>
            </w:r>
          </w:p>
        </w:tc>
        <w:tc>
          <w:tcPr>
            <w:tcW w:w="960" w:type="dxa"/>
            <w:tcBorders>
              <w:top w:val="nil"/>
              <w:left w:val="nil"/>
              <w:bottom w:val="single" w:sz="8" w:space="0" w:color="576A79"/>
              <w:right w:val="single" w:sz="8" w:space="0" w:color="576A79"/>
            </w:tcBorders>
            <w:shd w:val="clear" w:color="auto" w:fill="auto"/>
            <w:vAlign w:val="center"/>
            <w:hideMark/>
          </w:tcPr>
          <w:p w14:paraId="545AFEE8" w14:textId="77777777" w:rsidR="00100714" w:rsidRPr="001E0E4B" w:rsidRDefault="00100714" w:rsidP="00C5328D">
            <w:pPr>
              <w:jc w:val="center"/>
              <w:rPr>
                <w:rFonts w:cs="Arial"/>
                <w:sz w:val="16"/>
              </w:rPr>
            </w:pPr>
            <w:r w:rsidRPr="001E0E4B">
              <w:rPr>
                <w:rFonts w:cs="Arial"/>
                <w:sz w:val="16"/>
              </w:rPr>
              <w:t> </w:t>
            </w:r>
          </w:p>
        </w:tc>
        <w:tc>
          <w:tcPr>
            <w:tcW w:w="960" w:type="dxa"/>
            <w:tcBorders>
              <w:top w:val="nil"/>
              <w:left w:val="nil"/>
              <w:bottom w:val="single" w:sz="8" w:space="0" w:color="576A79"/>
              <w:right w:val="single" w:sz="8" w:space="0" w:color="576A79"/>
            </w:tcBorders>
            <w:shd w:val="clear" w:color="auto" w:fill="auto"/>
            <w:vAlign w:val="center"/>
            <w:hideMark/>
          </w:tcPr>
          <w:p w14:paraId="41F1F714" w14:textId="77777777" w:rsidR="00100714" w:rsidRPr="001E0E4B" w:rsidRDefault="00100714" w:rsidP="00C5328D">
            <w:pPr>
              <w:jc w:val="center"/>
              <w:rPr>
                <w:rFonts w:cs="Arial"/>
                <w:sz w:val="16"/>
              </w:rPr>
            </w:pPr>
            <w:r w:rsidRPr="001E0E4B">
              <w:rPr>
                <w:rFonts w:cs="Arial"/>
                <w:sz w:val="16"/>
              </w:rPr>
              <w:t> </w:t>
            </w:r>
          </w:p>
        </w:tc>
        <w:tc>
          <w:tcPr>
            <w:tcW w:w="960" w:type="dxa"/>
            <w:tcBorders>
              <w:top w:val="nil"/>
              <w:left w:val="nil"/>
              <w:bottom w:val="single" w:sz="8" w:space="0" w:color="576A79"/>
              <w:right w:val="single" w:sz="8" w:space="0" w:color="576A79"/>
            </w:tcBorders>
            <w:shd w:val="clear" w:color="auto" w:fill="auto"/>
            <w:vAlign w:val="center"/>
            <w:hideMark/>
          </w:tcPr>
          <w:p w14:paraId="7AA08A36" w14:textId="77777777" w:rsidR="00100714" w:rsidRPr="001E0E4B" w:rsidRDefault="00100714" w:rsidP="00C5328D">
            <w:pPr>
              <w:jc w:val="center"/>
              <w:rPr>
                <w:rFonts w:cs="Arial"/>
                <w:sz w:val="16"/>
              </w:rPr>
            </w:pPr>
            <w:r w:rsidRPr="001E0E4B">
              <w:rPr>
                <w:rFonts w:cs="Arial"/>
                <w:sz w:val="16"/>
              </w:rPr>
              <w:t> </w:t>
            </w:r>
          </w:p>
        </w:tc>
        <w:tc>
          <w:tcPr>
            <w:tcW w:w="960" w:type="dxa"/>
            <w:tcBorders>
              <w:top w:val="nil"/>
              <w:left w:val="nil"/>
              <w:bottom w:val="single" w:sz="8" w:space="0" w:color="576A79"/>
              <w:right w:val="single" w:sz="8" w:space="0" w:color="576A79"/>
            </w:tcBorders>
            <w:shd w:val="clear" w:color="auto" w:fill="auto"/>
            <w:vAlign w:val="center"/>
            <w:hideMark/>
          </w:tcPr>
          <w:p w14:paraId="7BE3328C" w14:textId="77777777" w:rsidR="00100714" w:rsidRPr="001E0E4B" w:rsidRDefault="00100714" w:rsidP="00C5328D">
            <w:pPr>
              <w:jc w:val="center"/>
              <w:rPr>
                <w:rFonts w:cs="Arial"/>
                <w:sz w:val="16"/>
              </w:rPr>
            </w:pPr>
            <w:r w:rsidRPr="001E0E4B">
              <w:rPr>
                <w:rFonts w:cs="Arial"/>
                <w:sz w:val="16"/>
              </w:rPr>
              <w:t> </w:t>
            </w:r>
          </w:p>
        </w:tc>
      </w:tr>
      <w:tr w:rsidR="00100714" w:rsidRPr="00AA61A7" w14:paraId="7B0AF74E" w14:textId="77777777" w:rsidTr="00C5328D">
        <w:trPr>
          <w:trHeight w:val="525"/>
          <w:jc w:val="center"/>
        </w:trPr>
        <w:tc>
          <w:tcPr>
            <w:tcW w:w="4800" w:type="dxa"/>
            <w:tcBorders>
              <w:top w:val="nil"/>
              <w:left w:val="single" w:sz="8" w:space="0" w:color="576A79"/>
              <w:bottom w:val="single" w:sz="8" w:space="0" w:color="576A79"/>
              <w:right w:val="single" w:sz="8" w:space="0" w:color="576A79"/>
            </w:tcBorders>
            <w:shd w:val="clear" w:color="auto" w:fill="auto"/>
            <w:vAlign w:val="center"/>
            <w:hideMark/>
          </w:tcPr>
          <w:p w14:paraId="51F29D2E" w14:textId="77777777" w:rsidR="00100714" w:rsidRPr="001E0E4B" w:rsidRDefault="00100714" w:rsidP="00C5328D">
            <w:pPr>
              <w:rPr>
                <w:rFonts w:cs="Arial"/>
                <w:sz w:val="16"/>
              </w:rPr>
            </w:pPr>
            <w:r w:rsidRPr="001E0E4B">
              <w:rPr>
                <w:rFonts w:cs="Arial"/>
                <w:sz w:val="16"/>
              </w:rPr>
              <w:t>Beneficiary Contact Information (address, email, phone, etc.)</w:t>
            </w:r>
          </w:p>
        </w:tc>
        <w:tc>
          <w:tcPr>
            <w:tcW w:w="960" w:type="dxa"/>
            <w:tcBorders>
              <w:top w:val="nil"/>
              <w:left w:val="nil"/>
              <w:bottom w:val="single" w:sz="8" w:space="0" w:color="576A79"/>
              <w:right w:val="single" w:sz="8" w:space="0" w:color="576A79"/>
            </w:tcBorders>
            <w:shd w:val="clear" w:color="auto" w:fill="auto"/>
            <w:vAlign w:val="center"/>
            <w:hideMark/>
          </w:tcPr>
          <w:p w14:paraId="6384BCAF" w14:textId="77777777" w:rsidR="00100714" w:rsidRPr="001E0E4B" w:rsidRDefault="00100714" w:rsidP="00C5328D">
            <w:pPr>
              <w:jc w:val="center"/>
              <w:rPr>
                <w:rFonts w:cs="Arial"/>
                <w:sz w:val="16"/>
              </w:rPr>
            </w:pPr>
            <w:r w:rsidRPr="001E0E4B">
              <w:rPr>
                <w:rFonts w:cs="Arial"/>
                <w:sz w:val="16"/>
              </w:rPr>
              <w:t> </w:t>
            </w:r>
          </w:p>
        </w:tc>
        <w:tc>
          <w:tcPr>
            <w:tcW w:w="960" w:type="dxa"/>
            <w:tcBorders>
              <w:top w:val="nil"/>
              <w:left w:val="nil"/>
              <w:bottom w:val="single" w:sz="8" w:space="0" w:color="576A79"/>
              <w:right w:val="single" w:sz="8" w:space="0" w:color="576A79"/>
            </w:tcBorders>
            <w:shd w:val="clear" w:color="auto" w:fill="auto"/>
            <w:vAlign w:val="center"/>
            <w:hideMark/>
          </w:tcPr>
          <w:p w14:paraId="764770A5" w14:textId="77777777" w:rsidR="00100714" w:rsidRPr="001E0E4B" w:rsidRDefault="00100714" w:rsidP="00C5328D">
            <w:pPr>
              <w:jc w:val="center"/>
              <w:rPr>
                <w:rFonts w:cs="Arial"/>
                <w:sz w:val="16"/>
              </w:rPr>
            </w:pPr>
            <w:r w:rsidRPr="001E0E4B">
              <w:rPr>
                <w:rFonts w:cs="Arial"/>
                <w:sz w:val="16"/>
              </w:rPr>
              <w:t> </w:t>
            </w:r>
          </w:p>
        </w:tc>
        <w:tc>
          <w:tcPr>
            <w:tcW w:w="960" w:type="dxa"/>
            <w:tcBorders>
              <w:top w:val="nil"/>
              <w:left w:val="nil"/>
              <w:bottom w:val="single" w:sz="8" w:space="0" w:color="576A79"/>
              <w:right w:val="single" w:sz="8" w:space="0" w:color="576A79"/>
            </w:tcBorders>
            <w:shd w:val="clear" w:color="auto" w:fill="auto"/>
            <w:vAlign w:val="center"/>
            <w:hideMark/>
          </w:tcPr>
          <w:p w14:paraId="2DB95970" w14:textId="77777777" w:rsidR="00100714" w:rsidRPr="001E0E4B" w:rsidRDefault="00100714" w:rsidP="00C5328D">
            <w:pPr>
              <w:jc w:val="center"/>
              <w:rPr>
                <w:rFonts w:cs="Arial"/>
                <w:sz w:val="16"/>
              </w:rPr>
            </w:pPr>
            <w:r w:rsidRPr="001E0E4B">
              <w:rPr>
                <w:rFonts w:cs="Arial"/>
                <w:sz w:val="16"/>
              </w:rPr>
              <w:t> </w:t>
            </w:r>
          </w:p>
        </w:tc>
        <w:tc>
          <w:tcPr>
            <w:tcW w:w="960" w:type="dxa"/>
            <w:tcBorders>
              <w:top w:val="nil"/>
              <w:left w:val="nil"/>
              <w:bottom w:val="single" w:sz="8" w:space="0" w:color="576A79"/>
              <w:right w:val="single" w:sz="8" w:space="0" w:color="576A79"/>
            </w:tcBorders>
            <w:shd w:val="clear" w:color="auto" w:fill="auto"/>
            <w:vAlign w:val="center"/>
            <w:hideMark/>
          </w:tcPr>
          <w:p w14:paraId="3AA8DBF4" w14:textId="77777777" w:rsidR="00100714" w:rsidRPr="001E0E4B" w:rsidRDefault="00100714" w:rsidP="00C5328D">
            <w:pPr>
              <w:jc w:val="center"/>
              <w:rPr>
                <w:rFonts w:cs="Arial"/>
                <w:sz w:val="16"/>
              </w:rPr>
            </w:pPr>
            <w:r w:rsidRPr="001E0E4B">
              <w:rPr>
                <w:rFonts w:cs="Arial"/>
                <w:sz w:val="16"/>
              </w:rPr>
              <w:t> </w:t>
            </w:r>
          </w:p>
        </w:tc>
      </w:tr>
      <w:tr w:rsidR="00C25C24" w:rsidRPr="00AA61A7" w14:paraId="27881298" w14:textId="77777777" w:rsidTr="00E74D2D">
        <w:trPr>
          <w:trHeight w:val="525"/>
          <w:jc w:val="center"/>
        </w:trPr>
        <w:tc>
          <w:tcPr>
            <w:tcW w:w="4800" w:type="dxa"/>
            <w:tcBorders>
              <w:top w:val="nil"/>
              <w:left w:val="single" w:sz="8" w:space="0" w:color="576A79"/>
              <w:bottom w:val="single" w:sz="8" w:space="0" w:color="576A79"/>
              <w:right w:val="single" w:sz="8" w:space="0" w:color="576A79"/>
            </w:tcBorders>
            <w:shd w:val="clear" w:color="auto" w:fill="auto"/>
            <w:vAlign w:val="center"/>
          </w:tcPr>
          <w:p w14:paraId="5520E0EA" w14:textId="20A77745" w:rsidR="00C25C24" w:rsidRPr="001E0E4B" w:rsidRDefault="00C25C24" w:rsidP="00C5328D">
            <w:pPr>
              <w:rPr>
                <w:rFonts w:cs="Arial"/>
                <w:sz w:val="16"/>
              </w:rPr>
            </w:pPr>
            <w:r>
              <w:rPr>
                <w:rFonts w:cs="Arial"/>
                <w:sz w:val="16"/>
              </w:rPr>
              <w:t>Division / Pay Group</w:t>
            </w:r>
          </w:p>
        </w:tc>
        <w:tc>
          <w:tcPr>
            <w:tcW w:w="960" w:type="dxa"/>
            <w:tcBorders>
              <w:top w:val="nil"/>
              <w:left w:val="nil"/>
              <w:bottom w:val="single" w:sz="8" w:space="0" w:color="576A79"/>
              <w:right w:val="single" w:sz="8" w:space="0" w:color="576A79"/>
            </w:tcBorders>
            <w:shd w:val="clear" w:color="auto" w:fill="auto"/>
            <w:vAlign w:val="center"/>
          </w:tcPr>
          <w:p w14:paraId="6961514A" w14:textId="77777777" w:rsidR="00C25C24" w:rsidRPr="001E0E4B" w:rsidRDefault="00C25C24" w:rsidP="00C5328D">
            <w:pPr>
              <w:jc w:val="center"/>
              <w:rPr>
                <w:rFonts w:cs="Arial"/>
                <w:sz w:val="16"/>
              </w:rPr>
            </w:pPr>
          </w:p>
        </w:tc>
        <w:tc>
          <w:tcPr>
            <w:tcW w:w="960" w:type="dxa"/>
            <w:tcBorders>
              <w:top w:val="nil"/>
              <w:left w:val="nil"/>
              <w:bottom w:val="single" w:sz="8" w:space="0" w:color="576A79"/>
              <w:right w:val="single" w:sz="8" w:space="0" w:color="576A79"/>
            </w:tcBorders>
            <w:shd w:val="clear" w:color="auto" w:fill="auto"/>
            <w:vAlign w:val="center"/>
          </w:tcPr>
          <w:p w14:paraId="55786D62" w14:textId="77777777" w:rsidR="00C25C24" w:rsidRPr="001E0E4B" w:rsidRDefault="00C25C24" w:rsidP="00C5328D">
            <w:pPr>
              <w:jc w:val="center"/>
              <w:rPr>
                <w:rFonts w:cs="Arial"/>
                <w:sz w:val="16"/>
              </w:rPr>
            </w:pPr>
          </w:p>
        </w:tc>
        <w:tc>
          <w:tcPr>
            <w:tcW w:w="960" w:type="dxa"/>
            <w:tcBorders>
              <w:top w:val="nil"/>
              <w:left w:val="nil"/>
              <w:bottom w:val="single" w:sz="8" w:space="0" w:color="576A79"/>
              <w:right w:val="single" w:sz="8" w:space="0" w:color="576A79"/>
            </w:tcBorders>
            <w:shd w:val="clear" w:color="auto" w:fill="auto"/>
            <w:vAlign w:val="center"/>
          </w:tcPr>
          <w:p w14:paraId="080918DA" w14:textId="77777777" w:rsidR="00C25C24" w:rsidRPr="001E0E4B" w:rsidRDefault="00C25C24" w:rsidP="00C5328D">
            <w:pPr>
              <w:jc w:val="center"/>
              <w:rPr>
                <w:rFonts w:cs="Arial"/>
                <w:sz w:val="16"/>
              </w:rPr>
            </w:pPr>
          </w:p>
        </w:tc>
        <w:tc>
          <w:tcPr>
            <w:tcW w:w="960" w:type="dxa"/>
            <w:tcBorders>
              <w:top w:val="nil"/>
              <w:left w:val="nil"/>
              <w:bottom w:val="single" w:sz="8" w:space="0" w:color="576A79"/>
              <w:right w:val="single" w:sz="8" w:space="0" w:color="576A79"/>
            </w:tcBorders>
            <w:shd w:val="clear" w:color="auto" w:fill="auto"/>
            <w:vAlign w:val="center"/>
          </w:tcPr>
          <w:p w14:paraId="600B2B46" w14:textId="77777777" w:rsidR="00C25C24" w:rsidRPr="001E0E4B" w:rsidRDefault="00C25C24" w:rsidP="00C5328D">
            <w:pPr>
              <w:jc w:val="center"/>
              <w:rPr>
                <w:rFonts w:cs="Arial"/>
                <w:sz w:val="16"/>
              </w:rPr>
            </w:pPr>
          </w:p>
        </w:tc>
      </w:tr>
      <w:tr w:rsidR="00100714" w:rsidRPr="00AA61A7" w14:paraId="5413B859" w14:textId="77777777" w:rsidTr="00E74D2D">
        <w:trPr>
          <w:trHeight w:val="525"/>
          <w:jc w:val="center"/>
        </w:trPr>
        <w:tc>
          <w:tcPr>
            <w:tcW w:w="4800" w:type="dxa"/>
            <w:tcBorders>
              <w:top w:val="single" w:sz="8" w:space="0" w:color="576A79"/>
              <w:left w:val="single" w:sz="8" w:space="0" w:color="576A79"/>
              <w:bottom w:val="single" w:sz="4" w:space="0" w:color="auto"/>
              <w:right w:val="single" w:sz="8" w:space="0" w:color="576A79"/>
            </w:tcBorders>
            <w:shd w:val="clear" w:color="auto" w:fill="auto"/>
            <w:vAlign w:val="center"/>
            <w:hideMark/>
          </w:tcPr>
          <w:p w14:paraId="6EBE591A" w14:textId="77777777" w:rsidR="00100714" w:rsidRPr="001E0E4B" w:rsidRDefault="00100714" w:rsidP="00C5328D">
            <w:pPr>
              <w:rPr>
                <w:rFonts w:cs="Arial"/>
                <w:sz w:val="16"/>
              </w:rPr>
            </w:pPr>
            <w:r w:rsidRPr="001E0E4B">
              <w:rPr>
                <w:rFonts w:cs="Arial"/>
                <w:sz w:val="16"/>
              </w:rPr>
              <w:t>Other (if applicable, please provide a full list of full data fields supported)</w:t>
            </w:r>
          </w:p>
        </w:tc>
        <w:tc>
          <w:tcPr>
            <w:tcW w:w="960" w:type="dxa"/>
            <w:tcBorders>
              <w:top w:val="single" w:sz="8" w:space="0" w:color="576A79"/>
              <w:left w:val="nil"/>
              <w:bottom w:val="single" w:sz="4" w:space="0" w:color="auto"/>
              <w:right w:val="single" w:sz="8" w:space="0" w:color="576A79"/>
            </w:tcBorders>
            <w:shd w:val="clear" w:color="auto" w:fill="auto"/>
            <w:vAlign w:val="center"/>
            <w:hideMark/>
          </w:tcPr>
          <w:p w14:paraId="176D3EB2" w14:textId="77777777" w:rsidR="00100714" w:rsidRPr="001E0E4B" w:rsidRDefault="00100714" w:rsidP="00C5328D">
            <w:pPr>
              <w:jc w:val="center"/>
              <w:rPr>
                <w:rFonts w:cs="Arial"/>
                <w:sz w:val="16"/>
              </w:rPr>
            </w:pPr>
            <w:r w:rsidRPr="001E0E4B">
              <w:rPr>
                <w:rFonts w:cs="Arial"/>
                <w:sz w:val="16"/>
              </w:rPr>
              <w:t> </w:t>
            </w:r>
          </w:p>
        </w:tc>
        <w:tc>
          <w:tcPr>
            <w:tcW w:w="960" w:type="dxa"/>
            <w:tcBorders>
              <w:top w:val="single" w:sz="8" w:space="0" w:color="576A79"/>
              <w:left w:val="nil"/>
              <w:bottom w:val="single" w:sz="4" w:space="0" w:color="auto"/>
              <w:right w:val="single" w:sz="8" w:space="0" w:color="576A79"/>
            </w:tcBorders>
            <w:shd w:val="clear" w:color="auto" w:fill="auto"/>
            <w:vAlign w:val="center"/>
            <w:hideMark/>
          </w:tcPr>
          <w:p w14:paraId="550AFD11" w14:textId="77777777" w:rsidR="00100714" w:rsidRPr="001E0E4B" w:rsidRDefault="00100714" w:rsidP="00C5328D">
            <w:pPr>
              <w:jc w:val="center"/>
              <w:rPr>
                <w:rFonts w:cs="Arial"/>
                <w:sz w:val="16"/>
              </w:rPr>
            </w:pPr>
            <w:r w:rsidRPr="001E0E4B">
              <w:rPr>
                <w:rFonts w:cs="Arial"/>
                <w:sz w:val="16"/>
              </w:rPr>
              <w:t> </w:t>
            </w:r>
          </w:p>
        </w:tc>
        <w:tc>
          <w:tcPr>
            <w:tcW w:w="960" w:type="dxa"/>
            <w:tcBorders>
              <w:top w:val="single" w:sz="8" w:space="0" w:color="576A79"/>
              <w:left w:val="nil"/>
              <w:bottom w:val="single" w:sz="4" w:space="0" w:color="auto"/>
              <w:right w:val="single" w:sz="8" w:space="0" w:color="576A79"/>
            </w:tcBorders>
            <w:shd w:val="clear" w:color="auto" w:fill="auto"/>
            <w:vAlign w:val="center"/>
            <w:hideMark/>
          </w:tcPr>
          <w:p w14:paraId="219B5D2E" w14:textId="77777777" w:rsidR="00100714" w:rsidRPr="001E0E4B" w:rsidRDefault="00100714" w:rsidP="00C5328D">
            <w:pPr>
              <w:jc w:val="center"/>
              <w:rPr>
                <w:rFonts w:cs="Arial"/>
                <w:sz w:val="16"/>
              </w:rPr>
            </w:pPr>
            <w:r w:rsidRPr="001E0E4B">
              <w:rPr>
                <w:rFonts w:cs="Arial"/>
                <w:sz w:val="16"/>
              </w:rPr>
              <w:t> </w:t>
            </w:r>
          </w:p>
        </w:tc>
        <w:tc>
          <w:tcPr>
            <w:tcW w:w="960" w:type="dxa"/>
            <w:tcBorders>
              <w:top w:val="single" w:sz="8" w:space="0" w:color="576A79"/>
              <w:left w:val="nil"/>
              <w:bottom w:val="single" w:sz="4" w:space="0" w:color="auto"/>
              <w:right w:val="single" w:sz="8" w:space="0" w:color="576A79"/>
            </w:tcBorders>
            <w:shd w:val="clear" w:color="auto" w:fill="auto"/>
            <w:vAlign w:val="center"/>
            <w:hideMark/>
          </w:tcPr>
          <w:p w14:paraId="605265AE" w14:textId="77777777" w:rsidR="00100714" w:rsidRPr="001E0E4B" w:rsidRDefault="00100714" w:rsidP="00C5328D">
            <w:pPr>
              <w:jc w:val="center"/>
              <w:rPr>
                <w:rFonts w:cs="Arial"/>
                <w:sz w:val="16"/>
              </w:rPr>
            </w:pPr>
            <w:r w:rsidRPr="001E0E4B">
              <w:rPr>
                <w:rFonts w:cs="Arial"/>
                <w:sz w:val="16"/>
              </w:rPr>
              <w:t> </w:t>
            </w:r>
          </w:p>
        </w:tc>
      </w:tr>
    </w:tbl>
    <w:p w14:paraId="47EAA259" w14:textId="77777777" w:rsidR="005B39A3" w:rsidRPr="00E74D2D" w:rsidRDefault="005B39A3" w:rsidP="003B5927">
      <w:pPr>
        <w:rPr>
          <w:rFonts w:asciiTheme="majorHAnsi" w:hAnsiTheme="majorHAnsi" w:cstheme="majorHAnsi"/>
          <w:szCs w:val="22"/>
        </w:rPr>
      </w:pPr>
    </w:p>
    <w:p w14:paraId="509554B6" w14:textId="4DE75043" w:rsidR="009B5848" w:rsidRDefault="009B5848" w:rsidP="008245FF">
      <w:pPr>
        <w:pStyle w:val="ListParagraph"/>
        <w:numPr>
          <w:ilvl w:val="0"/>
          <w:numId w:val="1"/>
        </w:numPr>
        <w:jc w:val="both"/>
        <w:rPr>
          <w:rFonts w:asciiTheme="majorHAnsi" w:hAnsiTheme="majorHAnsi" w:cstheme="majorHAnsi"/>
          <w:szCs w:val="22"/>
        </w:rPr>
      </w:pPr>
      <w:r w:rsidRPr="003222F3">
        <w:rPr>
          <w:rFonts w:asciiTheme="majorHAnsi" w:hAnsiTheme="majorHAnsi" w:cstheme="majorHAnsi"/>
          <w:szCs w:val="22"/>
        </w:rPr>
        <w:t xml:space="preserve">Discuss your review of the indicative data and payroll information provided by </w:t>
      </w:r>
      <w:r w:rsidR="0005188E">
        <w:rPr>
          <w:rFonts w:asciiTheme="majorHAnsi" w:hAnsiTheme="majorHAnsi" w:cstheme="majorHAnsi"/>
          <w:szCs w:val="22"/>
        </w:rPr>
        <w:t>ISBI</w:t>
      </w:r>
      <w:r w:rsidRPr="003222F3">
        <w:rPr>
          <w:rFonts w:asciiTheme="majorHAnsi" w:hAnsiTheme="majorHAnsi" w:cstheme="majorHAnsi"/>
          <w:szCs w:val="22"/>
        </w:rPr>
        <w:t xml:space="preserve"> providing a clear affirmation of your ability to use </w:t>
      </w:r>
      <w:r w:rsidR="0017027E">
        <w:rPr>
          <w:rFonts w:asciiTheme="majorHAnsi" w:hAnsiTheme="majorHAnsi" w:cstheme="majorHAnsi"/>
          <w:szCs w:val="22"/>
        </w:rPr>
        <w:t xml:space="preserve">this </w:t>
      </w:r>
      <w:r w:rsidR="00CA10FF">
        <w:rPr>
          <w:rFonts w:asciiTheme="majorHAnsi" w:hAnsiTheme="majorHAnsi" w:cstheme="majorHAnsi"/>
          <w:szCs w:val="22"/>
        </w:rPr>
        <w:t xml:space="preserve">file and </w:t>
      </w:r>
      <w:r w:rsidRPr="003222F3">
        <w:rPr>
          <w:rFonts w:asciiTheme="majorHAnsi" w:hAnsiTheme="majorHAnsi" w:cstheme="majorHAnsi"/>
          <w:szCs w:val="22"/>
        </w:rPr>
        <w:t>process. Clearly identify any areas that would present challenges for your firm to administer, if any.</w:t>
      </w:r>
    </w:p>
    <w:p w14:paraId="3DFF0783" w14:textId="608382A0" w:rsidR="0050779C" w:rsidRDefault="0050779C" w:rsidP="0050779C">
      <w:pPr>
        <w:jc w:val="both"/>
        <w:rPr>
          <w:rFonts w:asciiTheme="majorHAnsi" w:hAnsiTheme="majorHAnsi" w:cstheme="majorHAnsi"/>
          <w:szCs w:val="22"/>
        </w:rPr>
      </w:pPr>
    </w:p>
    <w:p w14:paraId="30371EAD" w14:textId="4DA09190" w:rsidR="0050779C" w:rsidRDefault="0050779C" w:rsidP="0050779C">
      <w:pPr>
        <w:jc w:val="both"/>
        <w:rPr>
          <w:rFonts w:asciiTheme="majorHAnsi" w:hAnsiTheme="majorHAnsi" w:cstheme="majorHAnsi"/>
          <w:szCs w:val="22"/>
        </w:rPr>
      </w:pPr>
    </w:p>
    <w:p w14:paraId="23FD1C6D" w14:textId="403856A4" w:rsidR="0050779C" w:rsidRDefault="0050779C" w:rsidP="0050779C">
      <w:pPr>
        <w:jc w:val="both"/>
        <w:rPr>
          <w:rFonts w:asciiTheme="majorHAnsi" w:hAnsiTheme="majorHAnsi" w:cstheme="majorHAnsi"/>
          <w:szCs w:val="22"/>
        </w:rPr>
      </w:pPr>
    </w:p>
    <w:p w14:paraId="4C60B1A3" w14:textId="348B8ECF" w:rsidR="0050779C" w:rsidRDefault="0050779C" w:rsidP="0050779C">
      <w:pPr>
        <w:jc w:val="both"/>
        <w:rPr>
          <w:rFonts w:asciiTheme="majorHAnsi" w:hAnsiTheme="majorHAnsi" w:cstheme="majorHAnsi"/>
          <w:szCs w:val="22"/>
        </w:rPr>
      </w:pPr>
    </w:p>
    <w:p w14:paraId="68F277CF" w14:textId="38EB2D85" w:rsidR="0050779C" w:rsidRDefault="0050779C" w:rsidP="0050779C">
      <w:pPr>
        <w:jc w:val="both"/>
        <w:rPr>
          <w:rFonts w:asciiTheme="majorHAnsi" w:hAnsiTheme="majorHAnsi" w:cstheme="majorHAnsi"/>
          <w:szCs w:val="22"/>
        </w:rPr>
      </w:pPr>
    </w:p>
    <w:p w14:paraId="313E21AE" w14:textId="379EEC4C" w:rsidR="0050779C" w:rsidRDefault="0050779C" w:rsidP="0050779C">
      <w:pPr>
        <w:jc w:val="both"/>
        <w:rPr>
          <w:rFonts w:asciiTheme="majorHAnsi" w:hAnsiTheme="majorHAnsi" w:cstheme="majorHAnsi"/>
          <w:szCs w:val="22"/>
        </w:rPr>
      </w:pPr>
    </w:p>
    <w:p w14:paraId="66DC0283" w14:textId="215952CE" w:rsidR="0050779C" w:rsidRDefault="0050779C" w:rsidP="0050779C">
      <w:pPr>
        <w:jc w:val="both"/>
        <w:rPr>
          <w:rFonts w:asciiTheme="majorHAnsi" w:hAnsiTheme="majorHAnsi" w:cstheme="majorHAnsi"/>
          <w:szCs w:val="22"/>
        </w:rPr>
      </w:pPr>
    </w:p>
    <w:p w14:paraId="4EADF797" w14:textId="2A965DB9" w:rsidR="001E0E4B" w:rsidRDefault="009B5848" w:rsidP="008245FF">
      <w:pPr>
        <w:pStyle w:val="ListParagraph"/>
        <w:numPr>
          <w:ilvl w:val="0"/>
          <w:numId w:val="1"/>
        </w:numPr>
        <w:jc w:val="both"/>
        <w:rPr>
          <w:rFonts w:asciiTheme="majorHAnsi" w:hAnsiTheme="majorHAnsi" w:cstheme="majorHAnsi"/>
          <w:szCs w:val="22"/>
        </w:rPr>
      </w:pPr>
      <w:r w:rsidRPr="009B5848">
        <w:rPr>
          <w:rFonts w:asciiTheme="majorHAnsi" w:hAnsiTheme="majorHAnsi" w:cstheme="majorHAnsi"/>
          <w:szCs w:val="22"/>
        </w:rPr>
        <w:lastRenderedPageBreak/>
        <w:t>Indicate whether your recordkeeping system is capable of identifying inconsistencies every pay period</w:t>
      </w:r>
      <w:r>
        <w:rPr>
          <w:rFonts w:asciiTheme="majorHAnsi" w:hAnsiTheme="majorHAnsi" w:cstheme="majorHAnsi"/>
          <w:szCs w:val="22"/>
        </w:rPr>
        <w:t xml:space="preserve"> in the table below</w:t>
      </w:r>
      <w:r w:rsidRPr="009B5848">
        <w:rPr>
          <w:rFonts w:asciiTheme="majorHAnsi" w:hAnsiTheme="majorHAnsi" w:cstheme="majorHAnsi"/>
          <w:szCs w:val="22"/>
        </w:rPr>
        <w:t>.</w:t>
      </w:r>
    </w:p>
    <w:p w14:paraId="4F74E6A9" w14:textId="6F917C09" w:rsidR="009B5848" w:rsidRDefault="009B5848" w:rsidP="009B5848">
      <w:pPr>
        <w:jc w:val="both"/>
        <w:rPr>
          <w:rFonts w:asciiTheme="majorHAnsi" w:hAnsiTheme="majorHAnsi" w:cstheme="majorHAnsi"/>
          <w:szCs w:val="22"/>
        </w:rPr>
      </w:pPr>
    </w:p>
    <w:tbl>
      <w:tblPr>
        <w:tblW w:w="6720" w:type="dxa"/>
        <w:tblInd w:w="995" w:type="dxa"/>
        <w:tblLook w:val="04A0" w:firstRow="1" w:lastRow="0" w:firstColumn="1" w:lastColumn="0" w:noHBand="0" w:noVBand="1"/>
      </w:tblPr>
      <w:tblGrid>
        <w:gridCol w:w="4040"/>
        <w:gridCol w:w="810"/>
        <w:gridCol w:w="1870"/>
      </w:tblGrid>
      <w:tr w:rsidR="009B5848" w:rsidRPr="00AA61A7" w14:paraId="173566FF" w14:textId="77777777" w:rsidTr="009B5848">
        <w:trPr>
          <w:trHeight w:val="525"/>
        </w:trPr>
        <w:tc>
          <w:tcPr>
            <w:tcW w:w="4040" w:type="dxa"/>
            <w:tcBorders>
              <w:top w:val="single" w:sz="8" w:space="0" w:color="576A79"/>
              <w:left w:val="single" w:sz="8" w:space="0" w:color="576A79"/>
              <w:bottom w:val="nil"/>
              <w:right w:val="single" w:sz="8" w:space="0" w:color="576A79"/>
            </w:tcBorders>
            <w:shd w:val="clear" w:color="000000" w:fill="0081B3"/>
            <w:vAlign w:val="center"/>
            <w:hideMark/>
          </w:tcPr>
          <w:p w14:paraId="17265B23" w14:textId="77777777" w:rsidR="009B5848" w:rsidRPr="00AA61A7" w:rsidRDefault="009B5848" w:rsidP="009B5848">
            <w:pPr>
              <w:jc w:val="center"/>
              <w:rPr>
                <w:rFonts w:cs="Arial"/>
                <w:b/>
                <w:bCs/>
                <w:color w:val="FFFFFF"/>
                <w:sz w:val="16"/>
              </w:rPr>
            </w:pPr>
            <w:r w:rsidRPr="00AA61A7">
              <w:rPr>
                <w:rFonts w:cs="Arial"/>
                <w:b/>
                <w:bCs/>
                <w:color w:val="FFFFFF"/>
                <w:sz w:val="16"/>
              </w:rPr>
              <w:t> </w:t>
            </w:r>
          </w:p>
        </w:tc>
        <w:tc>
          <w:tcPr>
            <w:tcW w:w="810" w:type="dxa"/>
            <w:tcBorders>
              <w:top w:val="single" w:sz="8" w:space="0" w:color="576A79"/>
              <w:left w:val="nil"/>
              <w:bottom w:val="nil"/>
              <w:right w:val="single" w:sz="8" w:space="0" w:color="576A79"/>
            </w:tcBorders>
            <w:shd w:val="clear" w:color="000000" w:fill="0081B3"/>
            <w:vAlign w:val="center"/>
            <w:hideMark/>
          </w:tcPr>
          <w:p w14:paraId="358309A9" w14:textId="77777777" w:rsidR="009B5848" w:rsidRPr="00AA61A7" w:rsidRDefault="009B5848" w:rsidP="009B5848">
            <w:pPr>
              <w:jc w:val="center"/>
              <w:rPr>
                <w:rFonts w:cs="Arial"/>
                <w:b/>
                <w:bCs/>
                <w:color w:val="FFFFFF"/>
                <w:sz w:val="16"/>
              </w:rPr>
            </w:pPr>
            <w:r w:rsidRPr="00AA61A7">
              <w:rPr>
                <w:rFonts w:cs="Arial"/>
                <w:b/>
                <w:bCs/>
                <w:color w:val="FFFFFF"/>
                <w:sz w:val="16"/>
              </w:rPr>
              <w:t>Yes</w:t>
            </w:r>
          </w:p>
        </w:tc>
        <w:tc>
          <w:tcPr>
            <w:tcW w:w="1870" w:type="dxa"/>
            <w:tcBorders>
              <w:top w:val="single" w:sz="8" w:space="0" w:color="576A79"/>
              <w:left w:val="nil"/>
              <w:bottom w:val="nil"/>
              <w:right w:val="single" w:sz="8" w:space="0" w:color="576A79"/>
            </w:tcBorders>
            <w:shd w:val="clear" w:color="000000" w:fill="0081B3"/>
            <w:vAlign w:val="center"/>
            <w:hideMark/>
          </w:tcPr>
          <w:p w14:paraId="7F1657DB" w14:textId="77777777" w:rsidR="009B5848" w:rsidRPr="00AA61A7" w:rsidRDefault="009B5848" w:rsidP="009B5848">
            <w:pPr>
              <w:jc w:val="center"/>
              <w:rPr>
                <w:rFonts w:cs="Arial"/>
                <w:b/>
                <w:bCs/>
                <w:color w:val="FFFFFF"/>
                <w:sz w:val="16"/>
              </w:rPr>
            </w:pPr>
            <w:r w:rsidRPr="00AA61A7">
              <w:rPr>
                <w:rFonts w:cs="Arial"/>
                <w:b/>
                <w:bCs/>
                <w:color w:val="FFFFFF"/>
                <w:sz w:val="16"/>
              </w:rPr>
              <w:t>Resolved By</w:t>
            </w:r>
          </w:p>
        </w:tc>
      </w:tr>
      <w:tr w:rsidR="009B5848" w:rsidRPr="00AA61A7" w14:paraId="5BD227A1" w14:textId="77777777" w:rsidTr="009B5848">
        <w:trPr>
          <w:trHeight w:val="270"/>
        </w:trPr>
        <w:tc>
          <w:tcPr>
            <w:tcW w:w="4040" w:type="dxa"/>
            <w:tcBorders>
              <w:top w:val="single" w:sz="8" w:space="0" w:color="576A79"/>
              <w:left w:val="single" w:sz="8" w:space="0" w:color="576A79"/>
              <w:bottom w:val="nil"/>
              <w:right w:val="nil"/>
            </w:tcBorders>
            <w:shd w:val="clear" w:color="000000" w:fill="DBE1E6"/>
            <w:vAlign w:val="center"/>
            <w:hideMark/>
          </w:tcPr>
          <w:p w14:paraId="76BCF09E" w14:textId="77777777" w:rsidR="009B5848" w:rsidRPr="00100714" w:rsidRDefault="009B5848" w:rsidP="009B5848">
            <w:pPr>
              <w:rPr>
                <w:rFonts w:cs="Arial"/>
                <w:b/>
                <w:bCs/>
                <w:sz w:val="16"/>
              </w:rPr>
            </w:pPr>
            <w:r w:rsidRPr="00100714">
              <w:rPr>
                <w:rFonts w:cs="Arial"/>
                <w:b/>
                <w:bCs/>
                <w:sz w:val="16"/>
              </w:rPr>
              <w:t>Illogical Data:</w:t>
            </w:r>
          </w:p>
        </w:tc>
        <w:tc>
          <w:tcPr>
            <w:tcW w:w="810" w:type="dxa"/>
            <w:tcBorders>
              <w:top w:val="single" w:sz="8" w:space="0" w:color="576A79"/>
              <w:left w:val="nil"/>
              <w:bottom w:val="nil"/>
              <w:right w:val="nil"/>
            </w:tcBorders>
            <w:shd w:val="clear" w:color="000000" w:fill="DBE1E6"/>
            <w:vAlign w:val="center"/>
            <w:hideMark/>
          </w:tcPr>
          <w:p w14:paraId="4967CF24" w14:textId="77777777" w:rsidR="009B5848" w:rsidRPr="00100714" w:rsidRDefault="009B5848" w:rsidP="009B5848">
            <w:pPr>
              <w:jc w:val="center"/>
              <w:rPr>
                <w:rFonts w:cs="Arial"/>
                <w:sz w:val="16"/>
              </w:rPr>
            </w:pPr>
            <w:r w:rsidRPr="00100714">
              <w:rPr>
                <w:rFonts w:cs="Arial"/>
                <w:sz w:val="16"/>
              </w:rPr>
              <w:t> </w:t>
            </w:r>
          </w:p>
        </w:tc>
        <w:tc>
          <w:tcPr>
            <w:tcW w:w="1870" w:type="dxa"/>
            <w:tcBorders>
              <w:top w:val="single" w:sz="8" w:space="0" w:color="576A79"/>
              <w:left w:val="nil"/>
              <w:bottom w:val="nil"/>
              <w:right w:val="single" w:sz="8" w:space="0" w:color="576A79"/>
            </w:tcBorders>
            <w:shd w:val="clear" w:color="000000" w:fill="DBE1E6"/>
            <w:vAlign w:val="center"/>
            <w:hideMark/>
          </w:tcPr>
          <w:p w14:paraId="2E8267BA" w14:textId="77777777" w:rsidR="009B5848" w:rsidRPr="00100714" w:rsidRDefault="009B5848" w:rsidP="009B5848">
            <w:pPr>
              <w:jc w:val="center"/>
              <w:rPr>
                <w:rFonts w:cs="Arial"/>
                <w:sz w:val="16"/>
              </w:rPr>
            </w:pPr>
            <w:r w:rsidRPr="00100714">
              <w:rPr>
                <w:rFonts w:cs="Arial"/>
                <w:sz w:val="16"/>
              </w:rPr>
              <w:t> </w:t>
            </w:r>
          </w:p>
        </w:tc>
      </w:tr>
      <w:tr w:rsidR="009B5848" w:rsidRPr="00AA61A7" w14:paraId="5A2E7449" w14:textId="77777777" w:rsidTr="009B5848">
        <w:trPr>
          <w:trHeight w:val="270"/>
        </w:trPr>
        <w:tc>
          <w:tcPr>
            <w:tcW w:w="4040" w:type="dxa"/>
            <w:tcBorders>
              <w:top w:val="nil"/>
              <w:left w:val="single" w:sz="8" w:space="0" w:color="576A79"/>
              <w:bottom w:val="nil"/>
              <w:right w:val="single" w:sz="8" w:space="0" w:color="576A79"/>
            </w:tcBorders>
            <w:shd w:val="clear" w:color="auto" w:fill="auto"/>
            <w:vAlign w:val="center"/>
            <w:hideMark/>
          </w:tcPr>
          <w:p w14:paraId="28473C42" w14:textId="77777777" w:rsidR="009B5848" w:rsidRPr="00100714" w:rsidRDefault="009B5848" w:rsidP="009B5848">
            <w:pPr>
              <w:rPr>
                <w:rFonts w:cs="Arial"/>
                <w:sz w:val="16"/>
              </w:rPr>
            </w:pPr>
            <w:r w:rsidRPr="00100714">
              <w:rPr>
                <w:rFonts w:cs="Arial"/>
                <w:sz w:val="16"/>
              </w:rPr>
              <w:t>Duplicate records</w:t>
            </w:r>
          </w:p>
        </w:tc>
        <w:tc>
          <w:tcPr>
            <w:tcW w:w="810" w:type="dxa"/>
            <w:tcBorders>
              <w:top w:val="single" w:sz="8" w:space="0" w:color="576A79"/>
              <w:left w:val="nil"/>
              <w:bottom w:val="single" w:sz="8" w:space="0" w:color="576A79"/>
              <w:right w:val="single" w:sz="8" w:space="0" w:color="576A79"/>
            </w:tcBorders>
            <w:shd w:val="clear" w:color="auto" w:fill="auto"/>
            <w:vAlign w:val="center"/>
            <w:hideMark/>
          </w:tcPr>
          <w:p w14:paraId="4FDF719D" w14:textId="77777777" w:rsidR="009B5848" w:rsidRPr="00100714" w:rsidRDefault="009B5848" w:rsidP="009B5848">
            <w:pPr>
              <w:jc w:val="center"/>
              <w:rPr>
                <w:rFonts w:cs="Arial"/>
                <w:sz w:val="16"/>
              </w:rPr>
            </w:pPr>
            <w:r w:rsidRPr="00100714">
              <w:rPr>
                <w:rFonts w:cs="Arial"/>
                <w:sz w:val="16"/>
              </w:rPr>
              <w:t> </w:t>
            </w:r>
          </w:p>
        </w:tc>
        <w:tc>
          <w:tcPr>
            <w:tcW w:w="1870" w:type="dxa"/>
            <w:tcBorders>
              <w:top w:val="single" w:sz="8" w:space="0" w:color="576A79"/>
              <w:left w:val="nil"/>
              <w:bottom w:val="single" w:sz="8" w:space="0" w:color="576A79"/>
              <w:right w:val="single" w:sz="8" w:space="0" w:color="576A79"/>
            </w:tcBorders>
            <w:shd w:val="clear" w:color="auto" w:fill="auto"/>
            <w:vAlign w:val="center"/>
            <w:hideMark/>
          </w:tcPr>
          <w:p w14:paraId="4A16725F" w14:textId="77777777" w:rsidR="009B5848" w:rsidRPr="00100714" w:rsidRDefault="009B5848" w:rsidP="009B5848">
            <w:pPr>
              <w:jc w:val="center"/>
              <w:rPr>
                <w:rFonts w:cs="Arial"/>
                <w:sz w:val="16"/>
              </w:rPr>
            </w:pPr>
            <w:r w:rsidRPr="00100714">
              <w:rPr>
                <w:rFonts w:cs="Arial"/>
                <w:sz w:val="16"/>
              </w:rPr>
              <w:t> </w:t>
            </w:r>
          </w:p>
        </w:tc>
      </w:tr>
      <w:tr w:rsidR="009B5848" w:rsidRPr="00AA61A7" w14:paraId="7307DBC3" w14:textId="77777777" w:rsidTr="009B5848">
        <w:trPr>
          <w:trHeight w:val="270"/>
        </w:trPr>
        <w:tc>
          <w:tcPr>
            <w:tcW w:w="4040" w:type="dxa"/>
            <w:tcBorders>
              <w:top w:val="nil"/>
              <w:left w:val="single" w:sz="8" w:space="0" w:color="576A79"/>
              <w:bottom w:val="nil"/>
              <w:right w:val="single" w:sz="8" w:space="0" w:color="576A79"/>
            </w:tcBorders>
            <w:shd w:val="clear" w:color="auto" w:fill="auto"/>
            <w:vAlign w:val="center"/>
            <w:hideMark/>
          </w:tcPr>
          <w:p w14:paraId="43300330" w14:textId="77777777" w:rsidR="009B5848" w:rsidRPr="00100714" w:rsidRDefault="009B5848" w:rsidP="009B5848">
            <w:pPr>
              <w:rPr>
                <w:rFonts w:cs="Arial"/>
                <w:sz w:val="16"/>
              </w:rPr>
            </w:pPr>
            <w:r w:rsidRPr="00100714">
              <w:rPr>
                <w:rFonts w:cs="Arial"/>
                <w:sz w:val="16"/>
              </w:rPr>
              <w:t>Deferral %&gt;0 but deferral = $0</w:t>
            </w:r>
          </w:p>
        </w:tc>
        <w:tc>
          <w:tcPr>
            <w:tcW w:w="810" w:type="dxa"/>
            <w:tcBorders>
              <w:top w:val="nil"/>
              <w:left w:val="nil"/>
              <w:bottom w:val="nil"/>
              <w:right w:val="single" w:sz="8" w:space="0" w:color="576A79"/>
            </w:tcBorders>
            <w:shd w:val="clear" w:color="auto" w:fill="auto"/>
            <w:vAlign w:val="center"/>
            <w:hideMark/>
          </w:tcPr>
          <w:p w14:paraId="23F72D25" w14:textId="77777777" w:rsidR="009B5848" w:rsidRPr="00100714" w:rsidRDefault="009B5848" w:rsidP="009B5848">
            <w:pPr>
              <w:jc w:val="center"/>
              <w:rPr>
                <w:rFonts w:cs="Arial"/>
                <w:sz w:val="16"/>
              </w:rPr>
            </w:pPr>
            <w:r w:rsidRPr="00100714">
              <w:rPr>
                <w:rFonts w:cs="Arial"/>
                <w:sz w:val="16"/>
              </w:rPr>
              <w:t> </w:t>
            </w:r>
          </w:p>
        </w:tc>
        <w:tc>
          <w:tcPr>
            <w:tcW w:w="1870" w:type="dxa"/>
            <w:tcBorders>
              <w:top w:val="nil"/>
              <w:left w:val="nil"/>
              <w:bottom w:val="nil"/>
              <w:right w:val="single" w:sz="8" w:space="0" w:color="576A79"/>
            </w:tcBorders>
            <w:shd w:val="clear" w:color="auto" w:fill="auto"/>
            <w:vAlign w:val="center"/>
            <w:hideMark/>
          </w:tcPr>
          <w:p w14:paraId="5C8B9CB6" w14:textId="77777777" w:rsidR="009B5848" w:rsidRPr="00100714" w:rsidRDefault="009B5848" w:rsidP="009B5848">
            <w:pPr>
              <w:jc w:val="center"/>
              <w:rPr>
                <w:rFonts w:cs="Arial"/>
                <w:sz w:val="16"/>
              </w:rPr>
            </w:pPr>
            <w:r w:rsidRPr="00100714">
              <w:rPr>
                <w:rFonts w:cs="Arial"/>
                <w:sz w:val="16"/>
              </w:rPr>
              <w:t> </w:t>
            </w:r>
          </w:p>
        </w:tc>
      </w:tr>
      <w:tr w:rsidR="009B5848" w:rsidRPr="00AA61A7" w14:paraId="02B95178" w14:textId="77777777" w:rsidTr="009B5848">
        <w:trPr>
          <w:trHeight w:val="270"/>
        </w:trPr>
        <w:tc>
          <w:tcPr>
            <w:tcW w:w="4040" w:type="dxa"/>
            <w:tcBorders>
              <w:top w:val="nil"/>
              <w:left w:val="single" w:sz="8" w:space="0" w:color="576A79"/>
              <w:bottom w:val="nil"/>
              <w:right w:val="single" w:sz="8" w:space="0" w:color="576A79"/>
            </w:tcBorders>
            <w:shd w:val="clear" w:color="auto" w:fill="auto"/>
            <w:vAlign w:val="center"/>
            <w:hideMark/>
          </w:tcPr>
          <w:p w14:paraId="0F86CC64" w14:textId="77777777" w:rsidR="009B5848" w:rsidRPr="00100714" w:rsidRDefault="009B5848" w:rsidP="009B5848">
            <w:pPr>
              <w:rPr>
                <w:rFonts w:cs="Arial"/>
                <w:sz w:val="16"/>
              </w:rPr>
            </w:pPr>
            <w:r w:rsidRPr="00100714">
              <w:rPr>
                <w:rFonts w:cs="Arial"/>
                <w:sz w:val="16"/>
              </w:rPr>
              <w:t>Deferral %=0 but deferral &gt; $0</w:t>
            </w:r>
          </w:p>
        </w:tc>
        <w:tc>
          <w:tcPr>
            <w:tcW w:w="810" w:type="dxa"/>
            <w:tcBorders>
              <w:top w:val="single" w:sz="8" w:space="0" w:color="576A79"/>
              <w:left w:val="nil"/>
              <w:bottom w:val="nil"/>
              <w:right w:val="single" w:sz="8" w:space="0" w:color="576A79"/>
            </w:tcBorders>
            <w:shd w:val="clear" w:color="auto" w:fill="auto"/>
            <w:vAlign w:val="center"/>
            <w:hideMark/>
          </w:tcPr>
          <w:p w14:paraId="415BD83E" w14:textId="77777777" w:rsidR="009B5848" w:rsidRPr="00100714" w:rsidRDefault="009B5848" w:rsidP="009B5848">
            <w:pPr>
              <w:jc w:val="center"/>
              <w:rPr>
                <w:rFonts w:cs="Arial"/>
                <w:sz w:val="16"/>
              </w:rPr>
            </w:pPr>
            <w:r w:rsidRPr="00100714">
              <w:rPr>
                <w:rFonts w:cs="Arial"/>
                <w:sz w:val="16"/>
              </w:rPr>
              <w:t> </w:t>
            </w:r>
          </w:p>
        </w:tc>
        <w:tc>
          <w:tcPr>
            <w:tcW w:w="1870" w:type="dxa"/>
            <w:tcBorders>
              <w:top w:val="single" w:sz="8" w:space="0" w:color="576A79"/>
              <w:left w:val="nil"/>
              <w:bottom w:val="nil"/>
              <w:right w:val="single" w:sz="8" w:space="0" w:color="576A79"/>
            </w:tcBorders>
            <w:shd w:val="clear" w:color="auto" w:fill="auto"/>
            <w:vAlign w:val="center"/>
            <w:hideMark/>
          </w:tcPr>
          <w:p w14:paraId="7B839A09" w14:textId="77777777" w:rsidR="009B5848" w:rsidRPr="00100714" w:rsidRDefault="009B5848" w:rsidP="009B5848">
            <w:pPr>
              <w:jc w:val="center"/>
              <w:rPr>
                <w:rFonts w:cs="Arial"/>
                <w:sz w:val="16"/>
              </w:rPr>
            </w:pPr>
            <w:r w:rsidRPr="00100714">
              <w:rPr>
                <w:rFonts w:cs="Arial"/>
                <w:sz w:val="16"/>
              </w:rPr>
              <w:t> </w:t>
            </w:r>
          </w:p>
        </w:tc>
      </w:tr>
      <w:tr w:rsidR="009B5848" w:rsidRPr="00AA61A7" w14:paraId="039AB182" w14:textId="77777777" w:rsidTr="009B5848">
        <w:trPr>
          <w:trHeight w:val="270"/>
        </w:trPr>
        <w:tc>
          <w:tcPr>
            <w:tcW w:w="4040" w:type="dxa"/>
            <w:tcBorders>
              <w:top w:val="nil"/>
              <w:left w:val="single" w:sz="8" w:space="0" w:color="576A79"/>
              <w:bottom w:val="nil"/>
              <w:right w:val="single" w:sz="8" w:space="0" w:color="576A79"/>
            </w:tcBorders>
            <w:shd w:val="clear" w:color="auto" w:fill="auto"/>
            <w:vAlign w:val="center"/>
            <w:hideMark/>
          </w:tcPr>
          <w:p w14:paraId="1A77285C" w14:textId="77777777" w:rsidR="009B5848" w:rsidRPr="00100714" w:rsidRDefault="009B5848" w:rsidP="009B5848">
            <w:pPr>
              <w:rPr>
                <w:rFonts w:cs="Arial"/>
                <w:sz w:val="16"/>
              </w:rPr>
            </w:pPr>
            <w:r w:rsidRPr="00100714">
              <w:rPr>
                <w:rFonts w:cs="Arial"/>
                <w:sz w:val="16"/>
              </w:rPr>
              <w:t>Status terminated but comp &gt; $0 or deferral &gt; $0</w:t>
            </w:r>
          </w:p>
        </w:tc>
        <w:tc>
          <w:tcPr>
            <w:tcW w:w="810" w:type="dxa"/>
            <w:tcBorders>
              <w:top w:val="single" w:sz="8" w:space="0" w:color="576A79"/>
              <w:left w:val="nil"/>
              <w:bottom w:val="nil"/>
              <w:right w:val="single" w:sz="8" w:space="0" w:color="576A79"/>
            </w:tcBorders>
            <w:shd w:val="clear" w:color="auto" w:fill="auto"/>
            <w:vAlign w:val="center"/>
            <w:hideMark/>
          </w:tcPr>
          <w:p w14:paraId="68541B00" w14:textId="77777777" w:rsidR="009B5848" w:rsidRPr="00100714" w:rsidRDefault="009B5848" w:rsidP="009B5848">
            <w:pPr>
              <w:jc w:val="center"/>
              <w:rPr>
                <w:rFonts w:cs="Arial"/>
                <w:sz w:val="16"/>
              </w:rPr>
            </w:pPr>
            <w:r w:rsidRPr="00100714">
              <w:rPr>
                <w:rFonts w:cs="Arial"/>
                <w:sz w:val="16"/>
              </w:rPr>
              <w:t> </w:t>
            </w:r>
          </w:p>
        </w:tc>
        <w:tc>
          <w:tcPr>
            <w:tcW w:w="1870" w:type="dxa"/>
            <w:tcBorders>
              <w:top w:val="single" w:sz="8" w:space="0" w:color="576A79"/>
              <w:left w:val="nil"/>
              <w:bottom w:val="nil"/>
              <w:right w:val="single" w:sz="8" w:space="0" w:color="576A79"/>
            </w:tcBorders>
            <w:shd w:val="clear" w:color="auto" w:fill="auto"/>
            <w:vAlign w:val="center"/>
            <w:hideMark/>
          </w:tcPr>
          <w:p w14:paraId="7D9CCE13" w14:textId="77777777" w:rsidR="009B5848" w:rsidRPr="00100714" w:rsidRDefault="009B5848" w:rsidP="009B5848">
            <w:pPr>
              <w:jc w:val="center"/>
              <w:rPr>
                <w:rFonts w:cs="Arial"/>
                <w:sz w:val="16"/>
              </w:rPr>
            </w:pPr>
            <w:r w:rsidRPr="00100714">
              <w:rPr>
                <w:rFonts w:cs="Arial"/>
                <w:sz w:val="16"/>
              </w:rPr>
              <w:t> </w:t>
            </w:r>
          </w:p>
        </w:tc>
      </w:tr>
      <w:tr w:rsidR="009B5848" w:rsidRPr="00AA61A7" w14:paraId="1E585CC1" w14:textId="77777777" w:rsidTr="009B5848">
        <w:trPr>
          <w:trHeight w:val="270"/>
        </w:trPr>
        <w:tc>
          <w:tcPr>
            <w:tcW w:w="4040" w:type="dxa"/>
            <w:tcBorders>
              <w:top w:val="nil"/>
              <w:left w:val="single" w:sz="8" w:space="0" w:color="576A79"/>
              <w:bottom w:val="single" w:sz="8" w:space="0" w:color="576A79"/>
              <w:right w:val="single" w:sz="8" w:space="0" w:color="576A79"/>
            </w:tcBorders>
            <w:shd w:val="clear" w:color="auto" w:fill="auto"/>
            <w:vAlign w:val="center"/>
            <w:hideMark/>
          </w:tcPr>
          <w:p w14:paraId="60986C6A" w14:textId="77777777" w:rsidR="009B5848" w:rsidRPr="00100714" w:rsidRDefault="009B5848" w:rsidP="009B5848">
            <w:pPr>
              <w:rPr>
                <w:rFonts w:cs="Arial"/>
                <w:sz w:val="16"/>
              </w:rPr>
            </w:pPr>
            <w:r w:rsidRPr="00100714">
              <w:rPr>
                <w:rFonts w:cs="Arial"/>
                <w:sz w:val="16"/>
              </w:rPr>
              <w:t>Other (please indicate other illogical data addressed)</w:t>
            </w:r>
          </w:p>
        </w:tc>
        <w:tc>
          <w:tcPr>
            <w:tcW w:w="810" w:type="dxa"/>
            <w:tcBorders>
              <w:top w:val="single" w:sz="8" w:space="0" w:color="576A79"/>
              <w:left w:val="nil"/>
              <w:bottom w:val="single" w:sz="8" w:space="0" w:color="576A79"/>
              <w:right w:val="single" w:sz="8" w:space="0" w:color="576A79"/>
            </w:tcBorders>
            <w:shd w:val="clear" w:color="auto" w:fill="auto"/>
            <w:vAlign w:val="center"/>
            <w:hideMark/>
          </w:tcPr>
          <w:p w14:paraId="52841472" w14:textId="77777777" w:rsidR="009B5848" w:rsidRPr="00100714" w:rsidRDefault="009B5848" w:rsidP="009B5848">
            <w:pPr>
              <w:jc w:val="center"/>
              <w:rPr>
                <w:rFonts w:cs="Arial"/>
                <w:sz w:val="16"/>
              </w:rPr>
            </w:pPr>
            <w:r w:rsidRPr="00100714">
              <w:rPr>
                <w:rFonts w:cs="Arial"/>
                <w:sz w:val="16"/>
              </w:rPr>
              <w:t> </w:t>
            </w:r>
          </w:p>
        </w:tc>
        <w:tc>
          <w:tcPr>
            <w:tcW w:w="1870" w:type="dxa"/>
            <w:tcBorders>
              <w:top w:val="single" w:sz="8" w:space="0" w:color="576A79"/>
              <w:left w:val="nil"/>
              <w:bottom w:val="single" w:sz="8" w:space="0" w:color="576A79"/>
              <w:right w:val="single" w:sz="8" w:space="0" w:color="576A79"/>
            </w:tcBorders>
            <w:shd w:val="clear" w:color="auto" w:fill="auto"/>
            <w:vAlign w:val="center"/>
            <w:hideMark/>
          </w:tcPr>
          <w:p w14:paraId="30112F82" w14:textId="77777777" w:rsidR="009B5848" w:rsidRPr="00100714" w:rsidRDefault="009B5848" w:rsidP="009B5848">
            <w:pPr>
              <w:jc w:val="center"/>
              <w:rPr>
                <w:rFonts w:cs="Arial"/>
                <w:sz w:val="16"/>
              </w:rPr>
            </w:pPr>
            <w:r w:rsidRPr="00100714">
              <w:rPr>
                <w:rFonts w:cs="Arial"/>
                <w:sz w:val="16"/>
              </w:rPr>
              <w:t> </w:t>
            </w:r>
          </w:p>
        </w:tc>
      </w:tr>
      <w:tr w:rsidR="009B5848" w:rsidRPr="00AA61A7" w14:paraId="322112DC" w14:textId="77777777" w:rsidTr="009B5848">
        <w:trPr>
          <w:trHeight w:val="270"/>
        </w:trPr>
        <w:tc>
          <w:tcPr>
            <w:tcW w:w="4040" w:type="dxa"/>
            <w:tcBorders>
              <w:top w:val="nil"/>
              <w:left w:val="single" w:sz="8" w:space="0" w:color="576A79"/>
              <w:bottom w:val="nil"/>
              <w:right w:val="nil"/>
            </w:tcBorders>
            <w:shd w:val="clear" w:color="000000" w:fill="DBE1E6"/>
            <w:vAlign w:val="center"/>
            <w:hideMark/>
          </w:tcPr>
          <w:p w14:paraId="3EEB1960" w14:textId="77777777" w:rsidR="009B5848" w:rsidRPr="00100714" w:rsidRDefault="009B5848" w:rsidP="009B5848">
            <w:pPr>
              <w:rPr>
                <w:rFonts w:cs="Arial"/>
                <w:b/>
                <w:bCs/>
                <w:sz w:val="16"/>
              </w:rPr>
            </w:pPr>
            <w:r w:rsidRPr="00100714">
              <w:rPr>
                <w:rFonts w:cs="Arial"/>
                <w:b/>
                <w:bCs/>
                <w:sz w:val="16"/>
              </w:rPr>
              <w:t>Invalid Dates:</w:t>
            </w:r>
          </w:p>
        </w:tc>
        <w:tc>
          <w:tcPr>
            <w:tcW w:w="810" w:type="dxa"/>
            <w:tcBorders>
              <w:top w:val="nil"/>
              <w:left w:val="nil"/>
              <w:bottom w:val="nil"/>
              <w:right w:val="nil"/>
            </w:tcBorders>
            <w:shd w:val="clear" w:color="000000" w:fill="DBE1E6"/>
            <w:vAlign w:val="center"/>
            <w:hideMark/>
          </w:tcPr>
          <w:p w14:paraId="5C3959BB" w14:textId="77777777" w:rsidR="009B5848" w:rsidRPr="00100714" w:rsidRDefault="009B5848" w:rsidP="009B5848">
            <w:pPr>
              <w:jc w:val="center"/>
              <w:rPr>
                <w:rFonts w:cs="Arial"/>
                <w:sz w:val="16"/>
              </w:rPr>
            </w:pPr>
            <w:r w:rsidRPr="00100714">
              <w:rPr>
                <w:rFonts w:cs="Arial"/>
                <w:sz w:val="16"/>
              </w:rPr>
              <w:t> </w:t>
            </w:r>
          </w:p>
        </w:tc>
        <w:tc>
          <w:tcPr>
            <w:tcW w:w="1870" w:type="dxa"/>
            <w:tcBorders>
              <w:top w:val="nil"/>
              <w:left w:val="nil"/>
              <w:bottom w:val="nil"/>
              <w:right w:val="single" w:sz="8" w:space="0" w:color="576A79"/>
            </w:tcBorders>
            <w:shd w:val="clear" w:color="000000" w:fill="DBE1E6"/>
            <w:vAlign w:val="center"/>
            <w:hideMark/>
          </w:tcPr>
          <w:p w14:paraId="1F343D51" w14:textId="77777777" w:rsidR="009B5848" w:rsidRPr="00100714" w:rsidRDefault="009B5848" w:rsidP="009B5848">
            <w:pPr>
              <w:jc w:val="center"/>
              <w:rPr>
                <w:rFonts w:cs="Arial"/>
                <w:sz w:val="16"/>
              </w:rPr>
            </w:pPr>
            <w:r w:rsidRPr="00100714">
              <w:rPr>
                <w:rFonts w:cs="Arial"/>
                <w:sz w:val="16"/>
              </w:rPr>
              <w:t> </w:t>
            </w:r>
          </w:p>
        </w:tc>
      </w:tr>
      <w:tr w:rsidR="009B5848" w:rsidRPr="00AA61A7" w14:paraId="799003B7" w14:textId="77777777" w:rsidTr="009B5848">
        <w:trPr>
          <w:trHeight w:val="270"/>
        </w:trPr>
        <w:tc>
          <w:tcPr>
            <w:tcW w:w="4040" w:type="dxa"/>
            <w:tcBorders>
              <w:top w:val="nil"/>
              <w:left w:val="single" w:sz="8" w:space="0" w:color="576A79"/>
              <w:bottom w:val="nil"/>
              <w:right w:val="nil"/>
            </w:tcBorders>
            <w:shd w:val="clear" w:color="auto" w:fill="auto"/>
            <w:vAlign w:val="center"/>
            <w:hideMark/>
          </w:tcPr>
          <w:p w14:paraId="39DD51DF" w14:textId="77777777" w:rsidR="009B5848" w:rsidRPr="00100714" w:rsidRDefault="009B5848" w:rsidP="009B5848">
            <w:pPr>
              <w:rPr>
                <w:rFonts w:cs="Arial"/>
                <w:sz w:val="16"/>
              </w:rPr>
            </w:pPr>
            <w:r w:rsidRPr="00100714">
              <w:rPr>
                <w:rFonts w:cs="Arial"/>
                <w:sz w:val="16"/>
              </w:rPr>
              <w:t>Birth date out of range &lt;&gt; specified dates</w:t>
            </w:r>
          </w:p>
        </w:tc>
        <w:tc>
          <w:tcPr>
            <w:tcW w:w="810" w:type="dxa"/>
            <w:tcBorders>
              <w:top w:val="single" w:sz="8" w:space="0" w:color="576A79"/>
              <w:left w:val="single" w:sz="8" w:space="0" w:color="576A79"/>
              <w:bottom w:val="nil"/>
              <w:right w:val="single" w:sz="8" w:space="0" w:color="576A79"/>
            </w:tcBorders>
            <w:shd w:val="clear" w:color="auto" w:fill="auto"/>
            <w:vAlign w:val="center"/>
            <w:hideMark/>
          </w:tcPr>
          <w:p w14:paraId="7A9AAA94" w14:textId="77777777" w:rsidR="009B5848" w:rsidRPr="00100714" w:rsidRDefault="009B5848" w:rsidP="009B5848">
            <w:pPr>
              <w:jc w:val="center"/>
              <w:rPr>
                <w:rFonts w:cs="Arial"/>
                <w:sz w:val="16"/>
              </w:rPr>
            </w:pPr>
            <w:r w:rsidRPr="00100714">
              <w:rPr>
                <w:rFonts w:cs="Arial"/>
                <w:sz w:val="16"/>
              </w:rPr>
              <w:t> </w:t>
            </w:r>
          </w:p>
        </w:tc>
        <w:tc>
          <w:tcPr>
            <w:tcW w:w="1870" w:type="dxa"/>
            <w:tcBorders>
              <w:top w:val="single" w:sz="8" w:space="0" w:color="576A79"/>
              <w:left w:val="nil"/>
              <w:bottom w:val="nil"/>
              <w:right w:val="single" w:sz="8" w:space="0" w:color="576A79"/>
            </w:tcBorders>
            <w:shd w:val="clear" w:color="auto" w:fill="auto"/>
            <w:vAlign w:val="center"/>
            <w:hideMark/>
          </w:tcPr>
          <w:p w14:paraId="1A8EF66A" w14:textId="77777777" w:rsidR="009B5848" w:rsidRPr="00100714" w:rsidRDefault="009B5848" w:rsidP="009B5848">
            <w:pPr>
              <w:jc w:val="center"/>
              <w:rPr>
                <w:rFonts w:cs="Arial"/>
                <w:sz w:val="16"/>
              </w:rPr>
            </w:pPr>
            <w:r w:rsidRPr="00100714">
              <w:rPr>
                <w:rFonts w:cs="Arial"/>
                <w:sz w:val="16"/>
              </w:rPr>
              <w:t> </w:t>
            </w:r>
          </w:p>
        </w:tc>
      </w:tr>
      <w:tr w:rsidR="009B5848" w:rsidRPr="00AA61A7" w14:paraId="57758F12" w14:textId="77777777" w:rsidTr="009B5848">
        <w:trPr>
          <w:trHeight w:val="270"/>
        </w:trPr>
        <w:tc>
          <w:tcPr>
            <w:tcW w:w="4040" w:type="dxa"/>
            <w:tcBorders>
              <w:top w:val="nil"/>
              <w:left w:val="single" w:sz="8" w:space="0" w:color="576A79"/>
              <w:bottom w:val="nil"/>
              <w:right w:val="nil"/>
            </w:tcBorders>
            <w:shd w:val="clear" w:color="auto" w:fill="auto"/>
            <w:vAlign w:val="center"/>
            <w:hideMark/>
          </w:tcPr>
          <w:p w14:paraId="24EB8110" w14:textId="77777777" w:rsidR="009B5848" w:rsidRPr="00100714" w:rsidRDefault="009B5848" w:rsidP="009B5848">
            <w:pPr>
              <w:rPr>
                <w:rFonts w:cs="Arial"/>
                <w:sz w:val="16"/>
              </w:rPr>
            </w:pPr>
            <w:r w:rsidRPr="00100714">
              <w:rPr>
                <w:rFonts w:cs="Arial"/>
                <w:sz w:val="16"/>
              </w:rPr>
              <w:t>Hire date out of range &lt;&gt; specified dates</w:t>
            </w:r>
          </w:p>
        </w:tc>
        <w:tc>
          <w:tcPr>
            <w:tcW w:w="810" w:type="dxa"/>
            <w:tcBorders>
              <w:top w:val="single" w:sz="8" w:space="0" w:color="576A79"/>
              <w:left w:val="single" w:sz="8" w:space="0" w:color="576A79"/>
              <w:bottom w:val="nil"/>
              <w:right w:val="single" w:sz="8" w:space="0" w:color="576A79"/>
            </w:tcBorders>
            <w:shd w:val="clear" w:color="auto" w:fill="auto"/>
            <w:vAlign w:val="center"/>
            <w:hideMark/>
          </w:tcPr>
          <w:p w14:paraId="79C306C5" w14:textId="77777777" w:rsidR="009B5848" w:rsidRPr="00100714" w:rsidRDefault="009B5848" w:rsidP="009B5848">
            <w:pPr>
              <w:jc w:val="center"/>
              <w:rPr>
                <w:rFonts w:cs="Arial"/>
                <w:sz w:val="16"/>
              </w:rPr>
            </w:pPr>
            <w:r w:rsidRPr="00100714">
              <w:rPr>
                <w:rFonts w:cs="Arial"/>
                <w:sz w:val="16"/>
              </w:rPr>
              <w:t> </w:t>
            </w:r>
          </w:p>
        </w:tc>
        <w:tc>
          <w:tcPr>
            <w:tcW w:w="1870" w:type="dxa"/>
            <w:tcBorders>
              <w:top w:val="single" w:sz="8" w:space="0" w:color="576A79"/>
              <w:left w:val="nil"/>
              <w:bottom w:val="nil"/>
              <w:right w:val="single" w:sz="8" w:space="0" w:color="576A79"/>
            </w:tcBorders>
            <w:shd w:val="clear" w:color="auto" w:fill="auto"/>
            <w:vAlign w:val="center"/>
            <w:hideMark/>
          </w:tcPr>
          <w:p w14:paraId="49E7AA1A" w14:textId="77777777" w:rsidR="009B5848" w:rsidRPr="00100714" w:rsidRDefault="009B5848" w:rsidP="009B5848">
            <w:pPr>
              <w:jc w:val="center"/>
              <w:rPr>
                <w:rFonts w:cs="Arial"/>
                <w:sz w:val="16"/>
              </w:rPr>
            </w:pPr>
            <w:r w:rsidRPr="00100714">
              <w:rPr>
                <w:rFonts w:cs="Arial"/>
                <w:sz w:val="16"/>
              </w:rPr>
              <w:t> </w:t>
            </w:r>
          </w:p>
        </w:tc>
      </w:tr>
      <w:tr w:rsidR="009B5848" w:rsidRPr="00AA61A7" w14:paraId="37820631" w14:textId="77777777" w:rsidTr="009B5848">
        <w:trPr>
          <w:trHeight w:val="270"/>
        </w:trPr>
        <w:tc>
          <w:tcPr>
            <w:tcW w:w="4040" w:type="dxa"/>
            <w:tcBorders>
              <w:top w:val="nil"/>
              <w:left w:val="single" w:sz="8" w:space="0" w:color="576A79"/>
              <w:bottom w:val="nil"/>
              <w:right w:val="nil"/>
            </w:tcBorders>
            <w:shd w:val="clear" w:color="auto" w:fill="auto"/>
            <w:vAlign w:val="center"/>
            <w:hideMark/>
          </w:tcPr>
          <w:p w14:paraId="53FE8765" w14:textId="77777777" w:rsidR="009B5848" w:rsidRPr="00100714" w:rsidRDefault="009B5848" w:rsidP="009B5848">
            <w:pPr>
              <w:rPr>
                <w:rFonts w:cs="Arial"/>
                <w:sz w:val="16"/>
              </w:rPr>
            </w:pPr>
            <w:r w:rsidRPr="00100714">
              <w:rPr>
                <w:rFonts w:cs="Arial"/>
                <w:sz w:val="16"/>
              </w:rPr>
              <w:t>Termination date out of range &lt;&gt; specified dates</w:t>
            </w:r>
          </w:p>
        </w:tc>
        <w:tc>
          <w:tcPr>
            <w:tcW w:w="810" w:type="dxa"/>
            <w:tcBorders>
              <w:top w:val="single" w:sz="8" w:space="0" w:color="576A79"/>
              <w:left w:val="single" w:sz="8" w:space="0" w:color="576A79"/>
              <w:bottom w:val="nil"/>
              <w:right w:val="single" w:sz="8" w:space="0" w:color="576A79"/>
            </w:tcBorders>
            <w:shd w:val="clear" w:color="auto" w:fill="auto"/>
            <w:vAlign w:val="center"/>
            <w:hideMark/>
          </w:tcPr>
          <w:p w14:paraId="669D1012" w14:textId="77777777" w:rsidR="009B5848" w:rsidRPr="00100714" w:rsidRDefault="009B5848" w:rsidP="009B5848">
            <w:pPr>
              <w:jc w:val="center"/>
              <w:rPr>
                <w:rFonts w:cs="Arial"/>
                <w:sz w:val="16"/>
              </w:rPr>
            </w:pPr>
            <w:r w:rsidRPr="00100714">
              <w:rPr>
                <w:rFonts w:cs="Arial"/>
                <w:sz w:val="16"/>
              </w:rPr>
              <w:t> </w:t>
            </w:r>
          </w:p>
        </w:tc>
        <w:tc>
          <w:tcPr>
            <w:tcW w:w="1870" w:type="dxa"/>
            <w:tcBorders>
              <w:top w:val="single" w:sz="8" w:space="0" w:color="576A79"/>
              <w:left w:val="nil"/>
              <w:bottom w:val="nil"/>
              <w:right w:val="single" w:sz="8" w:space="0" w:color="576A79"/>
            </w:tcBorders>
            <w:shd w:val="clear" w:color="auto" w:fill="auto"/>
            <w:vAlign w:val="center"/>
            <w:hideMark/>
          </w:tcPr>
          <w:p w14:paraId="327E6F56" w14:textId="77777777" w:rsidR="009B5848" w:rsidRPr="00100714" w:rsidRDefault="009B5848" w:rsidP="009B5848">
            <w:pPr>
              <w:jc w:val="center"/>
              <w:rPr>
                <w:rFonts w:cs="Arial"/>
                <w:sz w:val="16"/>
              </w:rPr>
            </w:pPr>
            <w:r w:rsidRPr="00100714">
              <w:rPr>
                <w:rFonts w:cs="Arial"/>
                <w:sz w:val="16"/>
              </w:rPr>
              <w:t> </w:t>
            </w:r>
          </w:p>
        </w:tc>
      </w:tr>
      <w:tr w:rsidR="009B5848" w:rsidRPr="00AA61A7" w14:paraId="602CD622" w14:textId="77777777" w:rsidTr="009B5848">
        <w:trPr>
          <w:trHeight w:val="270"/>
        </w:trPr>
        <w:tc>
          <w:tcPr>
            <w:tcW w:w="4040" w:type="dxa"/>
            <w:tcBorders>
              <w:top w:val="nil"/>
              <w:left w:val="single" w:sz="8" w:space="0" w:color="576A79"/>
              <w:bottom w:val="single" w:sz="8" w:space="0" w:color="576A79"/>
              <w:right w:val="nil"/>
            </w:tcBorders>
            <w:shd w:val="clear" w:color="auto" w:fill="auto"/>
            <w:vAlign w:val="center"/>
            <w:hideMark/>
          </w:tcPr>
          <w:p w14:paraId="12345860" w14:textId="77777777" w:rsidR="009B5848" w:rsidRPr="00100714" w:rsidRDefault="009B5848" w:rsidP="009B5848">
            <w:pPr>
              <w:rPr>
                <w:rFonts w:cs="Arial"/>
                <w:sz w:val="16"/>
              </w:rPr>
            </w:pPr>
            <w:r w:rsidRPr="00100714">
              <w:rPr>
                <w:rFonts w:cs="Arial"/>
                <w:sz w:val="16"/>
              </w:rPr>
              <w:t>Hire date &gt; termination date</w:t>
            </w:r>
          </w:p>
        </w:tc>
        <w:tc>
          <w:tcPr>
            <w:tcW w:w="810" w:type="dxa"/>
            <w:tcBorders>
              <w:top w:val="single" w:sz="8" w:space="0" w:color="576A79"/>
              <w:left w:val="single" w:sz="8" w:space="0" w:color="576A79"/>
              <w:bottom w:val="single" w:sz="8" w:space="0" w:color="576A79"/>
              <w:right w:val="single" w:sz="8" w:space="0" w:color="576A79"/>
            </w:tcBorders>
            <w:shd w:val="clear" w:color="auto" w:fill="auto"/>
            <w:vAlign w:val="center"/>
            <w:hideMark/>
          </w:tcPr>
          <w:p w14:paraId="7D2F14CB" w14:textId="77777777" w:rsidR="009B5848" w:rsidRPr="00100714" w:rsidRDefault="009B5848" w:rsidP="009B5848">
            <w:pPr>
              <w:jc w:val="center"/>
              <w:rPr>
                <w:rFonts w:cs="Arial"/>
                <w:sz w:val="16"/>
              </w:rPr>
            </w:pPr>
            <w:r w:rsidRPr="00100714">
              <w:rPr>
                <w:rFonts w:cs="Arial"/>
                <w:sz w:val="16"/>
              </w:rPr>
              <w:t> </w:t>
            </w:r>
          </w:p>
        </w:tc>
        <w:tc>
          <w:tcPr>
            <w:tcW w:w="1870" w:type="dxa"/>
            <w:tcBorders>
              <w:top w:val="single" w:sz="8" w:space="0" w:color="576A79"/>
              <w:left w:val="nil"/>
              <w:bottom w:val="single" w:sz="8" w:space="0" w:color="576A79"/>
              <w:right w:val="single" w:sz="8" w:space="0" w:color="576A79"/>
            </w:tcBorders>
            <w:shd w:val="clear" w:color="auto" w:fill="auto"/>
            <w:vAlign w:val="center"/>
            <w:hideMark/>
          </w:tcPr>
          <w:p w14:paraId="123D9940" w14:textId="77777777" w:rsidR="009B5848" w:rsidRPr="00100714" w:rsidRDefault="009B5848" w:rsidP="009B5848">
            <w:pPr>
              <w:jc w:val="center"/>
              <w:rPr>
                <w:rFonts w:cs="Arial"/>
                <w:sz w:val="16"/>
              </w:rPr>
            </w:pPr>
            <w:r w:rsidRPr="00100714">
              <w:rPr>
                <w:rFonts w:cs="Arial"/>
                <w:sz w:val="16"/>
              </w:rPr>
              <w:t> </w:t>
            </w:r>
          </w:p>
        </w:tc>
      </w:tr>
    </w:tbl>
    <w:p w14:paraId="5146CEAE" w14:textId="0ED915F9" w:rsidR="001E5721" w:rsidRDefault="001E5721" w:rsidP="009B5848">
      <w:pPr>
        <w:jc w:val="both"/>
        <w:rPr>
          <w:rFonts w:asciiTheme="majorHAnsi" w:hAnsiTheme="majorHAnsi" w:cstheme="majorHAnsi"/>
          <w:szCs w:val="22"/>
        </w:rPr>
      </w:pPr>
    </w:p>
    <w:p w14:paraId="6E9DD720" w14:textId="477C910A" w:rsidR="00B2317A" w:rsidRPr="00B2317A" w:rsidRDefault="00B2317A" w:rsidP="008245FF">
      <w:pPr>
        <w:pStyle w:val="ListParagraph"/>
        <w:numPr>
          <w:ilvl w:val="0"/>
          <w:numId w:val="1"/>
        </w:numPr>
        <w:jc w:val="both"/>
        <w:rPr>
          <w:rFonts w:asciiTheme="majorHAnsi" w:hAnsiTheme="majorHAnsi" w:cstheme="majorHAnsi"/>
          <w:szCs w:val="22"/>
        </w:rPr>
      </w:pPr>
      <w:r w:rsidRPr="00B2317A">
        <w:rPr>
          <w:rFonts w:asciiTheme="majorHAnsi" w:hAnsiTheme="majorHAnsi" w:cstheme="majorHAnsi"/>
          <w:szCs w:val="22"/>
        </w:rPr>
        <w:t xml:space="preserve">Discuss your firm’s involvement in ensuring that participant indicative data is free of errors. How will you work with </w:t>
      </w:r>
      <w:r w:rsidR="0017027E">
        <w:rPr>
          <w:rFonts w:asciiTheme="majorHAnsi" w:hAnsiTheme="majorHAnsi" w:cstheme="majorHAnsi"/>
          <w:szCs w:val="22"/>
        </w:rPr>
        <w:t>CMS</w:t>
      </w:r>
      <w:r w:rsidRPr="00B2317A">
        <w:rPr>
          <w:rFonts w:asciiTheme="majorHAnsi" w:hAnsiTheme="majorHAnsi" w:cstheme="majorHAnsi"/>
          <w:szCs w:val="22"/>
        </w:rPr>
        <w:t xml:space="preserve"> to minimize the time necessary to clean up data? </w:t>
      </w:r>
    </w:p>
    <w:p w14:paraId="5400F60D" w14:textId="77777777" w:rsidR="00B2317A" w:rsidRDefault="00B2317A" w:rsidP="00486F0B">
      <w:pPr>
        <w:pStyle w:val="ListParagraph"/>
        <w:ind w:left="1080" w:hanging="720"/>
        <w:jc w:val="both"/>
        <w:rPr>
          <w:rFonts w:asciiTheme="majorHAnsi" w:hAnsiTheme="majorHAnsi" w:cstheme="majorHAnsi"/>
          <w:szCs w:val="22"/>
        </w:rPr>
      </w:pPr>
    </w:p>
    <w:p w14:paraId="1E5F720E" w14:textId="75BF0BE4" w:rsidR="009B5848" w:rsidRDefault="009B5848" w:rsidP="008245FF">
      <w:pPr>
        <w:pStyle w:val="ListParagraph"/>
        <w:numPr>
          <w:ilvl w:val="0"/>
          <w:numId w:val="1"/>
        </w:numPr>
        <w:rPr>
          <w:rFonts w:asciiTheme="majorHAnsi" w:hAnsiTheme="majorHAnsi" w:cstheme="majorHAnsi"/>
          <w:szCs w:val="22"/>
        </w:rPr>
      </w:pPr>
      <w:r w:rsidRPr="009B5848">
        <w:rPr>
          <w:rFonts w:asciiTheme="majorHAnsi" w:hAnsiTheme="majorHAnsi" w:cstheme="majorHAnsi"/>
          <w:szCs w:val="22"/>
        </w:rPr>
        <w:t>Describe the method of maintaining plan sponsor and participant history on the system.</w:t>
      </w:r>
    </w:p>
    <w:p w14:paraId="2CD13C2D" w14:textId="77777777" w:rsidR="00C5328D" w:rsidRPr="00C5328D" w:rsidRDefault="00C5328D" w:rsidP="00C5328D">
      <w:pPr>
        <w:pStyle w:val="ListParagraph"/>
        <w:rPr>
          <w:rFonts w:asciiTheme="majorHAnsi" w:hAnsiTheme="majorHAnsi" w:cstheme="majorHAnsi"/>
          <w:szCs w:val="22"/>
        </w:rPr>
      </w:pPr>
    </w:p>
    <w:p w14:paraId="568C3A68" w14:textId="6320413F" w:rsidR="00FD6B24" w:rsidRDefault="001E5721" w:rsidP="008245FF">
      <w:pPr>
        <w:pStyle w:val="ListParagraph"/>
        <w:numPr>
          <w:ilvl w:val="0"/>
          <w:numId w:val="1"/>
        </w:numPr>
        <w:jc w:val="both"/>
        <w:rPr>
          <w:rFonts w:asciiTheme="majorHAnsi" w:hAnsiTheme="majorHAnsi" w:cstheme="majorHAnsi"/>
          <w:szCs w:val="22"/>
        </w:rPr>
      </w:pPr>
      <w:r w:rsidRPr="00325F11">
        <w:rPr>
          <w:rFonts w:asciiTheme="majorHAnsi" w:hAnsiTheme="majorHAnsi" w:cstheme="majorHAnsi"/>
          <w:szCs w:val="22"/>
        </w:rPr>
        <w:t xml:space="preserve">Discuss your review of the </w:t>
      </w:r>
      <w:r w:rsidR="0017027E">
        <w:rPr>
          <w:rFonts w:asciiTheme="majorHAnsi" w:hAnsiTheme="majorHAnsi" w:cstheme="majorHAnsi"/>
          <w:szCs w:val="22"/>
        </w:rPr>
        <w:t>Plan D</w:t>
      </w:r>
      <w:r w:rsidRPr="00325F11">
        <w:rPr>
          <w:rFonts w:asciiTheme="majorHAnsi" w:hAnsiTheme="majorHAnsi" w:cstheme="majorHAnsi"/>
          <w:szCs w:val="22"/>
        </w:rPr>
        <w:t xml:space="preserve">ocument provided by </w:t>
      </w:r>
      <w:r w:rsidR="00EB28B1">
        <w:rPr>
          <w:rFonts w:asciiTheme="majorHAnsi" w:hAnsiTheme="majorHAnsi" w:cstheme="majorHAnsi"/>
          <w:szCs w:val="22"/>
        </w:rPr>
        <w:t xml:space="preserve">the </w:t>
      </w:r>
      <w:r w:rsidR="0017027E">
        <w:rPr>
          <w:rFonts w:asciiTheme="majorHAnsi" w:hAnsiTheme="majorHAnsi" w:cstheme="majorHAnsi"/>
          <w:szCs w:val="22"/>
        </w:rPr>
        <w:t>Board:</w:t>
      </w:r>
    </w:p>
    <w:p w14:paraId="04CE8634" w14:textId="63B023AE" w:rsidR="00FD6B24" w:rsidRDefault="00FD6B24" w:rsidP="00486F0B">
      <w:pPr>
        <w:pStyle w:val="ListParagraph"/>
        <w:numPr>
          <w:ilvl w:val="1"/>
          <w:numId w:val="14"/>
        </w:numPr>
        <w:ind w:left="1800"/>
        <w:jc w:val="both"/>
        <w:rPr>
          <w:rFonts w:asciiTheme="majorHAnsi" w:hAnsiTheme="majorHAnsi" w:cstheme="majorHAnsi"/>
          <w:szCs w:val="22"/>
        </w:rPr>
      </w:pPr>
      <w:r>
        <w:rPr>
          <w:rFonts w:asciiTheme="majorHAnsi" w:hAnsiTheme="majorHAnsi" w:cstheme="majorHAnsi"/>
          <w:szCs w:val="22"/>
        </w:rPr>
        <w:t>Provide</w:t>
      </w:r>
      <w:r w:rsidR="001E5721" w:rsidRPr="00325F11">
        <w:rPr>
          <w:rFonts w:asciiTheme="majorHAnsi" w:hAnsiTheme="majorHAnsi" w:cstheme="majorHAnsi"/>
          <w:szCs w:val="22"/>
        </w:rPr>
        <w:t xml:space="preserve"> a clear affirmation of your ability to administer </w:t>
      </w:r>
      <w:r w:rsidR="0017027E">
        <w:rPr>
          <w:rFonts w:asciiTheme="majorHAnsi" w:hAnsiTheme="majorHAnsi" w:cstheme="majorHAnsi"/>
          <w:szCs w:val="22"/>
        </w:rPr>
        <w:t>the</w:t>
      </w:r>
      <w:r w:rsidR="00D46831">
        <w:rPr>
          <w:rFonts w:asciiTheme="majorHAnsi" w:hAnsiTheme="majorHAnsi" w:cstheme="majorHAnsi"/>
          <w:szCs w:val="22"/>
        </w:rPr>
        <w:t xml:space="preserve"> P</w:t>
      </w:r>
      <w:r w:rsidR="001E5721" w:rsidRPr="00325F11">
        <w:rPr>
          <w:rFonts w:asciiTheme="majorHAnsi" w:hAnsiTheme="majorHAnsi" w:cstheme="majorHAnsi"/>
          <w:szCs w:val="22"/>
        </w:rPr>
        <w:t>lan under the terms of the existing plan document (as amended).</w:t>
      </w:r>
    </w:p>
    <w:p w14:paraId="16B5BAE3" w14:textId="3F2B7372" w:rsidR="001E5721" w:rsidRDefault="001E5721" w:rsidP="00486F0B">
      <w:pPr>
        <w:pStyle w:val="ListParagraph"/>
        <w:numPr>
          <w:ilvl w:val="1"/>
          <w:numId w:val="14"/>
        </w:numPr>
        <w:ind w:left="1800"/>
        <w:jc w:val="both"/>
        <w:rPr>
          <w:rFonts w:asciiTheme="majorHAnsi" w:hAnsiTheme="majorHAnsi" w:cstheme="majorHAnsi"/>
          <w:szCs w:val="22"/>
        </w:rPr>
      </w:pPr>
      <w:r w:rsidRPr="00325F11">
        <w:rPr>
          <w:rFonts w:asciiTheme="majorHAnsi" w:hAnsiTheme="majorHAnsi" w:cstheme="majorHAnsi"/>
          <w:szCs w:val="22"/>
        </w:rPr>
        <w:t>Clearly identify any areas that would present challenges for your firm to administer, if any.</w:t>
      </w:r>
    </w:p>
    <w:p w14:paraId="5807253B" w14:textId="499A79BA" w:rsidR="00FD6B24" w:rsidRDefault="00FD6B24" w:rsidP="00486F0B">
      <w:pPr>
        <w:pStyle w:val="ListParagraph"/>
        <w:numPr>
          <w:ilvl w:val="1"/>
          <w:numId w:val="14"/>
        </w:numPr>
        <w:ind w:left="1800"/>
        <w:jc w:val="both"/>
        <w:rPr>
          <w:rFonts w:asciiTheme="majorHAnsi" w:hAnsiTheme="majorHAnsi" w:cstheme="majorHAnsi"/>
          <w:szCs w:val="22"/>
        </w:rPr>
      </w:pPr>
      <w:r>
        <w:rPr>
          <w:rFonts w:asciiTheme="majorHAnsi" w:hAnsiTheme="majorHAnsi" w:cstheme="majorHAnsi"/>
          <w:szCs w:val="22"/>
        </w:rPr>
        <w:t xml:space="preserve">Discuss specific administrative requirements your firm would have for the </w:t>
      </w:r>
      <w:r w:rsidR="0017027E">
        <w:rPr>
          <w:rFonts w:asciiTheme="majorHAnsi" w:hAnsiTheme="majorHAnsi" w:cstheme="majorHAnsi"/>
          <w:szCs w:val="22"/>
        </w:rPr>
        <w:t>Board</w:t>
      </w:r>
      <w:r>
        <w:rPr>
          <w:rFonts w:asciiTheme="majorHAnsi" w:hAnsiTheme="majorHAnsi" w:cstheme="majorHAnsi"/>
          <w:szCs w:val="22"/>
        </w:rPr>
        <w:t xml:space="preserve"> to support your effective and compliant administration of the Plans.</w:t>
      </w:r>
    </w:p>
    <w:p w14:paraId="6B9D8393" w14:textId="2575E452" w:rsidR="00FD6B24" w:rsidRDefault="00FD6B24" w:rsidP="00486F0B">
      <w:pPr>
        <w:pStyle w:val="ListParagraph"/>
        <w:numPr>
          <w:ilvl w:val="1"/>
          <w:numId w:val="14"/>
        </w:numPr>
        <w:ind w:left="1800"/>
        <w:jc w:val="both"/>
        <w:rPr>
          <w:rFonts w:asciiTheme="majorHAnsi" w:hAnsiTheme="majorHAnsi" w:cstheme="majorHAnsi"/>
          <w:szCs w:val="22"/>
        </w:rPr>
      </w:pPr>
      <w:r>
        <w:rPr>
          <w:rFonts w:asciiTheme="majorHAnsi" w:hAnsiTheme="majorHAnsi" w:cstheme="majorHAnsi"/>
          <w:szCs w:val="22"/>
        </w:rPr>
        <w:t xml:space="preserve">Are there any changes that you would suggest to the </w:t>
      </w:r>
      <w:r w:rsidR="0017027E">
        <w:rPr>
          <w:rFonts w:asciiTheme="majorHAnsi" w:hAnsiTheme="majorHAnsi" w:cstheme="majorHAnsi"/>
          <w:szCs w:val="22"/>
        </w:rPr>
        <w:t>Board</w:t>
      </w:r>
      <w:r>
        <w:rPr>
          <w:rFonts w:asciiTheme="majorHAnsi" w:hAnsiTheme="majorHAnsi" w:cstheme="majorHAnsi"/>
          <w:szCs w:val="22"/>
        </w:rPr>
        <w:t xml:space="preserve"> in order to align with current best </w:t>
      </w:r>
      <w:r w:rsidR="00D46831">
        <w:rPr>
          <w:rFonts w:asciiTheme="majorHAnsi" w:hAnsiTheme="majorHAnsi" w:cstheme="majorHAnsi"/>
          <w:szCs w:val="22"/>
        </w:rPr>
        <w:t>practices?</w:t>
      </w:r>
      <w:r>
        <w:rPr>
          <w:rFonts w:asciiTheme="majorHAnsi" w:hAnsiTheme="majorHAnsi" w:cstheme="majorHAnsi"/>
          <w:szCs w:val="22"/>
        </w:rPr>
        <w:t xml:space="preserve"> </w:t>
      </w:r>
    </w:p>
    <w:p w14:paraId="36F0F154" w14:textId="5DFE6306" w:rsidR="00FD6B24" w:rsidRDefault="00FD6B24" w:rsidP="00486F0B">
      <w:pPr>
        <w:pStyle w:val="ListParagraph"/>
        <w:numPr>
          <w:ilvl w:val="1"/>
          <w:numId w:val="14"/>
        </w:numPr>
        <w:ind w:left="1800"/>
        <w:jc w:val="both"/>
        <w:rPr>
          <w:rFonts w:asciiTheme="majorHAnsi" w:hAnsiTheme="majorHAnsi" w:cstheme="majorHAnsi"/>
          <w:szCs w:val="22"/>
        </w:rPr>
      </w:pPr>
      <w:r>
        <w:rPr>
          <w:rFonts w:asciiTheme="majorHAnsi" w:hAnsiTheme="majorHAnsi" w:cstheme="majorHAnsi"/>
          <w:szCs w:val="22"/>
        </w:rPr>
        <w:t>Provide any additional evidence of your experience with and abilities to administer similar plans.</w:t>
      </w:r>
    </w:p>
    <w:p w14:paraId="065F8885" w14:textId="27ABB969" w:rsidR="00FD6B24" w:rsidRPr="00EE100F" w:rsidRDefault="00FD6B24" w:rsidP="00EE100F">
      <w:pPr>
        <w:pStyle w:val="ListParagraph"/>
        <w:rPr>
          <w:rFonts w:asciiTheme="majorHAnsi" w:hAnsiTheme="majorHAnsi" w:cstheme="majorHAnsi"/>
          <w:szCs w:val="22"/>
        </w:rPr>
      </w:pPr>
    </w:p>
    <w:p w14:paraId="4D07E33F" w14:textId="5C171156" w:rsidR="00484410" w:rsidRDefault="00484410" w:rsidP="008245FF">
      <w:pPr>
        <w:pStyle w:val="ListParagraph"/>
        <w:numPr>
          <w:ilvl w:val="0"/>
          <w:numId w:val="1"/>
        </w:numPr>
        <w:rPr>
          <w:rFonts w:asciiTheme="majorHAnsi" w:hAnsiTheme="majorHAnsi" w:cstheme="majorHAnsi"/>
          <w:szCs w:val="22"/>
        </w:rPr>
      </w:pPr>
      <w:r w:rsidRPr="00484410">
        <w:rPr>
          <w:rFonts w:asciiTheme="majorHAnsi" w:hAnsiTheme="majorHAnsi" w:cstheme="majorHAnsi"/>
          <w:szCs w:val="22"/>
        </w:rPr>
        <w:t xml:space="preserve">How do you monitor </w:t>
      </w:r>
      <w:r w:rsidR="003C0531">
        <w:rPr>
          <w:rFonts w:asciiTheme="majorHAnsi" w:hAnsiTheme="majorHAnsi" w:cstheme="majorHAnsi"/>
          <w:szCs w:val="22"/>
        </w:rPr>
        <w:t>a p</w:t>
      </w:r>
      <w:r w:rsidRPr="00484410">
        <w:rPr>
          <w:rFonts w:asciiTheme="majorHAnsi" w:hAnsiTheme="majorHAnsi" w:cstheme="majorHAnsi"/>
          <w:szCs w:val="22"/>
        </w:rPr>
        <w:t>lan to ensure it is administered in accordance with its provisions? What controls are in place?</w:t>
      </w:r>
    </w:p>
    <w:p w14:paraId="7C00F52B" w14:textId="77777777" w:rsidR="00492974" w:rsidRDefault="00492974" w:rsidP="00487F20">
      <w:pPr>
        <w:pStyle w:val="ListParagraph"/>
        <w:rPr>
          <w:rFonts w:asciiTheme="majorHAnsi" w:hAnsiTheme="majorHAnsi" w:cstheme="majorHAnsi"/>
          <w:szCs w:val="22"/>
        </w:rPr>
      </w:pPr>
    </w:p>
    <w:p w14:paraId="1DF70EAE" w14:textId="7D71F7BD" w:rsidR="00492974" w:rsidRDefault="00492974" w:rsidP="008245FF">
      <w:pPr>
        <w:pStyle w:val="ListParagraph"/>
        <w:numPr>
          <w:ilvl w:val="0"/>
          <w:numId w:val="1"/>
        </w:numPr>
        <w:rPr>
          <w:rFonts w:asciiTheme="majorHAnsi" w:hAnsiTheme="majorHAnsi" w:cstheme="majorHAnsi"/>
          <w:szCs w:val="22"/>
        </w:rPr>
      </w:pPr>
      <w:r>
        <w:rPr>
          <w:rFonts w:asciiTheme="majorHAnsi" w:hAnsiTheme="majorHAnsi" w:cstheme="majorHAnsi"/>
          <w:szCs w:val="22"/>
        </w:rPr>
        <w:t xml:space="preserve">Describe the polices, procedures, controls, and reporting you have in place to proactively monitor for and identify potential errors caused by both human / manual entry and system-initiated changes. </w:t>
      </w:r>
    </w:p>
    <w:p w14:paraId="25490B50" w14:textId="77777777" w:rsidR="00100714" w:rsidRPr="00100714" w:rsidRDefault="00100714" w:rsidP="00486F0B">
      <w:pPr>
        <w:pStyle w:val="ListParagraph"/>
        <w:ind w:left="1080" w:hanging="720"/>
        <w:rPr>
          <w:rFonts w:asciiTheme="majorHAnsi" w:hAnsiTheme="majorHAnsi" w:cstheme="majorHAnsi"/>
          <w:szCs w:val="22"/>
        </w:rPr>
      </w:pPr>
    </w:p>
    <w:p w14:paraId="4512CCF9" w14:textId="5E1EC82F" w:rsidR="00B7698D" w:rsidRDefault="001E5721" w:rsidP="008245FF">
      <w:pPr>
        <w:pStyle w:val="ListParagraph"/>
        <w:numPr>
          <w:ilvl w:val="0"/>
          <w:numId w:val="1"/>
        </w:numPr>
        <w:jc w:val="both"/>
        <w:rPr>
          <w:rFonts w:asciiTheme="majorHAnsi" w:hAnsiTheme="majorHAnsi" w:cstheme="majorHAnsi"/>
          <w:szCs w:val="22"/>
        </w:rPr>
      </w:pPr>
      <w:r w:rsidRPr="00325F11">
        <w:rPr>
          <w:rFonts w:asciiTheme="majorHAnsi" w:hAnsiTheme="majorHAnsi" w:cstheme="majorHAnsi"/>
          <w:szCs w:val="22"/>
        </w:rPr>
        <w:t>Discuss your general capabilities and distinguishing or differentiated services provided to participants for:</w:t>
      </w:r>
    </w:p>
    <w:p w14:paraId="704D74E5" w14:textId="36C4DE9A" w:rsidR="00C25C24" w:rsidRDefault="00C25C24" w:rsidP="00486F0B">
      <w:pPr>
        <w:pStyle w:val="ListParagraph"/>
        <w:numPr>
          <w:ilvl w:val="0"/>
          <w:numId w:val="19"/>
        </w:numPr>
        <w:ind w:left="1800"/>
        <w:jc w:val="both"/>
        <w:rPr>
          <w:rFonts w:asciiTheme="majorHAnsi" w:hAnsiTheme="majorHAnsi" w:cstheme="majorHAnsi"/>
          <w:szCs w:val="22"/>
        </w:rPr>
      </w:pPr>
      <w:r>
        <w:rPr>
          <w:rFonts w:asciiTheme="majorHAnsi" w:hAnsiTheme="majorHAnsi" w:cstheme="majorHAnsi"/>
          <w:szCs w:val="22"/>
        </w:rPr>
        <w:t>Plan enrollment (especially online enrollment)</w:t>
      </w:r>
    </w:p>
    <w:p w14:paraId="52F57C7D" w14:textId="53975966" w:rsidR="00B7698D" w:rsidRPr="00EE100F" w:rsidRDefault="001E5721" w:rsidP="00486F0B">
      <w:pPr>
        <w:pStyle w:val="ListParagraph"/>
        <w:numPr>
          <w:ilvl w:val="0"/>
          <w:numId w:val="19"/>
        </w:numPr>
        <w:ind w:left="1800"/>
        <w:jc w:val="both"/>
        <w:rPr>
          <w:rFonts w:asciiTheme="majorHAnsi" w:hAnsiTheme="majorHAnsi" w:cstheme="majorHAnsi"/>
          <w:szCs w:val="22"/>
        </w:rPr>
      </w:pPr>
      <w:r w:rsidRPr="00EE100F">
        <w:rPr>
          <w:rFonts w:asciiTheme="majorHAnsi" w:hAnsiTheme="majorHAnsi" w:cstheme="majorHAnsi"/>
          <w:szCs w:val="22"/>
        </w:rPr>
        <w:t>Investment elections, including default and rebalancing features</w:t>
      </w:r>
    </w:p>
    <w:p w14:paraId="41F5BF75" w14:textId="219E3606" w:rsidR="00B7698D" w:rsidRPr="00EE100F" w:rsidRDefault="001E5721" w:rsidP="00486F0B">
      <w:pPr>
        <w:pStyle w:val="ListParagraph"/>
        <w:numPr>
          <w:ilvl w:val="0"/>
          <w:numId w:val="19"/>
        </w:numPr>
        <w:ind w:left="1800"/>
        <w:jc w:val="both"/>
        <w:rPr>
          <w:rFonts w:asciiTheme="majorHAnsi" w:hAnsiTheme="majorHAnsi" w:cstheme="majorHAnsi"/>
          <w:szCs w:val="22"/>
        </w:rPr>
      </w:pPr>
      <w:r w:rsidRPr="00EE100F">
        <w:rPr>
          <w:rFonts w:asciiTheme="majorHAnsi" w:hAnsiTheme="majorHAnsi" w:cstheme="majorHAnsi"/>
          <w:szCs w:val="22"/>
        </w:rPr>
        <w:t>Beneficiary designation</w:t>
      </w:r>
    </w:p>
    <w:p w14:paraId="053DE5A1" w14:textId="1C5E103B" w:rsidR="00B7698D" w:rsidRPr="00EE100F" w:rsidRDefault="001E5721" w:rsidP="00486F0B">
      <w:pPr>
        <w:pStyle w:val="ListParagraph"/>
        <w:numPr>
          <w:ilvl w:val="0"/>
          <w:numId w:val="19"/>
        </w:numPr>
        <w:ind w:left="1800"/>
        <w:jc w:val="both"/>
        <w:rPr>
          <w:rFonts w:asciiTheme="majorHAnsi" w:hAnsiTheme="majorHAnsi" w:cstheme="majorHAnsi"/>
          <w:szCs w:val="22"/>
        </w:rPr>
      </w:pPr>
      <w:r w:rsidRPr="00EE100F">
        <w:rPr>
          <w:rFonts w:asciiTheme="majorHAnsi" w:hAnsiTheme="majorHAnsi" w:cstheme="majorHAnsi"/>
          <w:szCs w:val="22"/>
        </w:rPr>
        <w:t>Investment exchanges and reallocations</w:t>
      </w:r>
    </w:p>
    <w:p w14:paraId="546EE877" w14:textId="5FA157E9" w:rsidR="00B7698D" w:rsidRPr="00EE100F" w:rsidRDefault="001E5721" w:rsidP="00486F0B">
      <w:pPr>
        <w:pStyle w:val="ListParagraph"/>
        <w:numPr>
          <w:ilvl w:val="0"/>
          <w:numId w:val="19"/>
        </w:numPr>
        <w:ind w:left="1800"/>
        <w:jc w:val="both"/>
        <w:rPr>
          <w:rFonts w:asciiTheme="majorHAnsi" w:hAnsiTheme="majorHAnsi" w:cstheme="majorHAnsi"/>
          <w:szCs w:val="22"/>
        </w:rPr>
      </w:pPr>
      <w:r w:rsidRPr="00EE100F">
        <w:rPr>
          <w:rFonts w:asciiTheme="majorHAnsi" w:hAnsiTheme="majorHAnsi" w:cstheme="majorHAnsi"/>
          <w:szCs w:val="22"/>
        </w:rPr>
        <w:t>Rollovers into the plan</w:t>
      </w:r>
    </w:p>
    <w:p w14:paraId="0ADDF317" w14:textId="31796731" w:rsidR="00B7698D" w:rsidRDefault="001E5721" w:rsidP="00486F0B">
      <w:pPr>
        <w:pStyle w:val="ListParagraph"/>
        <w:numPr>
          <w:ilvl w:val="0"/>
          <w:numId w:val="19"/>
        </w:numPr>
        <w:ind w:left="1800"/>
        <w:jc w:val="both"/>
        <w:rPr>
          <w:rFonts w:asciiTheme="majorHAnsi" w:hAnsiTheme="majorHAnsi" w:cstheme="majorHAnsi"/>
          <w:szCs w:val="22"/>
        </w:rPr>
      </w:pPr>
      <w:r w:rsidRPr="00EE100F">
        <w:rPr>
          <w:rFonts w:asciiTheme="majorHAnsi" w:hAnsiTheme="majorHAnsi" w:cstheme="majorHAnsi"/>
          <w:szCs w:val="22"/>
        </w:rPr>
        <w:t>Other transaction/interface categories</w:t>
      </w:r>
    </w:p>
    <w:p w14:paraId="72295EC7" w14:textId="1978820B" w:rsidR="00B7698D" w:rsidRPr="00EE100F" w:rsidRDefault="00EB28B1" w:rsidP="00486F0B">
      <w:pPr>
        <w:pStyle w:val="ListParagraph"/>
        <w:numPr>
          <w:ilvl w:val="0"/>
          <w:numId w:val="19"/>
        </w:numPr>
        <w:ind w:left="1800"/>
        <w:jc w:val="both"/>
        <w:rPr>
          <w:rFonts w:asciiTheme="majorHAnsi" w:hAnsiTheme="majorHAnsi" w:cstheme="majorHAnsi"/>
          <w:szCs w:val="22"/>
        </w:rPr>
      </w:pPr>
      <w:r w:rsidRPr="00EE100F">
        <w:rPr>
          <w:rFonts w:asciiTheme="majorHAnsi" w:hAnsiTheme="majorHAnsi" w:cstheme="majorHAnsi"/>
          <w:szCs w:val="22"/>
        </w:rPr>
        <w:t>Default IRA rollovers for small balance participants</w:t>
      </w:r>
      <w:r w:rsidR="009B5848" w:rsidRPr="00EE100F">
        <w:rPr>
          <w:rFonts w:asciiTheme="majorHAnsi" w:hAnsiTheme="majorHAnsi" w:cstheme="majorHAnsi"/>
          <w:szCs w:val="22"/>
        </w:rPr>
        <w:t xml:space="preserve"> (or similar solutions)</w:t>
      </w:r>
    </w:p>
    <w:p w14:paraId="3A63AA1C" w14:textId="4E2B2CBD" w:rsidR="00E9683D" w:rsidRDefault="00EB28B1" w:rsidP="00E9683D">
      <w:pPr>
        <w:pStyle w:val="ListParagraph"/>
        <w:numPr>
          <w:ilvl w:val="0"/>
          <w:numId w:val="19"/>
        </w:numPr>
        <w:ind w:left="1800"/>
        <w:jc w:val="both"/>
        <w:rPr>
          <w:rFonts w:asciiTheme="majorHAnsi" w:hAnsiTheme="majorHAnsi" w:cstheme="majorHAnsi"/>
          <w:szCs w:val="22"/>
        </w:rPr>
      </w:pPr>
      <w:r w:rsidRPr="00EE100F">
        <w:rPr>
          <w:rFonts w:asciiTheme="majorHAnsi" w:hAnsiTheme="majorHAnsi" w:cstheme="majorHAnsi"/>
          <w:szCs w:val="22"/>
        </w:rPr>
        <w:t>In-Plan Roth conversions</w:t>
      </w:r>
    </w:p>
    <w:p w14:paraId="696022A7" w14:textId="214C70B3" w:rsidR="0050779C" w:rsidRDefault="0050779C" w:rsidP="0050779C">
      <w:pPr>
        <w:jc w:val="both"/>
        <w:rPr>
          <w:rFonts w:asciiTheme="majorHAnsi" w:hAnsiTheme="majorHAnsi" w:cstheme="majorHAnsi"/>
          <w:szCs w:val="22"/>
        </w:rPr>
      </w:pPr>
    </w:p>
    <w:p w14:paraId="395F0715" w14:textId="367DCBD7" w:rsidR="00E9683D" w:rsidRPr="00454832" w:rsidRDefault="00E9683D" w:rsidP="00E9683D">
      <w:pPr>
        <w:pStyle w:val="ListParagraph"/>
        <w:numPr>
          <w:ilvl w:val="0"/>
          <w:numId w:val="1"/>
        </w:numPr>
        <w:jc w:val="both"/>
        <w:rPr>
          <w:rFonts w:asciiTheme="majorHAnsi" w:hAnsiTheme="majorHAnsi" w:cstheme="majorHAnsi"/>
          <w:szCs w:val="22"/>
        </w:rPr>
      </w:pPr>
      <w:r w:rsidRPr="00E9683D">
        <w:rPr>
          <w:rFonts w:asciiTheme="majorHAnsi" w:hAnsiTheme="majorHAnsi" w:cstheme="majorHAnsi"/>
          <w:szCs w:val="22"/>
        </w:rPr>
        <w:lastRenderedPageBreak/>
        <w:t xml:space="preserve">Discuss your general capabilities and distinguishing or differentiated services provided to participants for </w:t>
      </w:r>
      <w:r>
        <w:rPr>
          <w:rFonts w:asciiTheme="majorHAnsi" w:hAnsiTheme="majorHAnsi" w:cstheme="majorHAnsi"/>
          <w:szCs w:val="22"/>
        </w:rPr>
        <w:t>processing d</w:t>
      </w:r>
      <w:r w:rsidRPr="00E9683D">
        <w:rPr>
          <w:rFonts w:asciiTheme="majorHAnsi" w:hAnsiTheme="majorHAnsi" w:cstheme="majorHAnsi"/>
          <w:szCs w:val="22"/>
        </w:rPr>
        <w:t>istribution</w:t>
      </w:r>
      <w:r>
        <w:rPr>
          <w:rFonts w:asciiTheme="majorHAnsi" w:hAnsiTheme="majorHAnsi" w:cstheme="majorHAnsi"/>
          <w:szCs w:val="22"/>
        </w:rPr>
        <w:t xml:space="preserve"> request</w:t>
      </w:r>
      <w:r w:rsidRPr="00E9683D">
        <w:rPr>
          <w:rFonts w:asciiTheme="majorHAnsi" w:hAnsiTheme="majorHAnsi" w:cstheme="majorHAnsi"/>
          <w:szCs w:val="22"/>
        </w:rPr>
        <w:t>s (including rollovers out)</w:t>
      </w:r>
      <w:r>
        <w:rPr>
          <w:rFonts w:eastAsia="Arial" w:cs="Arial"/>
          <w:color w:val="000000"/>
        </w:rPr>
        <w:t>. What types of distributions can be processed entirely online, and which require assistance from a customer service representative? S</w:t>
      </w:r>
      <w:r w:rsidRPr="00E9683D">
        <w:rPr>
          <w:rFonts w:eastAsia="Arial" w:cs="Arial"/>
          <w:color w:val="000000"/>
        </w:rPr>
        <w:t>pecifically stat</w:t>
      </w:r>
      <w:r>
        <w:rPr>
          <w:rFonts w:eastAsia="Arial" w:cs="Arial"/>
          <w:color w:val="000000"/>
        </w:rPr>
        <w:t>e</w:t>
      </w:r>
      <w:r w:rsidRPr="00E9683D">
        <w:rPr>
          <w:rFonts w:eastAsia="Arial" w:cs="Arial"/>
          <w:color w:val="000000"/>
        </w:rPr>
        <w:t xml:space="preserve"> if there are any differences in the process for rollover to an affiliate IRA</w:t>
      </w:r>
      <w:r>
        <w:rPr>
          <w:rFonts w:eastAsia="Arial" w:cs="Arial"/>
          <w:color w:val="000000"/>
        </w:rPr>
        <w:t xml:space="preserve"> vs. a qualified plan or another provider’s IRA.</w:t>
      </w:r>
    </w:p>
    <w:p w14:paraId="1301CA34" w14:textId="77777777" w:rsidR="00454832" w:rsidRPr="00454832" w:rsidRDefault="00454832" w:rsidP="00454832">
      <w:pPr>
        <w:pStyle w:val="ListParagraph"/>
        <w:jc w:val="both"/>
        <w:rPr>
          <w:rFonts w:asciiTheme="majorHAnsi" w:hAnsiTheme="majorHAnsi" w:cstheme="majorHAnsi"/>
          <w:szCs w:val="22"/>
        </w:rPr>
      </w:pPr>
    </w:p>
    <w:p w14:paraId="121E7BBD" w14:textId="77777777" w:rsidR="00454832" w:rsidRDefault="00454832" w:rsidP="00454832">
      <w:pPr>
        <w:pStyle w:val="ListParagraph"/>
        <w:numPr>
          <w:ilvl w:val="0"/>
          <w:numId w:val="1"/>
        </w:numPr>
        <w:jc w:val="both"/>
        <w:rPr>
          <w:rFonts w:asciiTheme="majorHAnsi" w:hAnsiTheme="majorHAnsi" w:cstheme="majorHAnsi"/>
          <w:szCs w:val="22"/>
        </w:rPr>
      </w:pPr>
      <w:r w:rsidRPr="005556E8">
        <w:rPr>
          <w:rFonts w:asciiTheme="majorHAnsi" w:hAnsiTheme="majorHAnsi" w:cstheme="majorHAnsi"/>
          <w:szCs w:val="22"/>
        </w:rPr>
        <w:t xml:space="preserve">Provide a brief discussion of Federal and State tax reporting for </w:t>
      </w:r>
      <w:r>
        <w:rPr>
          <w:rFonts w:asciiTheme="majorHAnsi" w:hAnsiTheme="majorHAnsi" w:cstheme="majorHAnsi"/>
          <w:szCs w:val="22"/>
        </w:rPr>
        <w:t xml:space="preserve">deferred compensation </w:t>
      </w:r>
      <w:r w:rsidRPr="005556E8">
        <w:rPr>
          <w:rFonts w:asciiTheme="majorHAnsi" w:hAnsiTheme="majorHAnsi" w:cstheme="majorHAnsi"/>
          <w:szCs w:val="22"/>
        </w:rPr>
        <w:t>plans including discussion of tax form preparation, and filing and support for tax reporting.</w:t>
      </w:r>
    </w:p>
    <w:p w14:paraId="7D0F4799" w14:textId="77777777" w:rsidR="00C5328D" w:rsidRPr="00C5328D" w:rsidRDefault="00C5328D" w:rsidP="00C5328D">
      <w:pPr>
        <w:pStyle w:val="ListParagraph"/>
        <w:rPr>
          <w:rFonts w:asciiTheme="majorHAnsi" w:hAnsiTheme="majorHAnsi" w:cstheme="majorHAnsi"/>
          <w:szCs w:val="22"/>
        </w:rPr>
      </w:pPr>
    </w:p>
    <w:p w14:paraId="23C4C7F7" w14:textId="7A28B12D" w:rsidR="00B76D8A" w:rsidRPr="00B2317A" w:rsidRDefault="00B76D8A" w:rsidP="008245FF">
      <w:pPr>
        <w:pStyle w:val="ListParagraph"/>
        <w:numPr>
          <w:ilvl w:val="0"/>
          <w:numId w:val="1"/>
        </w:numPr>
        <w:jc w:val="both"/>
        <w:rPr>
          <w:rFonts w:asciiTheme="majorHAnsi" w:hAnsiTheme="majorHAnsi" w:cstheme="majorHAnsi"/>
          <w:szCs w:val="22"/>
        </w:rPr>
      </w:pPr>
      <w:r w:rsidRPr="00B2317A">
        <w:rPr>
          <w:rFonts w:asciiTheme="majorHAnsi" w:hAnsiTheme="majorHAnsi" w:cstheme="majorHAnsi"/>
          <w:szCs w:val="22"/>
        </w:rPr>
        <w:t>Discuss how your system can be customized in collaboration with the plan sponsor, especially online information and process flows (such as enrollment, contribution election, loan request, distribution request, etc.)  that are provided to participants. If customization is not easily available, how do you work with plan sponsors looking to make processes more efficient for participants?</w:t>
      </w:r>
    </w:p>
    <w:p w14:paraId="529882A5" w14:textId="77777777" w:rsidR="001E5721" w:rsidRDefault="001E5721" w:rsidP="00486F0B">
      <w:pPr>
        <w:pStyle w:val="ListParagraph"/>
        <w:ind w:left="1080" w:hanging="720"/>
        <w:jc w:val="both"/>
        <w:rPr>
          <w:rFonts w:asciiTheme="majorHAnsi" w:hAnsiTheme="majorHAnsi" w:cstheme="majorHAnsi"/>
          <w:szCs w:val="22"/>
        </w:rPr>
      </w:pPr>
    </w:p>
    <w:p w14:paraId="5B5ADDFF" w14:textId="3F9B94C2" w:rsidR="009B5848" w:rsidRDefault="009B5848" w:rsidP="008245FF">
      <w:pPr>
        <w:pStyle w:val="ListParagraph"/>
        <w:numPr>
          <w:ilvl w:val="0"/>
          <w:numId w:val="1"/>
        </w:numPr>
        <w:rPr>
          <w:rFonts w:asciiTheme="majorHAnsi" w:hAnsiTheme="majorHAnsi" w:cstheme="majorHAnsi"/>
          <w:szCs w:val="22"/>
        </w:rPr>
      </w:pPr>
      <w:r w:rsidRPr="009B5848">
        <w:rPr>
          <w:rFonts w:asciiTheme="majorHAnsi" w:hAnsiTheme="majorHAnsi" w:cstheme="majorHAnsi"/>
          <w:szCs w:val="22"/>
        </w:rPr>
        <w:t>Please discuss your ability to accommodate auto</w:t>
      </w:r>
      <w:r w:rsidR="00013579">
        <w:rPr>
          <w:rFonts w:asciiTheme="majorHAnsi" w:hAnsiTheme="majorHAnsi" w:cstheme="majorHAnsi"/>
          <w:szCs w:val="22"/>
        </w:rPr>
        <w:t>-</w:t>
      </w:r>
      <w:r w:rsidRPr="009B5848">
        <w:rPr>
          <w:rFonts w:asciiTheme="majorHAnsi" w:hAnsiTheme="majorHAnsi" w:cstheme="majorHAnsi"/>
          <w:szCs w:val="22"/>
        </w:rPr>
        <w:t>enrollment features in your recordkeeping system.</w:t>
      </w:r>
      <w:r w:rsidR="007F0C01">
        <w:rPr>
          <w:rFonts w:asciiTheme="majorHAnsi" w:hAnsiTheme="majorHAnsi" w:cstheme="majorHAnsi"/>
          <w:szCs w:val="22"/>
        </w:rPr>
        <w:t xml:space="preserve"> Do you provide custom communications to support</w:t>
      </w:r>
      <w:r w:rsidR="00013579">
        <w:rPr>
          <w:rFonts w:asciiTheme="majorHAnsi" w:hAnsiTheme="majorHAnsi" w:cstheme="majorHAnsi"/>
          <w:szCs w:val="22"/>
        </w:rPr>
        <w:t xml:space="preserve"> the adoption of these features</w:t>
      </w:r>
      <w:r w:rsidR="007F0C01">
        <w:rPr>
          <w:rFonts w:asciiTheme="majorHAnsi" w:hAnsiTheme="majorHAnsi" w:cstheme="majorHAnsi"/>
          <w:szCs w:val="22"/>
        </w:rPr>
        <w:t>?</w:t>
      </w:r>
    </w:p>
    <w:p w14:paraId="4EA69BEF" w14:textId="77777777" w:rsidR="0017027E" w:rsidRDefault="0017027E" w:rsidP="0017027E">
      <w:pPr>
        <w:pStyle w:val="ListParagraph"/>
        <w:rPr>
          <w:rFonts w:asciiTheme="majorHAnsi" w:hAnsiTheme="majorHAnsi" w:cstheme="majorHAnsi"/>
          <w:szCs w:val="22"/>
        </w:rPr>
      </w:pPr>
    </w:p>
    <w:p w14:paraId="4BC1E951" w14:textId="10C36239" w:rsidR="0017027E" w:rsidRDefault="0017027E" w:rsidP="008245FF">
      <w:pPr>
        <w:pStyle w:val="ListParagraph"/>
        <w:numPr>
          <w:ilvl w:val="0"/>
          <w:numId w:val="1"/>
        </w:numPr>
        <w:rPr>
          <w:rFonts w:asciiTheme="majorHAnsi" w:hAnsiTheme="majorHAnsi" w:cstheme="majorHAnsi"/>
          <w:szCs w:val="22"/>
        </w:rPr>
      </w:pPr>
      <w:r>
        <w:rPr>
          <w:rFonts w:asciiTheme="majorHAnsi" w:hAnsiTheme="majorHAnsi" w:cstheme="majorHAnsi"/>
          <w:szCs w:val="22"/>
        </w:rPr>
        <w:t xml:space="preserve">Discuss your ability to support the Plan’s auto-enrollment structure that including having contributions invested in the Stable Return Fund for 90 days and then having the participant’s account balance and investment elections transfer to the age-appropriate target date fund unless an election is made. Do you have any plans that operate under this structure currently? </w:t>
      </w:r>
    </w:p>
    <w:p w14:paraId="207F0C36" w14:textId="77777777" w:rsidR="00E9683D" w:rsidRPr="00E9683D" w:rsidRDefault="00E9683D" w:rsidP="00E9683D">
      <w:pPr>
        <w:pStyle w:val="ListParagraph"/>
        <w:rPr>
          <w:rFonts w:asciiTheme="majorHAnsi" w:hAnsiTheme="majorHAnsi" w:cstheme="majorHAnsi"/>
          <w:szCs w:val="22"/>
        </w:rPr>
      </w:pPr>
    </w:p>
    <w:p w14:paraId="329BDD21" w14:textId="352068DD" w:rsidR="00E9683D" w:rsidRDefault="00E9683D" w:rsidP="00E9683D">
      <w:pPr>
        <w:pStyle w:val="ListParagraph"/>
        <w:numPr>
          <w:ilvl w:val="0"/>
          <w:numId w:val="1"/>
        </w:numPr>
        <w:rPr>
          <w:rFonts w:asciiTheme="majorHAnsi" w:hAnsiTheme="majorHAnsi" w:cstheme="majorHAnsi"/>
          <w:szCs w:val="22"/>
        </w:rPr>
      </w:pPr>
      <w:r w:rsidRPr="00E9683D">
        <w:rPr>
          <w:rFonts w:asciiTheme="majorHAnsi" w:hAnsiTheme="majorHAnsi" w:cstheme="majorHAnsi"/>
          <w:szCs w:val="22"/>
        </w:rPr>
        <w:t xml:space="preserve">Discuss your </w:t>
      </w:r>
      <w:r>
        <w:rPr>
          <w:rFonts w:asciiTheme="majorHAnsi" w:hAnsiTheme="majorHAnsi" w:cstheme="majorHAnsi"/>
          <w:szCs w:val="22"/>
        </w:rPr>
        <w:t xml:space="preserve">experience and </w:t>
      </w:r>
      <w:r w:rsidRPr="00E9683D">
        <w:rPr>
          <w:rFonts w:asciiTheme="majorHAnsi" w:hAnsiTheme="majorHAnsi" w:cstheme="majorHAnsi"/>
          <w:szCs w:val="22"/>
        </w:rPr>
        <w:t>ability to create a customized system for the participant to self-certify that they do not have another outstanding loan through any other State sponsored program. The system would also calculate the maximum available loan amount in the event the participant has another outstanding loan balance.</w:t>
      </w:r>
    </w:p>
    <w:p w14:paraId="1E0D7EE3" w14:textId="77777777" w:rsidR="00E9683D" w:rsidRPr="00E9683D" w:rsidRDefault="00E9683D" w:rsidP="00E9683D">
      <w:pPr>
        <w:pStyle w:val="ListParagraph"/>
        <w:rPr>
          <w:rFonts w:asciiTheme="majorHAnsi" w:hAnsiTheme="majorHAnsi" w:cstheme="majorHAnsi"/>
          <w:szCs w:val="22"/>
        </w:rPr>
      </w:pPr>
    </w:p>
    <w:p w14:paraId="489BDA2B" w14:textId="21A55148" w:rsidR="00E9683D" w:rsidRDefault="00E9683D" w:rsidP="00E9683D">
      <w:pPr>
        <w:pStyle w:val="ListParagraph"/>
        <w:numPr>
          <w:ilvl w:val="0"/>
          <w:numId w:val="1"/>
        </w:numPr>
        <w:rPr>
          <w:rFonts w:asciiTheme="majorHAnsi" w:hAnsiTheme="majorHAnsi" w:cstheme="majorHAnsi"/>
          <w:szCs w:val="22"/>
        </w:rPr>
      </w:pPr>
      <w:r>
        <w:rPr>
          <w:rFonts w:asciiTheme="majorHAnsi" w:hAnsiTheme="majorHAnsi" w:cstheme="majorHAnsi"/>
          <w:szCs w:val="22"/>
        </w:rPr>
        <w:t xml:space="preserve">Discuss your experience and ability to set up a loan program through which </w:t>
      </w:r>
      <w:r w:rsidRPr="00E9683D">
        <w:rPr>
          <w:rFonts w:asciiTheme="majorHAnsi" w:hAnsiTheme="majorHAnsi" w:cstheme="majorHAnsi"/>
          <w:szCs w:val="22"/>
        </w:rPr>
        <w:t xml:space="preserve">ongoing loan repayments </w:t>
      </w:r>
      <w:r>
        <w:rPr>
          <w:rFonts w:asciiTheme="majorHAnsi" w:hAnsiTheme="majorHAnsi" w:cstheme="majorHAnsi"/>
          <w:szCs w:val="22"/>
        </w:rPr>
        <w:t xml:space="preserve">are accepted </w:t>
      </w:r>
      <w:r w:rsidRPr="00E9683D">
        <w:rPr>
          <w:rFonts w:asciiTheme="majorHAnsi" w:hAnsiTheme="majorHAnsi" w:cstheme="majorHAnsi"/>
          <w:szCs w:val="22"/>
        </w:rPr>
        <w:t>directly from a participant’s bank account or check</w:t>
      </w:r>
      <w:r>
        <w:rPr>
          <w:rFonts w:asciiTheme="majorHAnsi" w:hAnsiTheme="majorHAnsi" w:cstheme="majorHAnsi"/>
          <w:szCs w:val="22"/>
        </w:rPr>
        <w:t xml:space="preserve"> and no payroll loan repayments are in place</w:t>
      </w:r>
      <w:r w:rsidRPr="00E9683D">
        <w:rPr>
          <w:rFonts w:asciiTheme="majorHAnsi" w:hAnsiTheme="majorHAnsi" w:cstheme="majorHAnsi"/>
          <w:szCs w:val="22"/>
        </w:rPr>
        <w:t>.</w:t>
      </w:r>
    </w:p>
    <w:p w14:paraId="5A52E6CB" w14:textId="77777777" w:rsidR="00E9683D" w:rsidRPr="00E9683D" w:rsidRDefault="00E9683D" w:rsidP="00E9683D">
      <w:pPr>
        <w:pStyle w:val="ListParagraph"/>
        <w:rPr>
          <w:rFonts w:asciiTheme="majorHAnsi" w:hAnsiTheme="majorHAnsi" w:cstheme="majorHAnsi"/>
          <w:szCs w:val="22"/>
        </w:rPr>
      </w:pPr>
    </w:p>
    <w:p w14:paraId="5E2C089A" w14:textId="1A5242BE" w:rsidR="00E9683D" w:rsidRPr="00E9683D" w:rsidRDefault="00E9683D" w:rsidP="00E9683D">
      <w:pPr>
        <w:pStyle w:val="ListParagraph"/>
        <w:numPr>
          <w:ilvl w:val="0"/>
          <w:numId w:val="1"/>
        </w:numPr>
        <w:rPr>
          <w:rFonts w:asciiTheme="majorHAnsi" w:hAnsiTheme="majorHAnsi" w:cstheme="majorHAnsi"/>
          <w:szCs w:val="22"/>
        </w:rPr>
      </w:pPr>
      <w:r>
        <w:rPr>
          <w:rFonts w:asciiTheme="majorHAnsi" w:hAnsiTheme="majorHAnsi" w:cstheme="majorHAnsi"/>
          <w:szCs w:val="22"/>
        </w:rPr>
        <w:t xml:space="preserve">Discuss your ability to support the Plan’s existing two-tiered process for processing </w:t>
      </w:r>
      <w:r w:rsidRPr="00E9683D">
        <w:rPr>
          <w:rFonts w:asciiTheme="majorHAnsi" w:hAnsiTheme="majorHAnsi" w:cstheme="majorHAnsi"/>
          <w:szCs w:val="22"/>
        </w:rPr>
        <w:t>hardship withdrawal distributions due to an Unforeseeable Emergency</w:t>
      </w:r>
      <w:r>
        <w:rPr>
          <w:rFonts w:asciiTheme="majorHAnsi" w:hAnsiTheme="majorHAnsi" w:cstheme="majorHAnsi"/>
          <w:szCs w:val="22"/>
        </w:rPr>
        <w:t xml:space="preserve">. </w:t>
      </w:r>
    </w:p>
    <w:p w14:paraId="3C0BF797" w14:textId="77777777" w:rsidR="00615072" w:rsidRPr="00EE100F" w:rsidRDefault="00615072" w:rsidP="00615072">
      <w:pPr>
        <w:pStyle w:val="ListParagraph"/>
        <w:ind w:left="1080" w:hanging="720"/>
        <w:rPr>
          <w:rFonts w:asciiTheme="majorHAnsi" w:hAnsiTheme="majorHAnsi" w:cstheme="majorHAnsi"/>
          <w:szCs w:val="22"/>
        </w:rPr>
      </w:pPr>
    </w:p>
    <w:p w14:paraId="3226304D" w14:textId="77777777" w:rsidR="00615072" w:rsidRDefault="00615072" w:rsidP="00615072">
      <w:pPr>
        <w:pStyle w:val="ListParagraph"/>
        <w:numPr>
          <w:ilvl w:val="0"/>
          <w:numId w:val="1"/>
        </w:numPr>
        <w:rPr>
          <w:rFonts w:asciiTheme="majorHAnsi" w:hAnsiTheme="majorHAnsi" w:cstheme="majorHAnsi"/>
          <w:szCs w:val="22"/>
        </w:rPr>
      </w:pPr>
      <w:r>
        <w:rPr>
          <w:rFonts w:asciiTheme="majorHAnsi" w:hAnsiTheme="majorHAnsi" w:cstheme="majorHAnsi"/>
          <w:szCs w:val="22"/>
        </w:rPr>
        <w:t>Discuss your ability to provide</w:t>
      </w:r>
      <w:r w:rsidRPr="00E742A9">
        <w:rPr>
          <w:rFonts w:asciiTheme="majorHAnsi" w:hAnsiTheme="majorHAnsi" w:cstheme="majorHAnsi"/>
          <w:szCs w:val="22"/>
        </w:rPr>
        <w:t xml:space="preserve"> auto rebalancing </w:t>
      </w:r>
      <w:r>
        <w:rPr>
          <w:rFonts w:asciiTheme="majorHAnsi" w:hAnsiTheme="majorHAnsi" w:cstheme="majorHAnsi"/>
          <w:szCs w:val="22"/>
        </w:rPr>
        <w:t>of investment options</w:t>
      </w:r>
      <w:r w:rsidRPr="00E742A9">
        <w:rPr>
          <w:rFonts w:asciiTheme="majorHAnsi" w:hAnsiTheme="majorHAnsi" w:cstheme="majorHAnsi"/>
          <w:szCs w:val="22"/>
        </w:rPr>
        <w:t>.</w:t>
      </w:r>
    </w:p>
    <w:p w14:paraId="7E17C8A5" w14:textId="77777777" w:rsidR="00615072" w:rsidRDefault="00615072" w:rsidP="00615072">
      <w:pPr>
        <w:pStyle w:val="ListParagraph"/>
        <w:numPr>
          <w:ilvl w:val="0"/>
          <w:numId w:val="20"/>
        </w:numPr>
        <w:ind w:left="1800"/>
        <w:rPr>
          <w:rFonts w:asciiTheme="majorHAnsi" w:hAnsiTheme="majorHAnsi" w:cstheme="majorHAnsi"/>
          <w:szCs w:val="22"/>
        </w:rPr>
      </w:pPr>
      <w:r>
        <w:rPr>
          <w:rFonts w:asciiTheme="majorHAnsi" w:hAnsiTheme="majorHAnsi" w:cstheme="majorHAnsi"/>
          <w:szCs w:val="22"/>
        </w:rPr>
        <w:t xml:space="preserve">What limitations, if any, exist? </w:t>
      </w:r>
    </w:p>
    <w:p w14:paraId="39B1FAC0" w14:textId="1518C71D" w:rsidR="00E742A9" w:rsidRDefault="00615072" w:rsidP="00615072">
      <w:pPr>
        <w:pStyle w:val="ListParagraph"/>
        <w:numPr>
          <w:ilvl w:val="0"/>
          <w:numId w:val="20"/>
        </w:numPr>
        <w:ind w:left="1800"/>
        <w:rPr>
          <w:rFonts w:asciiTheme="majorHAnsi" w:hAnsiTheme="majorHAnsi" w:cstheme="majorHAnsi"/>
          <w:szCs w:val="22"/>
        </w:rPr>
      </w:pPr>
      <w:r>
        <w:rPr>
          <w:rFonts w:asciiTheme="majorHAnsi" w:hAnsiTheme="majorHAnsi" w:cstheme="majorHAnsi"/>
          <w:szCs w:val="22"/>
        </w:rPr>
        <w:t>Can auto-rebalancing of core investment menu options be provided if a self-directed brokerage account is made available to participants</w:t>
      </w:r>
      <w:r w:rsidR="00E742A9">
        <w:rPr>
          <w:rFonts w:asciiTheme="majorHAnsi" w:hAnsiTheme="majorHAnsi" w:cstheme="majorHAnsi"/>
          <w:szCs w:val="22"/>
        </w:rPr>
        <w:t xml:space="preserve">? </w:t>
      </w:r>
    </w:p>
    <w:p w14:paraId="729B6E3C" w14:textId="3760A76C" w:rsidR="0050779C" w:rsidRDefault="0050779C" w:rsidP="0050779C">
      <w:pPr>
        <w:rPr>
          <w:rFonts w:asciiTheme="majorHAnsi" w:hAnsiTheme="majorHAnsi" w:cstheme="majorHAnsi"/>
          <w:szCs w:val="22"/>
        </w:rPr>
      </w:pPr>
    </w:p>
    <w:p w14:paraId="1203A3D1" w14:textId="30B04AA4" w:rsidR="0050779C" w:rsidRDefault="0050779C" w:rsidP="0050779C">
      <w:pPr>
        <w:rPr>
          <w:rFonts w:asciiTheme="majorHAnsi" w:hAnsiTheme="majorHAnsi" w:cstheme="majorHAnsi"/>
          <w:szCs w:val="22"/>
        </w:rPr>
      </w:pPr>
    </w:p>
    <w:p w14:paraId="762C3484" w14:textId="18E79BF9" w:rsidR="0050779C" w:rsidRDefault="0050779C" w:rsidP="0050779C">
      <w:pPr>
        <w:rPr>
          <w:rFonts w:asciiTheme="majorHAnsi" w:hAnsiTheme="majorHAnsi" w:cstheme="majorHAnsi"/>
          <w:szCs w:val="22"/>
        </w:rPr>
      </w:pPr>
    </w:p>
    <w:p w14:paraId="08576837" w14:textId="1C45C7C5" w:rsidR="0050779C" w:rsidRDefault="0050779C" w:rsidP="0050779C">
      <w:pPr>
        <w:rPr>
          <w:rFonts w:asciiTheme="majorHAnsi" w:hAnsiTheme="majorHAnsi" w:cstheme="majorHAnsi"/>
          <w:szCs w:val="22"/>
        </w:rPr>
      </w:pPr>
    </w:p>
    <w:p w14:paraId="3C0D967A" w14:textId="70528BDA" w:rsidR="0050779C" w:rsidRDefault="0050779C" w:rsidP="0050779C">
      <w:pPr>
        <w:rPr>
          <w:rFonts w:asciiTheme="majorHAnsi" w:hAnsiTheme="majorHAnsi" w:cstheme="majorHAnsi"/>
          <w:szCs w:val="22"/>
        </w:rPr>
      </w:pPr>
    </w:p>
    <w:p w14:paraId="29CC199E" w14:textId="15FF79C6" w:rsidR="0050779C" w:rsidRDefault="0050779C" w:rsidP="0050779C">
      <w:pPr>
        <w:rPr>
          <w:rFonts w:asciiTheme="majorHAnsi" w:hAnsiTheme="majorHAnsi" w:cstheme="majorHAnsi"/>
          <w:szCs w:val="22"/>
        </w:rPr>
      </w:pPr>
    </w:p>
    <w:p w14:paraId="04EF5D53" w14:textId="6DDBFC10" w:rsidR="0050779C" w:rsidRDefault="0050779C" w:rsidP="0050779C">
      <w:pPr>
        <w:rPr>
          <w:rFonts w:asciiTheme="majorHAnsi" w:hAnsiTheme="majorHAnsi" w:cstheme="majorHAnsi"/>
          <w:szCs w:val="22"/>
        </w:rPr>
      </w:pPr>
    </w:p>
    <w:p w14:paraId="2B61D385" w14:textId="62FC69C2" w:rsidR="0050779C" w:rsidRDefault="0050779C" w:rsidP="0050779C">
      <w:pPr>
        <w:rPr>
          <w:rFonts w:asciiTheme="majorHAnsi" w:hAnsiTheme="majorHAnsi" w:cstheme="majorHAnsi"/>
          <w:szCs w:val="22"/>
        </w:rPr>
      </w:pPr>
    </w:p>
    <w:p w14:paraId="08722C85" w14:textId="1F229328" w:rsidR="0050779C" w:rsidRDefault="0050779C" w:rsidP="0050779C">
      <w:pPr>
        <w:rPr>
          <w:rFonts w:asciiTheme="majorHAnsi" w:hAnsiTheme="majorHAnsi" w:cstheme="majorHAnsi"/>
          <w:szCs w:val="22"/>
        </w:rPr>
      </w:pPr>
    </w:p>
    <w:p w14:paraId="0C7418C9" w14:textId="5CE793C9" w:rsidR="0050779C" w:rsidRDefault="0050779C" w:rsidP="0050779C">
      <w:pPr>
        <w:rPr>
          <w:rFonts w:asciiTheme="majorHAnsi" w:hAnsiTheme="majorHAnsi" w:cstheme="majorHAnsi"/>
          <w:szCs w:val="22"/>
        </w:rPr>
      </w:pPr>
    </w:p>
    <w:p w14:paraId="3B1D6BC6" w14:textId="72BC5807" w:rsidR="0050779C" w:rsidRDefault="0050779C" w:rsidP="0050779C">
      <w:pPr>
        <w:rPr>
          <w:rFonts w:asciiTheme="majorHAnsi" w:hAnsiTheme="majorHAnsi" w:cstheme="majorHAnsi"/>
          <w:szCs w:val="22"/>
        </w:rPr>
      </w:pPr>
    </w:p>
    <w:p w14:paraId="3E8A0139" w14:textId="4F5DCB23" w:rsidR="0050779C" w:rsidRDefault="0050779C" w:rsidP="0050779C">
      <w:pPr>
        <w:rPr>
          <w:rFonts w:asciiTheme="majorHAnsi" w:hAnsiTheme="majorHAnsi" w:cstheme="majorHAnsi"/>
          <w:szCs w:val="22"/>
        </w:rPr>
      </w:pPr>
    </w:p>
    <w:p w14:paraId="5C46D8FA" w14:textId="77777777" w:rsidR="0050779C" w:rsidRPr="0050779C" w:rsidRDefault="0050779C" w:rsidP="0050779C">
      <w:pPr>
        <w:rPr>
          <w:rFonts w:asciiTheme="majorHAnsi" w:hAnsiTheme="majorHAnsi" w:cstheme="majorHAnsi"/>
          <w:szCs w:val="22"/>
        </w:rPr>
      </w:pPr>
    </w:p>
    <w:p w14:paraId="43B3EF3F" w14:textId="13586CD4" w:rsidR="00C5328D" w:rsidRDefault="00C5328D" w:rsidP="00C5328D">
      <w:pPr>
        <w:rPr>
          <w:rFonts w:asciiTheme="majorHAnsi" w:hAnsiTheme="majorHAnsi" w:cstheme="majorHAnsi"/>
          <w:szCs w:val="22"/>
        </w:rPr>
      </w:pPr>
    </w:p>
    <w:p w14:paraId="252E64E9" w14:textId="77777777" w:rsidR="001E5721" w:rsidRDefault="001E5721" w:rsidP="008245FF">
      <w:pPr>
        <w:pStyle w:val="ListParagraph"/>
        <w:numPr>
          <w:ilvl w:val="0"/>
          <w:numId w:val="1"/>
        </w:numPr>
        <w:jc w:val="both"/>
        <w:rPr>
          <w:rFonts w:asciiTheme="majorHAnsi" w:hAnsiTheme="majorHAnsi" w:cstheme="majorHAnsi"/>
          <w:szCs w:val="22"/>
        </w:rPr>
      </w:pPr>
      <w:r w:rsidRPr="005556E8">
        <w:rPr>
          <w:rFonts w:asciiTheme="majorHAnsi" w:hAnsiTheme="majorHAnsi" w:cstheme="majorHAnsi"/>
          <w:szCs w:val="22"/>
        </w:rPr>
        <w:lastRenderedPageBreak/>
        <w:t>In the format below, describe your organization’s standards for performance. Assume all data, wires, or other requests are received in reasonably good condition, prior to the cutoff time for the day, and that any required approvals have been received.</w:t>
      </w:r>
    </w:p>
    <w:p w14:paraId="7FE1FB42" w14:textId="77777777" w:rsidR="001E5721" w:rsidRPr="005556E8" w:rsidRDefault="001E5721" w:rsidP="001E5721">
      <w:pPr>
        <w:pStyle w:val="ListParagraph"/>
        <w:rPr>
          <w:rFonts w:asciiTheme="majorHAnsi" w:hAnsiTheme="majorHAnsi" w:cstheme="majorHAnsi"/>
          <w:szCs w:val="22"/>
        </w:rPr>
      </w:pPr>
    </w:p>
    <w:tbl>
      <w:tblPr>
        <w:tblW w:w="9365" w:type="dxa"/>
        <w:tblInd w:w="260" w:type="dxa"/>
        <w:tblLook w:val="04A0" w:firstRow="1" w:lastRow="0" w:firstColumn="1" w:lastColumn="0" w:noHBand="0" w:noVBand="1"/>
      </w:tblPr>
      <w:tblGrid>
        <w:gridCol w:w="4685"/>
        <w:gridCol w:w="3329"/>
        <w:gridCol w:w="1351"/>
      </w:tblGrid>
      <w:tr w:rsidR="001E5721" w14:paraId="543C1606" w14:textId="77777777" w:rsidTr="00F80095">
        <w:trPr>
          <w:trHeight w:val="525"/>
        </w:trPr>
        <w:tc>
          <w:tcPr>
            <w:tcW w:w="4685" w:type="dxa"/>
            <w:tcBorders>
              <w:top w:val="single" w:sz="4" w:space="0" w:color="auto"/>
              <w:left w:val="single" w:sz="4" w:space="0" w:color="auto"/>
              <w:bottom w:val="single" w:sz="4" w:space="0" w:color="auto"/>
              <w:right w:val="single" w:sz="4" w:space="0" w:color="auto"/>
            </w:tcBorders>
            <w:shd w:val="clear" w:color="auto" w:fill="0081B3" w:themeFill="accent2" w:themeFillShade="BF"/>
            <w:vAlign w:val="center"/>
            <w:hideMark/>
          </w:tcPr>
          <w:p w14:paraId="1B711129" w14:textId="77777777" w:rsidR="001E5721" w:rsidRPr="007E518D" w:rsidRDefault="001E5721" w:rsidP="00F80095">
            <w:pPr>
              <w:jc w:val="center"/>
              <w:rPr>
                <w:rFonts w:cs="Arial"/>
                <w:b/>
                <w:bCs/>
                <w:color w:val="FFFFFF" w:themeColor="background1"/>
                <w:sz w:val="20"/>
              </w:rPr>
            </w:pPr>
            <w:r w:rsidRPr="007E518D">
              <w:rPr>
                <w:rFonts w:cs="Arial"/>
                <w:b/>
                <w:bCs/>
                <w:color w:val="FFFFFF" w:themeColor="background1"/>
                <w:sz w:val="20"/>
              </w:rPr>
              <w:t>Activity</w:t>
            </w:r>
          </w:p>
        </w:tc>
        <w:tc>
          <w:tcPr>
            <w:tcW w:w="3329" w:type="dxa"/>
            <w:tcBorders>
              <w:top w:val="single" w:sz="4" w:space="0" w:color="auto"/>
              <w:left w:val="single" w:sz="4" w:space="0" w:color="auto"/>
              <w:bottom w:val="single" w:sz="4" w:space="0" w:color="auto"/>
              <w:right w:val="single" w:sz="4" w:space="0" w:color="auto"/>
            </w:tcBorders>
            <w:shd w:val="clear" w:color="auto" w:fill="0081B3" w:themeFill="accent2" w:themeFillShade="BF"/>
            <w:vAlign w:val="center"/>
            <w:hideMark/>
          </w:tcPr>
          <w:p w14:paraId="5BAC00E0" w14:textId="77777777" w:rsidR="001E5721" w:rsidRPr="007E518D" w:rsidRDefault="001E5721" w:rsidP="00F80095">
            <w:pPr>
              <w:jc w:val="center"/>
              <w:rPr>
                <w:rFonts w:cs="Arial"/>
                <w:b/>
                <w:bCs/>
                <w:color w:val="FFFFFF" w:themeColor="background1"/>
                <w:sz w:val="20"/>
              </w:rPr>
            </w:pPr>
            <w:r w:rsidRPr="007E518D">
              <w:rPr>
                <w:rFonts w:cs="Arial"/>
                <w:b/>
                <w:bCs/>
                <w:color w:val="FFFFFF" w:themeColor="background1"/>
                <w:sz w:val="20"/>
              </w:rPr>
              <w:t>Quality Standard (business days)</w:t>
            </w:r>
          </w:p>
        </w:tc>
        <w:tc>
          <w:tcPr>
            <w:tcW w:w="1351" w:type="dxa"/>
            <w:tcBorders>
              <w:top w:val="single" w:sz="4" w:space="0" w:color="auto"/>
              <w:left w:val="single" w:sz="4" w:space="0" w:color="auto"/>
              <w:bottom w:val="single" w:sz="4" w:space="0" w:color="auto"/>
              <w:right w:val="single" w:sz="4" w:space="0" w:color="auto"/>
            </w:tcBorders>
            <w:shd w:val="clear" w:color="auto" w:fill="0081B3" w:themeFill="accent2" w:themeFillShade="BF"/>
            <w:vAlign w:val="center"/>
            <w:hideMark/>
          </w:tcPr>
          <w:p w14:paraId="70AA66F1" w14:textId="77777777" w:rsidR="001E5721" w:rsidRPr="007E518D" w:rsidRDefault="001E5721" w:rsidP="00F80095">
            <w:pPr>
              <w:jc w:val="center"/>
              <w:rPr>
                <w:rFonts w:cs="Arial"/>
                <w:b/>
                <w:bCs/>
                <w:color w:val="FFFFFF" w:themeColor="background1"/>
                <w:sz w:val="20"/>
              </w:rPr>
            </w:pPr>
            <w:r w:rsidRPr="007E518D">
              <w:rPr>
                <w:rFonts w:cs="Arial"/>
                <w:b/>
                <w:bCs/>
                <w:color w:val="FFFFFF" w:themeColor="background1"/>
                <w:sz w:val="20"/>
              </w:rPr>
              <w:t>Explanation</w:t>
            </w:r>
          </w:p>
        </w:tc>
      </w:tr>
      <w:tr w:rsidR="001E5721" w14:paraId="0CC70576" w14:textId="77777777" w:rsidTr="00F80095">
        <w:trPr>
          <w:trHeight w:val="404"/>
        </w:trPr>
        <w:tc>
          <w:tcPr>
            <w:tcW w:w="4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5C25E" w14:textId="255A5047" w:rsidR="001E5721" w:rsidRPr="00120D52" w:rsidRDefault="006E7BC1" w:rsidP="00F80095">
            <w:pPr>
              <w:rPr>
                <w:rFonts w:cs="Arial"/>
                <w:sz w:val="20"/>
              </w:rPr>
            </w:pPr>
            <w:r>
              <w:rPr>
                <w:rFonts w:cs="Arial"/>
                <w:sz w:val="20"/>
              </w:rPr>
              <w:t>Participant c</w:t>
            </w:r>
            <w:r w:rsidR="001E5721" w:rsidRPr="00120D52">
              <w:rPr>
                <w:rFonts w:cs="Arial"/>
                <w:sz w:val="20"/>
              </w:rPr>
              <w:t xml:space="preserve">ontribution </w:t>
            </w:r>
            <w:r w:rsidR="0017027E">
              <w:rPr>
                <w:rFonts w:cs="Arial"/>
                <w:sz w:val="20"/>
              </w:rPr>
              <w:t xml:space="preserve">file </w:t>
            </w:r>
            <w:r w:rsidR="001E5721" w:rsidRPr="00120D52">
              <w:rPr>
                <w:rFonts w:cs="Arial"/>
                <w:sz w:val="20"/>
              </w:rPr>
              <w:t>reconciliation and posting (allowing for standard reconciliation and verification of files)</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E4FFC" w14:textId="77777777" w:rsidR="001E5721" w:rsidRPr="00120D52" w:rsidRDefault="001E5721" w:rsidP="00F80095">
            <w:pPr>
              <w:rPr>
                <w:rFonts w:cs="Arial"/>
                <w:sz w:val="20"/>
              </w:rPr>
            </w:pPr>
            <w:r w:rsidRPr="00120D52">
              <w:rPr>
                <w:rFonts w:cs="Arial"/>
                <w:sz w:val="20"/>
              </w:rPr>
              <w:t xml:space="preserve">___ days* from receipt of payroll data </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F6D75" w14:textId="77777777" w:rsidR="001E5721" w:rsidRPr="00120D52" w:rsidRDefault="001E5721" w:rsidP="00F80095">
            <w:pPr>
              <w:rPr>
                <w:rFonts w:cs="Arial"/>
                <w:sz w:val="20"/>
              </w:rPr>
            </w:pPr>
            <w:r w:rsidRPr="00120D52">
              <w:rPr>
                <w:rFonts w:cs="Arial"/>
                <w:sz w:val="20"/>
              </w:rPr>
              <w:t> </w:t>
            </w:r>
          </w:p>
        </w:tc>
      </w:tr>
      <w:tr w:rsidR="001E5721" w14:paraId="73B97C5A" w14:textId="77777777" w:rsidTr="00F80095">
        <w:trPr>
          <w:trHeight w:val="585"/>
        </w:trPr>
        <w:tc>
          <w:tcPr>
            <w:tcW w:w="4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93F2E" w14:textId="77777777" w:rsidR="001E5721" w:rsidRPr="00120D52" w:rsidRDefault="001E5721" w:rsidP="00F80095">
            <w:pPr>
              <w:rPr>
                <w:rFonts w:cs="Arial"/>
                <w:sz w:val="20"/>
              </w:rPr>
            </w:pPr>
            <w:r w:rsidRPr="00120D52">
              <w:rPr>
                <w:rFonts w:cs="Arial"/>
                <w:sz w:val="20"/>
              </w:rPr>
              <w:t xml:space="preserve">Withdrawals </w:t>
            </w:r>
            <w:r>
              <w:rPr>
                <w:rFonts w:cs="Arial"/>
                <w:sz w:val="20"/>
              </w:rPr>
              <w:t xml:space="preserve">Information Payment Detail provided to custodian bank </w:t>
            </w:r>
            <w:r w:rsidRPr="00120D52">
              <w:rPr>
                <w:rFonts w:cs="Arial"/>
                <w:sz w:val="20"/>
              </w:rPr>
              <w:t>(check or direct deposit</w:t>
            </w:r>
            <w:r>
              <w:rPr>
                <w:rFonts w:cs="Arial"/>
                <w:sz w:val="20"/>
              </w:rPr>
              <w:t xml:space="preserve"> payment details provided </w:t>
            </w:r>
            <w:r w:rsidRPr="00120D52">
              <w:rPr>
                <w:rFonts w:cs="Arial"/>
                <w:sz w:val="20"/>
              </w:rPr>
              <w:t>date)</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9B435" w14:textId="77777777" w:rsidR="001E5721" w:rsidRPr="00120D52" w:rsidRDefault="001E5721" w:rsidP="00F80095">
            <w:pPr>
              <w:rPr>
                <w:rFonts w:cs="Arial"/>
                <w:sz w:val="20"/>
              </w:rPr>
            </w:pPr>
            <w:r w:rsidRPr="00120D52">
              <w:rPr>
                <w:rFonts w:cs="Arial"/>
                <w:sz w:val="20"/>
              </w:rPr>
              <w:t xml:space="preserve">___ days* from receipt of request </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32FB2" w14:textId="77777777" w:rsidR="001E5721" w:rsidRPr="00120D52" w:rsidRDefault="001E5721" w:rsidP="00F80095">
            <w:pPr>
              <w:jc w:val="center"/>
              <w:rPr>
                <w:rFonts w:cs="Arial"/>
                <w:sz w:val="20"/>
              </w:rPr>
            </w:pPr>
            <w:r w:rsidRPr="00120D52">
              <w:rPr>
                <w:rFonts w:cs="Arial"/>
                <w:sz w:val="20"/>
              </w:rPr>
              <w:t> </w:t>
            </w:r>
          </w:p>
        </w:tc>
      </w:tr>
      <w:tr w:rsidR="001E5721" w14:paraId="2C1CAF5E" w14:textId="77777777" w:rsidTr="00F80095">
        <w:trPr>
          <w:trHeight w:val="585"/>
        </w:trPr>
        <w:tc>
          <w:tcPr>
            <w:tcW w:w="4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48DD8" w14:textId="77777777" w:rsidR="001E5721" w:rsidRPr="00120D52" w:rsidRDefault="001E5721" w:rsidP="00F80095">
            <w:pPr>
              <w:rPr>
                <w:rFonts w:cs="Arial"/>
                <w:sz w:val="20"/>
              </w:rPr>
            </w:pPr>
            <w:r w:rsidRPr="00120D52">
              <w:rPr>
                <w:rFonts w:cs="Arial"/>
                <w:sz w:val="20"/>
              </w:rPr>
              <w:t xml:space="preserve">Distributions </w:t>
            </w:r>
            <w:r>
              <w:rPr>
                <w:rFonts w:cs="Arial"/>
                <w:sz w:val="20"/>
              </w:rPr>
              <w:t xml:space="preserve">Information Payment Detail provided to custodian bank </w:t>
            </w:r>
            <w:r w:rsidRPr="00120D52">
              <w:rPr>
                <w:rFonts w:cs="Arial"/>
                <w:sz w:val="20"/>
              </w:rPr>
              <w:t xml:space="preserve">(check or direct deposit </w:t>
            </w:r>
            <w:r>
              <w:rPr>
                <w:rFonts w:cs="Arial"/>
                <w:sz w:val="20"/>
              </w:rPr>
              <w:t xml:space="preserve">payment details provided </w:t>
            </w:r>
            <w:r w:rsidRPr="00120D52">
              <w:rPr>
                <w:rFonts w:cs="Arial"/>
                <w:sz w:val="20"/>
              </w:rPr>
              <w:t>date)</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268C4" w14:textId="77777777" w:rsidR="001E5721" w:rsidRPr="00120D52" w:rsidRDefault="001E5721" w:rsidP="00F80095">
            <w:pPr>
              <w:rPr>
                <w:rFonts w:cs="Arial"/>
                <w:sz w:val="20"/>
              </w:rPr>
            </w:pPr>
            <w:r w:rsidRPr="00120D52">
              <w:rPr>
                <w:rFonts w:cs="Arial"/>
                <w:sz w:val="20"/>
              </w:rPr>
              <w:t>___ days* from receipt of request</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A041E" w14:textId="77777777" w:rsidR="001E5721" w:rsidRPr="00120D52" w:rsidRDefault="001E5721" w:rsidP="00F80095">
            <w:pPr>
              <w:jc w:val="center"/>
              <w:rPr>
                <w:rFonts w:cs="Arial"/>
                <w:sz w:val="20"/>
              </w:rPr>
            </w:pPr>
            <w:r w:rsidRPr="00120D52">
              <w:rPr>
                <w:rFonts w:cs="Arial"/>
                <w:sz w:val="20"/>
              </w:rPr>
              <w:t> </w:t>
            </w:r>
          </w:p>
        </w:tc>
      </w:tr>
      <w:tr w:rsidR="001E5721" w14:paraId="420DB75A" w14:textId="77777777" w:rsidTr="00F80095">
        <w:trPr>
          <w:trHeight w:val="585"/>
        </w:trPr>
        <w:tc>
          <w:tcPr>
            <w:tcW w:w="4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07307" w14:textId="77777777" w:rsidR="001E5721" w:rsidRPr="00120D52" w:rsidRDefault="001E5721" w:rsidP="00F80095">
            <w:pPr>
              <w:rPr>
                <w:rFonts w:cs="Arial"/>
                <w:sz w:val="20"/>
              </w:rPr>
            </w:pPr>
            <w:r w:rsidRPr="00120D52">
              <w:rPr>
                <w:rFonts w:cs="Arial"/>
                <w:sz w:val="20"/>
              </w:rPr>
              <w:t>Investment transfers into fund processed</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9B121" w14:textId="77777777" w:rsidR="001E5721" w:rsidRPr="00120D52" w:rsidRDefault="001E5721" w:rsidP="00F80095">
            <w:pPr>
              <w:rPr>
                <w:rFonts w:cs="Arial"/>
                <w:sz w:val="20"/>
              </w:rPr>
            </w:pPr>
            <w:r w:rsidRPr="00120D52">
              <w:rPr>
                <w:rFonts w:cs="Arial"/>
                <w:sz w:val="20"/>
              </w:rPr>
              <w:t>___ days* from receipt of request</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D13CF" w14:textId="77777777" w:rsidR="001E5721" w:rsidRPr="00120D52" w:rsidRDefault="001E5721" w:rsidP="00F80095">
            <w:pPr>
              <w:jc w:val="center"/>
              <w:rPr>
                <w:rFonts w:cs="Arial"/>
                <w:sz w:val="20"/>
              </w:rPr>
            </w:pPr>
            <w:r w:rsidRPr="00120D52">
              <w:rPr>
                <w:rFonts w:cs="Arial"/>
                <w:sz w:val="20"/>
              </w:rPr>
              <w:t> </w:t>
            </w:r>
          </w:p>
        </w:tc>
      </w:tr>
      <w:tr w:rsidR="001E5721" w14:paraId="3B5C1E8A" w14:textId="77777777" w:rsidTr="00F80095">
        <w:trPr>
          <w:trHeight w:val="585"/>
        </w:trPr>
        <w:tc>
          <w:tcPr>
            <w:tcW w:w="4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FD8A8" w14:textId="77777777" w:rsidR="001E5721" w:rsidRPr="00120D52" w:rsidRDefault="001E5721" w:rsidP="00F80095">
            <w:pPr>
              <w:rPr>
                <w:rFonts w:cs="Arial"/>
                <w:sz w:val="20"/>
              </w:rPr>
            </w:pPr>
            <w:r w:rsidRPr="00120D52">
              <w:rPr>
                <w:rFonts w:cs="Arial"/>
                <w:sz w:val="20"/>
              </w:rPr>
              <w:t xml:space="preserve">Confirmations </w:t>
            </w:r>
            <w:r>
              <w:rPr>
                <w:rFonts w:cs="Arial"/>
                <w:sz w:val="20"/>
              </w:rPr>
              <w:t>e-mailed or electronically delivered</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75A27" w14:textId="77777777" w:rsidR="001E5721" w:rsidRPr="00120D52" w:rsidRDefault="001E5721" w:rsidP="00F80095">
            <w:pPr>
              <w:rPr>
                <w:rFonts w:cs="Arial"/>
                <w:sz w:val="20"/>
              </w:rPr>
            </w:pPr>
            <w:r w:rsidRPr="00120D52">
              <w:rPr>
                <w:rFonts w:cs="Arial"/>
                <w:sz w:val="20"/>
              </w:rPr>
              <w:t>___ days from execution of transaction or request</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A820E" w14:textId="77777777" w:rsidR="001E5721" w:rsidRPr="00120D52" w:rsidRDefault="001E5721" w:rsidP="00F80095">
            <w:pPr>
              <w:jc w:val="center"/>
              <w:rPr>
                <w:rFonts w:cs="Arial"/>
                <w:sz w:val="20"/>
              </w:rPr>
            </w:pPr>
            <w:r w:rsidRPr="00120D52">
              <w:rPr>
                <w:rFonts w:cs="Arial"/>
                <w:sz w:val="20"/>
              </w:rPr>
              <w:t> </w:t>
            </w:r>
          </w:p>
        </w:tc>
      </w:tr>
      <w:tr w:rsidR="001E5721" w14:paraId="0026D058" w14:textId="77777777" w:rsidTr="00F80095">
        <w:trPr>
          <w:trHeight w:val="585"/>
        </w:trPr>
        <w:tc>
          <w:tcPr>
            <w:tcW w:w="4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C6A99" w14:textId="77777777" w:rsidR="001E5721" w:rsidRPr="00120D52" w:rsidRDefault="001E5721" w:rsidP="00F80095">
            <w:pPr>
              <w:rPr>
                <w:rFonts w:cs="Arial"/>
                <w:sz w:val="20"/>
              </w:rPr>
            </w:pPr>
            <w:r w:rsidRPr="00120D52">
              <w:rPr>
                <w:rFonts w:cs="Arial"/>
                <w:sz w:val="20"/>
              </w:rPr>
              <w:t>Confirmations mailed</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260F2" w14:textId="77777777" w:rsidR="001E5721" w:rsidRPr="00120D52" w:rsidRDefault="001E5721" w:rsidP="00F80095">
            <w:pPr>
              <w:rPr>
                <w:rFonts w:cs="Arial"/>
                <w:sz w:val="20"/>
              </w:rPr>
            </w:pPr>
            <w:r w:rsidRPr="00120D52">
              <w:rPr>
                <w:rFonts w:cs="Arial"/>
                <w:sz w:val="20"/>
              </w:rPr>
              <w:t>___ days from execution of transaction or request</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E1D4D" w14:textId="77777777" w:rsidR="001E5721" w:rsidRPr="00120D52" w:rsidRDefault="001E5721" w:rsidP="00F80095">
            <w:pPr>
              <w:jc w:val="center"/>
              <w:rPr>
                <w:rFonts w:cs="Arial"/>
                <w:sz w:val="20"/>
              </w:rPr>
            </w:pPr>
            <w:r w:rsidRPr="00120D52">
              <w:rPr>
                <w:rFonts w:cs="Arial"/>
                <w:sz w:val="20"/>
              </w:rPr>
              <w:t> </w:t>
            </w:r>
          </w:p>
        </w:tc>
      </w:tr>
      <w:tr w:rsidR="001E5721" w14:paraId="16CE6B56" w14:textId="77777777" w:rsidTr="00F80095">
        <w:trPr>
          <w:trHeight w:val="585"/>
        </w:trPr>
        <w:tc>
          <w:tcPr>
            <w:tcW w:w="4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36A60" w14:textId="77777777" w:rsidR="001E5721" w:rsidRPr="00120D52" w:rsidRDefault="001E5721" w:rsidP="00F80095">
            <w:pPr>
              <w:rPr>
                <w:rFonts w:cs="Arial"/>
                <w:sz w:val="20"/>
              </w:rPr>
            </w:pPr>
            <w:r w:rsidRPr="00120D52">
              <w:rPr>
                <w:rFonts w:cs="Arial"/>
                <w:sz w:val="20"/>
              </w:rPr>
              <w:t xml:space="preserve">Participant statements </w:t>
            </w:r>
            <w:r>
              <w:rPr>
                <w:rFonts w:cs="Arial"/>
                <w:sz w:val="20"/>
              </w:rPr>
              <w:t>e-m</w:t>
            </w:r>
            <w:r w:rsidRPr="00120D52">
              <w:rPr>
                <w:rFonts w:cs="Arial"/>
                <w:sz w:val="20"/>
              </w:rPr>
              <w:t>ailed</w:t>
            </w:r>
            <w:r>
              <w:rPr>
                <w:rFonts w:cs="Arial"/>
                <w:sz w:val="20"/>
              </w:rPr>
              <w:t xml:space="preserve"> or electronically delivered</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4DDBC" w14:textId="77777777" w:rsidR="001E5721" w:rsidRPr="00120D52" w:rsidRDefault="001E5721" w:rsidP="00F80095">
            <w:pPr>
              <w:rPr>
                <w:rFonts w:cs="Arial"/>
                <w:sz w:val="20"/>
              </w:rPr>
            </w:pPr>
            <w:r w:rsidRPr="00120D52">
              <w:rPr>
                <w:rFonts w:cs="Arial"/>
                <w:sz w:val="20"/>
              </w:rPr>
              <w:t>___ days from period end</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B5D13" w14:textId="77777777" w:rsidR="001E5721" w:rsidRPr="00120D52" w:rsidRDefault="001E5721" w:rsidP="00F80095">
            <w:pPr>
              <w:jc w:val="center"/>
              <w:rPr>
                <w:rFonts w:cs="Arial"/>
                <w:sz w:val="20"/>
              </w:rPr>
            </w:pPr>
            <w:r w:rsidRPr="00120D52">
              <w:rPr>
                <w:rFonts w:cs="Arial"/>
                <w:sz w:val="20"/>
              </w:rPr>
              <w:t> </w:t>
            </w:r>
          </w:p>
        </w:tc>
      </w:tr>
      <w:tr w:rsidR="001E5721" w14:paraId="4DD88901" w14:textId="77777777" w:rsidTr="00F80095">
        <w:trPr>
          <w:trHeight w:val="585"/>
        </w:trPr>
        <w:tc>
          <w:tcPr>
            <w:tcW w:w="4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87605" w14:textId="77777777" w:rsidR="001E5721" w:rsidRPr="00120D52" w:rsidRDefault="001E5721" w:rsidP="00F80095">
            <w:pPr>
              <w:rPr>
                <w:rFonts w:cs="Arial"/>
                <w:sz w:val="20"/>
              </w:rPr>
            </w:pPr>
            <w:r w:rsidRPr="00120D52">
              <w:rPr>
                <w:rFonts w:cs="Arial"/>
                <w:sz w:val="20"/>
              </w:rPr>
              <w:t>Participant statements mailed</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464FF" w14:textId="77777777" w:rsidR="001E5721" w:rsidRPr="00120D52" w:rsidRDefault="001E5721" w:rsidP="00F80095">
            <w:pPr>
              <w:rPr>
                <w:rFonts w:cs="Arial"/>
                <w:sz w:val="20"/>
              </w:rPr>
            </w:pPr>
            <w:r w:rsidRPr="00120D52">
              <w:rPr>
                <w:rFonts w:cs="Arial"/>
                <w:sz w:val="20"/>
              </w:rPr>
              <w:t>___ days from period end</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379E8" w14:textId="77777777" w:rsidR="001E5721" w:rsidRPr="00120D52" w:rsidRDefault="001E5721" w:rsidP="00F80095">
            <w:pPr>
              <w:jc w:val="center"/>
              <w:rPr>
                <w:rFonts w:cs="Arial"/>
                <w:sz w:val="20"/>
              </w:rPr>
            </w:pPr>
            <w:r w:rsidRPr="00120D52">
              <w:rPr>
                <w:rFonts w:cs="Arial"/>
                <w:sz w:val="20"/>
              </w:rPr>
              <w:t> </w:t>
            </w:r>
          </w:p>
        </w:tc>
      </w:tr>
      <w:tr w:rsidR="001E5721" w14:paraId="2DE45132" w14:textId="77777777" w:rsidTr="00F80095">
        <w:trPr>
          <w:trHeight w:val="585"/>
        </w:trPr>
        <w:tc>
          <w:tcPr>
            <w:tcW w:w="4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CCF65" w14:textId="6AA9947E" w:rsidR="001E5721" w:rsidRPr="00120D52" w:rsidRDefault="001E5721" w:rsidP="00F80095">
            <w:pPr>
              <w:rPr>
                <w:rFonts w:cs="Arial"/>
                <w:sz w:val="20"/>
              </w:rPr>
            </w:pPr>
            <w:r w:rsidRPr="00120D52">
              <w:rPr>
                <w:rFonts w:cs="Arial"/>
                <w:sz w:val="20"/>
              </w:rPr>
              <w:t>DRO Review and Processing (Assume all documents received in good order)</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D1BFA" w14:textId="77777777" w:rsidR="001E5721" w:rsidRPr="00120D52" w:rsidRDefault="001E5721" w:rsidP="00F80095">
            <w:pPr>
              <w:rPr>
                <w:rFonts w:cs="Arial"/>
                <w:sz w:val="20"/>
              </w:rPr>
            </w:pPr>
            <w:r w:rsidRPr="00120D52">
              <w:rPr>
                <w:rFonts w:cs="Arial"/>
                <w:sz w:val="20"/>
              </w:rPr>
              <w:t>___ days* from receipt of request</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707D6" w14:textId="77777777" w:rsidR="001E5721" w:rsidRPr="00120D52" w:rsidRDefault="001E5721" w:rsidP="00F80095">
            <w:pPr>
              <w:jc w:val="center"/>
              <w:rPr>
                <w:rFonts w:cs="Arial"/>
                <w:sz w:val="20"/>
              </w:rPr>
            </w:pPr>
            <w:r w:rsidRPr="00120D52">
              <w:rPr>
                <w:rFonts w:cs="Arial"/>
                <w:sz w:val="20"/>
              </w:rPr>
              <w:t> </w:t>
            </w:r>
          </w:p>
        </w:tc>
      </w:tr>
      <w:tr w:rsidR="001E5721" w14:paraId="2D2B444A" w14:textId="77777777" w:rsidTr="00F80095">
        <w:trPr>
          <w:trHeight w:val="585"/>
        </w:trPr>
        <w:tc>
          <w:tcPr>
            <w:tcW w:w="4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BA456" w14:textId="77777777" w:rsidR="001E5721" w:rsidRPr="00120D52" w:rsidRDefault="001E5721" w:rsidP="00F80095">
            <w:pPr>
              <w:rPr>
                <w:rFonts w:cs="Arial"/>
                <w:sz w:val="20"/>
              </w:rPr>
            </w:pPr>
            <w:r w:rsidRPr="00120D52">
              <w:rPr>
                <w:rFonts w:cs="Arial"/>
                <w:sz w:val="20"/>
              </w:rPr>
              <w:t xml:space="preserve">Review and posting of rollovers into the plan </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C416B" w14:textId="77777777" w:rsidR="001E5721" w:rsidRPr="00120D52" w:rsidRDefault="001E5721" w:rsidP="00F80095">
            <w:pPr>
              <w:rPr>
                <w:rFonts w:cs="Arial"/>
                <w:sz w:val="20"/>
              </w:rPr>
            </w:pPr>
            <w:r w:rsidRPr="00120D52">
              <w:rPr>
                <w:rFonts w:cs="Arial"/>
                <w:sz w:val="20"/>
              </w:rPr>
              <w:t>___ days* from receipt of request</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69F55" w14:textId="77777777" w:rsidR="001E5721" w:rsidRPr="00120D52" w:rsidRDefault="001E5721" w:rsidP="00F80095">
            <w:pPr>
              <w:jc w:val="center"/>
              <w:rPr>
                <w:rFonts w:cs="Arial"/>
                <w:sz w:val="20"/>
              </w:rPr>
            </w:pPr>
            <w:r w:rsidRPr="00120D52">
              <w:rPr>
                <w:rFonts w:cs="Arial"/>
                <w:sz w:val="20"/>
              </w:rPr>
              <w:t> </w:t>
            </w:r>
          </w:p>
        </w:tc>
      </w:tr>
      <w:tr w:rsidR="001E5721" w14:paraId="23B8899D" w14:textId="77777777" w:rsidTr="00F80095">
        <w:trPr>
          <w:trHeight w:val="255"/>
        </w:trPr>
        <w:tc>
          <w:tcPr>
            <w:tcW w:w="9365" w:type="dxa"/>
            <w:gridSpan w:val="3"/>
            <w:tcBorders>
              <w:top w:val="single" w:sz="4" w:space="0" w:color="auto"/>
              <w:left w:val="nil"/>
              <w:bottom w:val="nil"/>
              <w:right w:val="nil"/>
            </w:tcBorders>
            <w:shd w:val="clear" w:color="auto" w:fill="auto"/>
            <w:noWrap/>
            <w:vAlign w:val="center"/>
            <w:hideMark/>
          </w:tcPr>
          <w:p w14:paraId="6FE79E80" w14:textId="77777777" w:rsidR="001E5721" w:rsidRPr="00205680" w:rsidRDefault="001E5721" w:rsidP="00F80095">
            <w:pPr>
              <w:ind w:leftChars="-5" w:hangingChars="6" w:hanging="11"/>
              <w:rPr>
                <w:rFonts w:cs="Arial"/>
                <w:b/>
                <w:bCs/>
                <w:sz w:val="18"/>
                <w:szCs w:val="18"/>
              </w:rPr>
            </w:pPr>
            <w:r w:rsidRPr="00205680">
              <w:rPr>
                <w:rFonts w:cs="Arial"/>
                <w:b/>
                <w:bCs/>
                <w:sz w:val="18"/>
                <w:szCs w:val="18"/>
              </w:rPr>
              <w:t>*</w:t>
            </w:r>
            <w:r w:rsidRPr="00205680">
              <w:rPr>
                <w:rFonts w:cs="Arial"/>
                <w:sz w:val="18"/>
                <w:szCs w:val="18"/>
              </w:rPr>
              <w:t>Assumes days from receipt of data or request received prior to 4 PM ET. If same day, please state “0.”</w:t>
            </w:r>
          </w:p>
        </w:tc>
      </w:tr>
    </w:tbl>
    <w:p w14:paraId="5D23DA41" w14:textId="77777777" w:rsidR="001E5721" w:rsidRPr="005556E8" w:rsidRDefault="001E5721" w:rsidP="001E5721">
      <w:pPr>
        <w:pStyle w:val="ListParagraph"/>
        <w:rPr>
          <w:rFonts w:asciiTheme="majorHAnsi" w:hAnsiTheme="majorHAnsi" w:cstheme="majorHAnsi"/>
          <w:szCs w:val="22"/>
        </w:rPr>
      </w:pPr>
    </w:p>
    <w:p w14:paraId="0CAFAEFD" w14:textId="77777777" w:rsidR="001E5721" w:rsidRDefault="001E5721" w:rsidP="00486F0B">
      <w:pPr>
        <w:pStyle w:val="ListParagraph"/>
        <w:ind w:left="1080" w:hanging="720"/>
        <w:jc w:val="both"/>
        <w:rPr>
          <w:rFonts w:asciiTheme="majorHAnsi" w:hAnsiTheme="majorHAnsi" w:cstheme="majorHAnsi"/>
          <w:szCs w:val="22"/>
        </w:rPr>
      </w:pPr>
    </w:p>
    <w:p w14:paraId="345614A5" w14:textId="4E0A5734" w:rsidR="00B2317A" w:rsidRDefault="001E5721" w:rsidP="008245FF">
      <w:pPr>
        <w:pStyle w:val="ListParagraph"/>
        <w:numPr>
          <w:ilvl w:val="0"/>
          <w:numId w:val="1"/>
        </w:numPr>
        <w:jc w:val="both"/>
        <w:rPr>
          <w:rFonts w:asciiTheme="majorHAnsi" w:hAnsiTheme="majorHAnsi" w:cstheme="majorHAnsi"/>
          <w:szCs w:val="22"/>
        </w:rPr>
      </w:pPr>
      <w:r w:rsidRPr="005556E8">
        <w:rPr>
          <w:rFonts w:asciiTheme="majorHAnsi" w:hAnsiTheme="majorHAnsi" w:cstheme="majorHAnsi"/>
          <w:szCs w:val="22"/>
        </w:rPr>
        <w:t xml:space="preserve">Provide a discussion of Domestic Relations Orders (DROs) and other outsourced document administration services (including powers of attorney, beneficiary documentation, death </w:t>
      </w:r>
      <w:r w:rsidRPr="00B2317A">
        <w:rPr>
          <w:rFonts w:asciiTheme="majorHAnsi" w:hAnsiTheme="majorHAnsi" w:cstheme="majorHAnsi"/>
          <w:szCs w:val="22"/>
        </w:rPr>
        <w:t>processing, and others) that you are able to provide.</w:t>
      </w:r>
      <w:r w:rsidR="001C439E" w:rsidRPr="00B2317A">
        <w:rPr>
          <w:rFonts w:asciiTheme="majorHAnsi" w:hAnsiTheme="majorHAnsi" w:cstheme="majorHAnsi"/>
          <w:szCs w:val="22"/>
        </w:rPr>
        <w:t xml:space="preserve"> </w:t>
      </w:r>
      <w:r w:rsidR="0058730B">
        <w:rPr>
          <w:rFonts w:asciiTheme="majorHAnsi" w:hAnsiTheme="majorHAnsi" w:cstheme="majorHAnsi"/>
          <w:szCs w:val="22"/>
        </w:rPr>
        <w:t>Specific to potential DROs, describe the assistance that you are able to provide plan sponsors in assuring that the participant receives all appropriate data.</w:t>
      </w:r>
    </w:p>
    <w:p w14:paraId="56A6D495" w14:textId="77777777" w:rsidR="00454832" w:rsidRPr="00E9683D" w:rsidRDefault="00454832" w:rsidP="00454832">
      <w:pPr>
        <w:pStyle w:val="ListParagraph"/>
        <w:jc w:val="both"/>
        <w:rPr>
          <w:rFonts w:asciiTheme="majorHAnsi" w:hAnsiTheme="majorHAnsi" w:cstheme="majorHAnsi"/>
          <w:szCs w:val="22"/>
        </w:rPr>
      </w:pPr>
    </w:p>
    <w:p w14:paraId="5936418D" w14:textId="20687AD3" w:rsidR="00454832" w:rsidRDefault="00454832" w:rsidP="00454832">
      <w:pPr>
        <w:pStyle w:val="ListParagraph"/>
        <w:numPr>
          <w:ilvl w:val="0"/>
          <w:numId w:val="1"/>
        </w:numPr>
        <w:jc w:val="both"/>
        <w:rPr>
          <w:rFonts w:asciiTheme="majorHAnsi" w:hAnsiTheme="majorHAnsi" w:cstheme="majorHAnsi"/>
          <w:szCs w:val="22"/>
        </w:rPr>
      </w:pPr>
      <w:r w:rsidRPr="00325F11">
        <w:rPr>
          <w:rFonts w:asciiTheme="majorHAnsi" w:hAnsiTheme="majorHAnsi" w:cstheme="majorHAnsi"/>
          <w:szCs w:val="22"/>
        </w:rPr>
        <w:t xml:space="preserve">Provide a brief discussion of checks and balances in place to ensure </w:t>
      </w:r>
      <w:r>
        <w:rPr>
          <w:rFonts w:asciiTheme="majorHAnsi" w:hAnsiTheme="majorHAnsi" w:cstheme="majorHAnsi"/>
          <w:szCs w:val="22"/>
        </w:rPr>
        <w:t xml:space="preserve">process and </w:t>
      </w:r>
      <w:r w:rsidRPr="00325F11">
        <w:rPr>
          <w:rFonts w:asciiTheme="majorHAnsi" w:hAnsiTheme="majorHAnsi" w:cstheme="majorHAnsi"/>
          <w:szCs w:val="22"/>
        </w:rPr>
        <w:t>transactional integrity</w:t>
      </w:r>
      <w:r>
        <w:rPr>
          <w:rFonts w:asciiTheme="majorHAnsi" w:hAnsiTheme="majorHAnsi" w:cstheme="majorHAnsi"/>
          <w:szCs w:val="22"/>
        </w:rPr>
        <w:t>,</w:t>
      </w:r>
      <w:r w:rsidRPr="00325F11">
        <w:rPr>
          <w:rFonts w:asciiTheme="majorHAnsi" w:hAnsiTheme="majorHAnsi" w:cstheme="majorHAnsi"/>
          <w:szCs w:val="22"/>
        </w:rPr>
        <w:t xml:space="preserve"> including plan administration manuals and other controls.</w:t>
      </w:r>
    </w:p>
    <w:p w14:paraId="117DADDE" w14:textId="77777777" w:rsidR="00454832" w:rsidRDefault="00454832" w:rsidP="00454832">
      <w:pPr>
        <w:pStyle w:val="ListParagraph"/>
        <w:ind w:left="1080" w:hanging="720"/>
        <w:jc w:val="both"/>
        <w:rPr>
          <w:rFonts w:asciiTheme="majorHAnsi" w:hAnsiTheme="majorHAnsi" w:cstheme="majorHAnsi"/>
          <w:szCs w:val="22"/>
        </w:rPr>
      </w:pPr>
    </w:p>
    <w:p w14:paraId="7DC055C1" w14:textId="060CE66C" w:rsidR="00454832" w:rsidRPr="00454832" w:rsidRDefault="00454832" w:rsidP="00454832">
      <w:pPr>
        <w:pStyle w:val="ListParagraph"/>
        <w:numPr>
          <w:ilvl w:val="0"/>
          <w:numId w:val="1"/>
        </w:numPr>
        <w:rPr>
          <w:rFonts w:asciiTheme="majorHAnsi" w:hAnsiTheme="majorHAnsi" w:cstheme="majorHAnsi"/>
          <w:szCs w:val="22"/>
        </w:rPr>
      </w:pPr>
      <w:r w:rsidRPr="00484410">
        <w:rPr>
          <w:rFonts w:asciiTheme="majorHAnsi" w:hAnsiTheme="majorHAnsi" w:cstheme="majorHAnsi"/>
          <w:szCs w:val="22"/>
        </w:rPr>
        <w:t xml:space="preserve">Discuss your ability to restrict the access of each client </w:t>
      </w:r>
      <w:r>
        <w:rPr>
          <w:rFonts w:asciiTheme="majorHAnsi" w:hAnsiTheme="majorHAnsi" w:cstheme="majorHAnsi"/>
          <w:szCs w:val="22"/>
        </w:rPr>
        <w:t>HR/payroll employee to the</w:t>
      </w:r>
      <w:r w:rsidRPr="00484410">
        <w:rPr>
          <w:rFonts w:asciiTheme="majorHAnsi" w:hAnsiTheme="majorHAnsi" w:cstheme="majorHAnsi"/>
          <w:szCs w:val="22"/>
        </w:rPr>
        <w:t xml:space="preserve"> participant account information</w:t>
      </w:r>
      <w:r>
        <w:rPr>
          <w:rFonts w:asciiTheme="majorHAnsi" w:hAnsiTheme="majorHAnsi" w:cstheme="majorHAnsi"/>
          <w:szCs w:val="22"/>
        </w:rPr>
        <w:t xml:space="preserve"> for the employees they work with in their divisions/agency.</w:t>
      </w:r>
      <w:r w:rsidRPr="00561583">
        <w:rPr>
          <w:rFonts w:asciiTheme="majorHAnsi" w:hAnsiTheme="majorHAnsi" w:cstheme="majorHAnsi"/>
          <w:szCs w:val="22"/>
        </w:rPr>
        <w:t xml:space="preserve"> </w:t>
      </w:r>
    </w:p>
    <w:p w14:paraId="6562D3CF" w14:textId="77777777" w:rsidR="00B2317A" w:rsidRPr="00B2317A" w:rsidRDefault="00B2317A" w:rsidP="00486F0B">
      <w:pPr>
        <w:pStyle w:val="ListParagraph"/>
        <w:ind w:left="1080" w:hanging="720"/>
        <w:rPr>
          <w:rFonts w:asciiTheme="majorHAnsi" w:hAnsiTheme="majorHAnsi" w:cstheme="majorHAnsi"/>
          <w:szCs w:val="22"/>
        </w:rPr>
      </w:pPr>
    </w:p>
    <w:p w14:paraId="5D7BBDE5" w14:textId="6F30D620" w:rsidR="00454832" w:rsidRDefault="00454832" w:rsidP="00454832">
      <w:pPr>
        <w:pStyle w:val="ListParagraph"/>
        <w:numPr>
          <w:ilvl w:val="0"/>
          <w:numId w:val="1"/>
        </w:numPr>
        <w:rPr>
          <w:rFonts w:asciiTheme="majorHAnsi" w:hAnsiTheme="majorHAnsi" w:cstheme="majorHAnsi"/>
          <w:szCs w:val="22"/>
        </w:rPr>
      </w:pPr>
      <w:r>
        <w:rPr>
          <w:rFonts w:asciiTheme="majorHAnsi" w:hAnsiTheme="majorHAnsi" w:cstheme="majorHAnsi"/>
          <w:szCs w:val="22"/>
        </w:rPr>
        <w:t>Describe the account services, transaction, and reporting capabilities available through your plan sponsor portal. Also describe your process for training CMS and ISBI Staff on the use of this system.</w:t>
      </w:r>
    </w:p>
    <w:p w14:paraId="3F9384F5" w14:textId="77777777" w:rsidR="00454832" w:rsidRPr="00454832" w:rsidRDefault="00454832" w:rsidP="00454832">
      <w:pPr>
        <w:rPr>
          <w:rFonts w:asciiTheme="majorHAnsi" w:hAnsiTheme="majorHAnsi" w:cstheme="majorHAnsi"/>
          <w:szCs w:val="22"/>
        </w:rPr>
      </w:pPr>
    </w:p>
    <w:p w14:paraId="0F3E6273" w14:textId="3DDEBAEC" w:rsidR="001E5721" w:rsidRDefault="001E5721" w:rsidP="008245FF">
      <w:pPr>
        <w:pStyle w:val="ListParagraph"/>
        <w:numPr>
          <w:ilvl w:val="0"/>
          <w:numId w:val="1"/>
        </w:numPr>
        <w:jc w:val="both"/>
        <w:rPr>
          <w:rFonts w:asciiTheme="majorHAnsi" w:hAnsiTheme="majorHAnsi" w:cstheme="majorHAnsi"/>
          <w:szCs w:val="22"/>
        </w:rPr>
      </w:pPr>
      <w:r w:rsidRPr="005556E8">
        <w:rPr>
          <w:rFonts w:asciiTheme="majorHAnsi" w:hAnsiTheme="majorHAnsi" w:cstheme="majorHAnsi"/>
          <w:szCs w:val="22"/>
        </w:rPr>
        <w:t xml:space="preserve">Provide a brief description of the standard monthly and quarterly reporting package that you would provide </w:t>
      </w:r>
      <w:r w:rsidR="0017027E">
        <w:rPr>
          <w:rFonts w:asciiTheme="majorHAnsi" w:hAnsiTheme="majorHAnsi" w:cstheme="majorHAnsi"/>
          <w:szCs w:val="22"/>
        </w:rPr>
        <w:t>CMS, ISBI</w:t>
      </w:r>
      <w:r w:rsidR="000962BE">
        <w:rPr>
          <w:rFonts w:asciiTheme="majorHAnsi" w:hAnsiTheme="majorHAnsi" w:cstheme="majorHAnsi"/>
          <w:szCs w:val="22"/>
        </w:rPr>
        <w:t xml:space="preserve"> Staff</w:t>
      </w:r>
      <w:r w:rsidR="0017027E">
        <w:rPr>
          <w:rFonts w:asciiTheme="majorHAnsi" w:hAnsiTheme="majorHAnsi" w:cstheme="majorHAnsi"/>
          <w:szCs w:val="22"/>
        </w:rPr>
        <w:t>,</w:t>
      </w:r>
      <w:r w:rsidR="000962BE">
        <w:rPr>
          <w:rFonts w:asciiTheme="majorHAnsi" w:hAnsiTheme="majorHAnsi" w:cstheme="majorHAnsi"/>
          <w:szCs w:val="22"/>
        </w:rPr>
        <w:t xml:space="preserve"> and </w:t>
      </w:r>
      <w:r w:rsidR="001C439E">
        <w:rPr>
          <w:rFonts w:asciiTheme="majorHAnsi" w:hAnsiTheme="majorHAnsi" w:cstheme="majorHAnsi"/>
          <w:szCs w:val="22"/>
        </w:rPr>
        <w:t xml:space="preserve">the </w:t>
      </w:r>
      <w:r w:rsidR="0017027E">
        <w:rPr>
          <w:rFonts w:asciiTheme="majorHAnsi" w:hAnsiTheme="majorHAnsi" w:cstheme="majorHAnsi"/>
          <w:szCs w:val="22"/>
        </w:rPr>
        <w:t>Board</w:t>
      </w:r>
      <w:r w:rsidRPr="005556E8">
        <w:rPr>
          <w:rFonts w:asciiTheme="majorHAnsi" w:hAnsiTheme="majorHAnsi" w:cstheme="majorHAnsi"/>
          <w:szCs w:val="22"/>
        </w:rPr>
        <w:t xml:space="preserve"> as well as the medium(s) used (provide samples). </w:t>
      </w:r>
      <w:r w:rsidRPr="002613DD">
        <w:rPr>
          <w:rFonts w:asciiTheme="majorHAnsi" w:hAnsiTheme="majorHAnsi" w:cstheme="majorHAnsi"/>
          <w:b/>
          <w:szCs w:val="22"/>
        </w:rPr>
        <w:t>[See Additional Materials Requested]</w:t>
      </w:r>
    </w:p>
    <w:p w14:paraId="6753825C" w14:textId="77777777" w:rsidR="001E5721" w:rsidRPr="005556E8" w:rsidRDefault="001E5721" w:rsidP="00486F0B">
      <w:pPr>
        <w:pStyle w:val="ListParagraph"/>
        <w:ind w:left="1080" w:hanging="720"/>
        <w:rPr>
          <w:rFonts w:asciiTheme="majorHAnsi" w:hAnsiTheme="majorHAnsi" w:cstheme="majorHAnsi"/>
          <w:szCs w:val="22"/>
        </w:rPr>
      </w:pPr>
    </w:p>
    <w:p w14:paraId="52F55382" w14:textId="1286DF6D" w:rsidR="002613DD" w:rsidRPr="002613DD" w:rsidRDefault="001E5721" w:rsidP="008245FF">
      <w:pPr>
        <w:pStyle w:val="ListParagraph"/>
        <w:numPr>
          <w:ilvl w:val="0"/>
          <w:numId w:val="1"/>
        </w:numPr>
      </w:pPr>
      <w:r w:rsidRPr="006531CD">
        <w:rPr>
          <w:rFonts w:asciiTheme="majorHAnsi" w:hAnsiTheme="majorHAnsi" w:cstheme="majorHAnsi"/>
          <w:szCs w:val="22"/>
        </w:rPr>
        <w:lastRenderedPageBreak/>
        <w:t>What are your ad</w:t>
      </w:r>
      <w:r w:rsidR="00100714">
        <w:rPr>
          <w:rFonts w:asciiTheme="majorHAnsi" w:hAnsiTheme="majorHAnsi" w:cstheme="majorHAnsi"/>
          <w:szCs w:val="22"/>
        </w:rPr>
        <w:t xml:space="preserve"> </w:t>
      </w:r>
      <w:r w:rsidRPr="006531CD">
        <w:rPr>
          <w:rFonts w:asciiTheme="majorHAnsi" w:hAnsiTheme="majorHAnsi" w:cstheme="majorHAnsi"/>
          <w:szCs w:val="22"/>
        </w:rPr>
        <w:t>hoc reporting capabilities? Can your service team members design and prepare ad</w:t>
      </w:r>
      <w:r w:rsidR="00100714">
        <w:rPr>
          <w:rFonts w:asciiTheme="majorHAnsi" w:hAnsiTheme="majorHAnsi" w:cstheme="majorHAnsi"/>
          <w:szCs w:val="22"/>
        </w:rPr>
        <w:t xml:space="preserve"> </w:t>
      </w:r>
      <w:r w:rsidRPr="006531CD">
        <w:rPr>
          <w:rFonts w:asciiTheme="majorHAnsi" w:hAnsiTheme="majorHAnsi" w:cstheme="majorHAnsi"/>
          <w:szCs w:val="22"/>
        </w:rPr>
        <w:t>hoc reports or must programming staff be involved? What types of ad</w:t>
      </w:r>
      <w:r w:rsidR="00100714">
        <w:rPr>
          <w:rFonts w:asciiTheme="majorHAnsi" w:hAnsiTheme="majorHAnsi" w:cstheme="majorHAnsi"/>
          <w:szCs w:val="22"/>
        </w:rPr>
        <w:t xml:space="preserve"> </w:t>
      </w:r>
      <w:r w:rsidRPr="006531CD">
        <w:rPr>
          <w:rFonts w:asciiTheme="majorHAnsi" w:hAnsiTheme="majorHAnsi" w:cstheme="majorHAnsi"/>
          <w:szCs w:val="22"/>
        </w:rPr>
        <w:t>hoc reports are most requested by your other clients? If there are any extra or additional costs for this service, fully describe.</w:t>
      </w:r>
    </w:p>
    <w:p w14:paraId="5ABEA588" w14:textId="77777777" w:rsidR="00484410" w:rsidRPr="00484410" w:rsidRDefault="00484410" w:rsidP="00486F0B">
      <w:pPr>
        <w:pStyle w:val="ListParagraph"/>
        <w:ind w:left="1080" w:hanging="720"/>
        <w:rPr>
          <w:rFonts w:asciiTheme="majorHAnsi" w:hAnsiTheme="majorHAnsi" w:cstheme="majorHAnsi"/>
          <w:szCs w:val="22"/>
        </w:rPr>
      </w:pPr>
    </w:p>
    <w:p w14:paraId="70BEC44D" w14:textId="77777777" w:rsidR="00484410" w:rsidRPr="00484410" w:rsidRDefault="00484410" w:rsidP="008245FF">
      <w:pPr>
        <w:pStyle w:val="ListParagraph"/>
        <w:numPr>
          <w:ilvl w:val="0"/>
          <w:numId w:val="1"/>
        </w:numPr>
        <w:rPr>
          <w:rFonts w:asciiTheme="majorHAnsi" w:hAnsiTheme="majorHAnsi" w:cstheme="majorHAnsi"/>
          <w:szCs w:val="22"/>
        </w:rPr>
      </w:pPr>
      <w:r w:rsidRPr="00484410">
        <w:rPr>
          <w:rFonts w:asciiTheme="majorHAnsi" w:hAnsiTheme="majorHAnsi" w:cstheme="majorHAnsi"/>
          <w:szCs w:val="22"/>
        </w:rPr>
        <w:t>Provide a review of the standard hours of account access and transactional availability via customer service call centers, online, and voice response channels.</w:t>
      </w:r>
    </w:p>
    <w:p w14:paraId="2E5DACE5" w14:textId="5C2AF5C5" w:rsidR="00484410" w:rsidRDefault="00484410" w:rsidP="00484410">
      <w:pPr>
        <w:pStyle w:val="ListParagraph"/>
        <w:rPr>
          <w:rFonts w:asciiTheme="majorHAnsi" w:hAnsiTheme="majorHAnsi" w:cstheme="majorHAnsi"/>
          <w:szCs w:val="22"/>
        </w:rPr>
      </w:pPr>
    </w:p>
    <w:tbl>
      <w:tblPr>
        <w:tblW w:w="6912" w:type="dxa"/>
        <w:tblInd w:w="1070" w:type="dxa"/>
        <w:tblLayout w:type="fixed"/>
        <w:tblLook w:val="04A0" w:firstRow="1" w:lastRow="0" w:firstColumn="1" w:lastColumn="0" w:noHBand="0" w:noVBand="1"/>
      </w:tblPr>
      <w:tblGrid>
        <w:gridCol w:w="1728"/>
        <w:gridCol w:w="1728"/>
        <w:gridCol w:w="1728"/>
        <w:gridCol w:w="1728"/>
      </w:tblGrid>
      <w:tr w:rsidR="00484410" w:rsidRPr="00AA61A7" w14:paraId="7A0D1DC3" w14:textId="77777777" w:rsidTr="00484410">
        <w:trPr>
          <w:trHeight w:val="270"/>
        </w:trPr>
        <w:tc>
          <w:tcPr>
            <w:tcW w:w="1728" w:type="dxa"/>
            <w:tcBorders>
              <w:top w:val="single" w:sz="8" w:space="0" w:color="576A79"/>
              <w:left w:val="single" w:sz="8" w:space="0" w:color="576A79"/>
              <w:bottom w:val="nil"/>
              <w:right w:val="single" w:sz="8" w:space="0" w:color="576A79"/>
            </w:tcBorders>
            <w:shd w:val="clear" w:color="000000" w:fill="0081B3"/>
            <w:vAlign w:val="center"/>
            <w:hideMark/>
          </w:tcPr>
          <w:p w14:paraId="26368DB5" w14:textId="77777777" w:rsidR="00484410" w:rsidRPr="00AA61A7" w:rsidRDefault="00484410" w:rsidP="006B3975">
            <w:pPr>
              <w:jc w:val="center"/>
              <w:rPr>
                <w:rFonts w:cs="Arial"/>
                <w:b/>
                <w:bCs/>
                <w:color w:val="FFFFFF"/>
                <w:sz w:val="16"/>
              </w:rPr>
            </w:pPr>
            <w:r w:rsidRPr="00AA61A7">
              <w:rPr>
                <w:rFonts w:cs="Arial"/>
                <w:b/>
                <w:bCs/>
                <w:color w:val="FFFFFF"/>
                <w:sz w:val="16"/>
              </w:rPr>
              <w:t>Call Center</w:t>
            </w:r>
          </w:p>
        </w:tc>
        <w:tc>
          <w:tcPr>
            <w:tcW w:w="1728" w:type="dxa"/>
            <w:tcBorders>
              <w:top w:val="single" w:sz="8" w:space="0" w:color="576A79"/>
              <w:left w:val="nil"/>
              <w:bottom w:val="nil"/>
              <w:right w:val="single" w:sz="8" w:space="0" w:color="576A79"/>
            </w:tcBorders>
            <w:shd w:val="clear" w:color="000000" w:fill="0081B3"/>
            <w:vAlign w:val="center"/>
            <w:hideMark/>
          </w:tcPr>
          <w:p w14:paraId="15E71CDE" w14:textId="77777777" w:rsidR="00484410" w:rsidRPr="00AA61A7" w:rsidRDefault="00484410" w:rsidP="006B3975">
            <w:pPr>
              <w:jc w:val="center"/>
              <w:rPr>
                <w:rFonts w:cs="Arial"/>
                <w:b/>
                <w:bCs/>
                <w:color w:val="FFFFFF"/>
                <w:sz w:val="16"/>
              </w:rPr>
            </w:pPr>
            <w:r w:rsidRPr="00AA61A7">
              <w:rPr>
                <w:rFonts w:cs="Arial"/>
                <w:b/>
                <w:bCs/>
                <w:color w:val="FFFFFF"/>
                <w:sz w:val="16"/>
              </w:rPr>
              <w:t>Open (AM/PM)</w:t>
            </w:r>
          </w:p>
        </w:tc>
        <w:tc>
          <w:tcPr>
            <w:tcW w:w="1728" w:type="dxa"/>
            <w:tcBorders>
              <w:top w:val="single" w:sz="8" w:space="0" w:color="576A79"/>
              <w:left w:val="nil"/>
              <w:bottom w:val="nil"/>
              <w:right w:val="single" w:sz="8" w:space="0" w:color="576A79"/>
            </w:tcBorders>
            <w:shd w:val="clear" w:color="000000" w:fill="0081B3"/>
            <w:vAlign w:val="center"/>
            <w:hideMark/>
          </w:tcPr>
          <w:p w14:paraId="5E4B2865" w14:textId="77777777" w:rsidR="00484410" w:rsidRPr="00AA61A7" w:rsidRDefault="00484410" w:rsidP="006B3975">
            <w:pPr>
              <w:jc w:val="center"/>
              <w:rPr>
                <w:rFonts w:cs="Arial"/>
                <w:b/>
                <w:bCs/>
                <w:color w:val="FFFFFF"/>
                <w:sz w:val="16"/>
              </w:rPr>
            </w:pPr>
            <w:r w:rsidRPr="00AA61A7">
              <w:rPr>
                <w:rFonts w:cs="Arial"/>
                <w:b/>
                <w:bCs/>
                <w:color w:val="FFFFFF"/>
                <w:sz w:val="16"/>
              </w:rPr>
              <w:t>Close (AM/PM)</w:t>
            </w:r>
          </w:p>
        </w:tc>
        <w:tc>
          <w:tcPr>
            <w:tcW w:w="1728" w:type="dxa"/>
            <w:tcBorders>
              <w:top w:val="single" w:sz="8" w:space="0" w:color="576A79"/>
              <w:left w:val="nil"/>
              <w:bottom w:val="nil"/>
              <w:right w:val="single" w:sz="8" w:space="0" w:color="576A79"/>
            </w:tcBorders>
            <w:shd w:val="clear" w:color="000000" w:fill="0081B3"/>
            <w:vAlign w:val="center"/>
            <w:hideMark/>
          </w:tcPr>
          <w:p w14:paraId="045989EE" w14:textId="77777777" w:rsidR="00484410" w:rsidRPr="00AA61A7" w:rsidRDefault="00484410" w:rsidP="006B3975">
            <w:pPr>
              <w:jc w:val="center"/>
              <w:rPr>
                <w:rFonts w:cs="Arial"/>
                <w:b/>
                <w:bCs/>
                <w:color w:val="FFFFFF"/>
                <w:sz w:val="16"/>
              </w:rPr>
            </w:pPr>
            <w:r w:rsidRPr="00AA61A7">
              <w:rPr>
                <w:rFonts w:cs="Arial"/>
                <w:b/>
                <w:bCs/>
                <w:color w:val="FFFFFF"/>
                <w:sz w:val="16"/>
              </w:rPr>
              <w:t>Time Zone</w:t>
            </w:r>
          </w:p>
        </w:tc>
      </w:tr>
      <w:tr w:rsidR="00484410" w:rsidRPr="00AA61A7" w14:paraId="3009D4DA" w14:textId="77777777" w:rsidTr="00484410">
        <w:trPr>
          <w:trHeight w:val="270"/>
        </w:trPr>
        <w:tc>
          <w:tcPr>
            <w:tcW w:w="1728" w:type="dxa"/>
            <w:tcBorders>
              <w:top w:val="single" w:sz="8" w:space="0" w:color="576A79"/>
              <w:left w:val="single" w:sz="8" w:space="0" w:color="576A79"/>
              <w:bottom w:val="nil"/>
              <w:right w:val="single" w:sz="8" w:space="0" w:color="576A79"/>
            </w:tcBorders>
            <w:shd w:val="clear" w:color="auto" w:fill="auto"/>
            <w:vAlign w:val="center"/>
            <w:hideMark/>
          </w:tcPr>
          <w:p w14:paraId="643BCBC8" w14:textId="77777777" w:rsidR="00484410" w:rsidRPr="00484410" w:rsidRDefault="00484410" w:rsidP="006B3975">
            <w:pPr>
              <w:rPr>
                <w:rFonts w:cs="Arial"/>
                <w:sz w:val="16"/>
              </w:rPr>
            </w:pPr>
            <w:r w:rsidRPr="00484410">
              <w:rPr>
                <w:rFonts w:cs="Arial"/>
                <w:sz w:val="16"/>
              </w:rPr>
              <w:t>Monday - Friday</w:t>
            </w:r>
          </w:p>
        </w:tc>
        <w:tc>
          <w:tcPr>
            <w:tcW w:w="1728" w:type="dxa"/>
            <w:tcBorders>
              <w:top w:val="single" w:sz="8" w:space="0" w:color="576A79"/>
              <w:left w:val="nil"/>
              <w:bottom w:val="nil"/>
              <w:right w:val="single" w:sz="8" w:space="0" w:color="576A79"/>
            </w:tcBorders>
            <w:shd w:val="clear" w:color="auto" w:fill="auto"/>
            <w:vAlign w:val="center"/>
            <w:hideMark/>
          </w:tcPr>
          <w:p w14:paraId="6505A0EE" w14:textId="77777777" w:rsidR="00484410" w:rsidRPr="00484410" w:rsidRDefault="00484410" w:rsidP="006B3975">
            <w:pPr>
              <w:rPr>
                <w:rFonts w:cs="Arial"/>
                <w:sz w:val="16"/>
              </w:rPr>
            </w:pPr>
            <w:r w:rsidRPr="00484410">
              <w:rPr>
                <w:rFonts w:cs="Arial"/>
                <w:sz w:val="16"/>
              </w:rPr>
              <w:t> </w:t>
            </w:r>
          </w:p>
        </w:tc>
        <w:tc>
          <w:tcPr>
            <w:tcW w:w="1728" w:type="dxa"/>
            <w:tcBorders>
              <w:top w:val="single" w:sz="8" w:space="0" w:color="576A79"/>
              <w:left w:val="nil"/>
              <w:bottom w:val="nil"/>
              <w:right w:val="single" w:sz="8" w:space="0" w:color="576A79"/>
            </w:tcBorders>
            <w:shd w:val="clear" w:color="auto" w:fill="auto"/>
            <w:vAlign w:val="center"/>
            <w:hideMark/>
          </w:tcPr>
          <w:p w14:paraId="23FBAC2B" w14:textId="77777777" w:rsidR="00484410" w:rsidRPr="00484410" w:rsidRDefault="00484410" w:rsidP="006B3975">
            <w:pPr>
              <w:rPr>
                <w:rFonts w:cs="Arial"/>
                <w:sz w:val="16"/>
              </w:rPr>
            </w:pPr>
            <w:r w:rsidRPr="00484410">
              <w:rPr>
                <w:rFonts w:cs="Arial"/>
                <w:sz w:val="16"/>
              </w:rPr>
              <w:t> </w:t>
            </w:r>
          </w:p>
        </w:tc>
        <w:tc>
          <w:tcPr>
            <w:tcW w:w="1728" w:type="dxa"/>
            <w:tcBorders>
              <w:top w:val="single" w:sz="8" w:space="0" w:color="576A79"/>
              <w:left w:val="nil"/>
              <w:bottom w:val="nil"/>
              <w:right w:val="single" w:sz="8" w:space="0" w:color="576A79"/>
            </w:tcBorders>
            <w:shd w:val="clear" w:color="auto" w:fill="auto"/>
            <w:vAlign w:val="center"/>
            <w:hideMark/>
          </w:tcPr>
          <w:p w14:paraId="0908C212" w14:textId="77777777" w:rsidR="00484410" w:rsidRPr="00484410" w:rsidRDefault="00484410" w:rsidP="006B3975">
            <w:pPr>
              <w:rPr>
                <w:rFonts w:cs="Arial"/>
                <w:sz w:val="16"/>
              </w:rPr>
            </w:pPr>
            <w:r w:rsidRPr="00484410">
              <w:rPr>
                <w:rFonts w:cs="Arial"/>
                <w:sz w:val="16"/>
              </w:rPr>
              <w:t> </w:t>
            </w:r>
          </w:p>
        </w:tc>
      </w:tr>
      <w:tr w:rsidR="00484410" w:rsidRPr="00AA61A7" w14:paraId="3A3657A6" w14:textId="77777777" w:rsidTr="00484410">
        <w:trPr>
          <w:trHeight w:val="270"/>
        </w:trPr>
        <w:tc>
          <w:tcPr>
            <w:tcW w:w="1728" w:type="dxa"/>
            <w:tcBorders>
              <w:top w:val="single" w:sz="8" w:space="0" w:color="576A79"/>
              <w:left w:val="single" w:sz="8" w:space="0" w:color="576A79"/>
              <w:bottom w:val="nil"/>
              <w:right w:val="single" w:sz="8" w:space="0" w:color="576A79"/>
            </w:tcBorders>
            <w:shd w:val="clear" w:color="auto" w:fill="auto"/>
            <w:vAlign w:val="center"/>
            <w:hideMark/>
          </w:tcPr>
          <w:p w14:paraId="04377E66" w14:textId="77777777" w:rsidR="00484410" w:rsidRPr="00484410" w:rsidRDefault="00484410" w:rsidP="006B3975">
            <w:pPr>
              <w:rPr>
                <w:rFonts w:cs="Arial"/>
                <w:sz w:val="16"/>
              </w:rPr>
            </w:pPr>
            <w:r w:rsidRPr="00484410">
              <w:rPr>
                <w:rFonts w:cs="Arial"/>
                <w:sz w:val="16"/>
              </w:rPr>
              <w:t>Saturday</w:t>
            </w:r>
          </w:p>
        </w:tc>
        <w:tc>
          <w:tcPr>
            <w:tcW w:w="1728" w:type="dxa"/>
            <w:tcBorders>
              <w:top w:val="single" w:sz="8" w:space="0" w:color="576A79"/>
              <w:left w:val="nil"/>
              <w:bottom w:val="nil"/>
              <w:right w:val="single" w:sz="8" w:space="0" w:color="576A79"/>
            </w:tcBorders>
            <w:shd w:val="clear" w:color="auto" w:fill="auto"/>
            <w:vAlign w:val="center"/>
            <w:hideMark/>
          </w:tcPr>
          <w:p w14:paraId="5FF8C24E" w14:textId="77777777" w:rsidR="00484410" w:rsidRPr="00484410" w:rsidRDefault="00484410" w:rsidP="006B3975">
            <w:pPr>
              <w:rPr>
                <w:rFonts w:cs="Arial"/>
                <w:sz w:val="16"/>
              </w:rPr>
            </w:pPr>
            <w:r w:rsidRPr="00484410">
              <w:rPr>
                <w:rFonts w:cs="Arial"/>
                <w:sz w:val="16"/>
              </w:rPr>
              <w:t> </w:t>
            </w:r>
          </w:p>
        </w:tc>
        <w:tc>
          <w:tcPr>
            <w:tcW w:w="1728" w:type="dxa"/>
            <w:tcBorders>
              <w:top w:val="single" w:sz="8" w:space="0" w:color="576A79"/>
              <w:left w:val="nil"/>
              <w:bottom w:val="nil"/>
              <w:right w:val="single" w:sz="8" w:space="0" w:color="576A79"/>
            </w:tcBorders>
            <w:shd w:val="clear" w:color="auto" w:fill="auto"/>
            <w:vAlign w:val="center"/>
            <w:hideMark/>
          </w:tcPr>
          <w:p w14:paraId="65430D77" w14:textId="77777777" w:rsidR="00484410" w:rsidRPr="00484410" w:rsidRDefault="00484410" w:rsidP="006B3975">
            <w:pPr>
              <w:rPr>
                <w:rFonts w:cs="Arial"/>
                <w:sz w:val="16"/>
              </w:rPr>
            </w:pPr>
            <w:r w:rsidRPr="00484410">
              <w:rPr>
                <w:rFonts w:cs="Arial"/>
                <w:sz w:val="16"/>
              </w:rPr>
              <w:t> </w:t>
            </w:r>
          </w:p>
        </w:tc>
        <w:tc>
          <w:tcPr>
            <w:tcW w:w="1728" w:type="dxa"/>
            <w:tcBorders>
              <w:top w:val="single" w:sz="8" w:space="0" w:color="576A79"/>
              <w:left w:val="nil"/>
              <w:bottom w:val="nil"/>
              <w:right w:val="single" w:sz="8" w:space="0" w:color="576A79"/>
            </w:tcBorders>
            <w:shd w:val="clear" w:color="auto" w:fill="auto"/>
            <w:vAlign w:val="center"/>
            <w:hideMark/>
          </w:tcPr>
          <w:p w14:paraId="586873FB" w14:textId="77777777" w:rsidR="00484410" w:rsidRPr="00484410" w:rsidRDefault="00484410" w:rsidP="006B3975">
            <w:pPr>
              <w:rPr>
                <w:rFonts w:cs="Arial"/>
                <w:sz w:val="16"/>
              </w:rPr>
            </w:pPr>
            <w:r w:rsidRPr="00484410">
              <w:rPr>
                <w:rFonts w:cs="Arial"/>
                <w:sz w:val="16"/>
              </w:rPr>
              <w:t> </w:t>
            </w:r>
          </w:p>
        </w:tc>
      </w:tr>
      <w:tr w:rsidR="00484410" w:rsidRPr="00AA61A7" w14:paraId="7DD12A8F" w14:textId="77777777" w:rsidTr="00484410">
        <w:trPr>
          <w:trHeight w:val="270"/>
        </w:trPr>
        <w:tc>
          <w:tcPr>
            <w:tcW w:w="1728" w:type="dxa"/>
            <w:tcBorders>
              <w:top w:val="single" w:sz="8" w:space="0" w:color="576A79"/>
              <w:left w:val="single" w:sz="8" w:space="0" w:color="576A79"/>
              <w:bottom w:val="single" w:sz="8" w:space="0" w:color="576A79"/>
              <w:right w:val="single" w:sz="8" w:space="0" w:color="576A79"/>
            </w:tcBorders>
            <w:shd w:val="clear" w:color="auto" w:fill="auto"/>
            <w:vAlign w:val="center"/>
            <w:hideMark/>
          </w:tcPr>
          <w:p w14:paraId="51CD519F" w14:textId="77777777" w:rsidR="00484410" w:rsidRPr="00484410" w:rsidRDefault="00484410" w:rsidP="006B3975">
            <w:pPr>
              <w:rPr>
                <w:rFonts w:cs="Arial"/>
                <w:sz w:val="16"/>
              </w:rPr>
            </w:pPr>
            <w:r w:rsidRPr="00484410">
              <w:rPr>
                <w:rFonts w:cs="Arial"/>
                <w:sz w:val="16"/>
              </w:rPr>
              <w:t>Sunday</w:t>
            </w:r>
          </w:p>
        </w:tc>
        <w:tc>
          <w:tcPr>
            <w:tcW w:w="1728" w:type="dxa"/>
            <w:tcBorders>
              <w:top w:val="single" w:sz="8" w:space="0" w:color="576A79"/>
              <w:left w:val="nil"/>
              <w:bottom w:val="single" w:sz="8" w:space="0" w:color="576A79"/>
              <w:right w:val="single" w:sz="8" w:space="0" w:color="576A79"/>
            </w:tcBorders>
            <w:shd w:val="clear" w:color="auto" w:fill="auto"/>
            <w:vAlign w:val="center"/>
            <w:hideMark/>
          </w:tcPr>
          <w:p w14:paraId="4CC12431" w14:textId="77777777" w:rsidR="00484410" w:rsidRPr="00484410" w:rsidRDefault="00484410" w:rsidP="006B3975">
            <w:pPr>
              <w:jc w:val="center"/>
              <w:rPr>
                <w:rFonts w:cs="Arial"/>
                <w:sz w:val="16"/>
              </w:rPr>
            </w:pPr>
            <w:r w:rsidRPr="00484410">
              <w:rPr>
                <w:rFonts w:cs="Arial"/>
                <w:sz w:val="16"/>
              </w:rPr>
              <w:t> </w:t>
            </w:r>
          </w:p>
        </w:tc>
        <w:tc>
          <w:tcPr>
            <w:tcW w:w="1728" w:type="dxa"/>
            <w:tcBorders>
              <w:top w:val="single" w:sz="8" w:space="0" w:color="576A79"/>
              <w:left w:val="nil"/>
              <w:bottom w:val="single" w:sz="8" w:space="0" w:color="576A79"/>
              <w:right w:val="single" w:sz="8" w:space="0" w:color="576A79"/>
            </w:tcBorders>
            <w:shd w:val="clear" w:color="auto" w:fill="auto"/>
            <w:vAlign w:val="center"/>
            <w:hideMark/>
          </w:tcPr>
          <w:p w14:paraId="28964711" w14:textId="77777777" w:rsidR="00484410" w:rsidRPr="00484410" w:rsidRDefault="00484410" w:rsidP="006B3975">
            <w:pPr>
              <w:jc w:val="center"/>
              <w:rPr>
                <w:rFonts w:cs="Arial"/>
                <w:sz w:val="16"/>
              </w:rPr>
            </w:pPr>
            <w:r w:rsidRPr="00484410">
              <w:rPr>
                <w:rFonts w:cs="Arial"/>
                <w:sz w:val="16"/>
              </w:rPr>
              <w:t> </w:t>
            </w:r>
          </w:p>
        </w:tc>
        <w:tc>
          <w:tcPr>
            <w:tcW w:w="1728" w:type="dxa"/>
            <w:tcBorders>
              <w:top w:val="single" w:sz="8" w:space="0" w:color="576A79"/>
              <w:left w:val="nil"/>
              <w:bottom w:val="single" w:sz="8" w:space="0" w:color="576A79"/>
              <w:right w:val="single" w:sz="8" w:space="0" w:color="576A79"/>
            </w:tcBorders>
            <w:shd w:val="clear" w:color="auto" w:fill="auto"/>
            <w:vAlign w:val="center"/>
            <w:hideMark/>
          </w:tcPr>
          <w:p w14:paraId="283113CB" w14:textId="77777777" w:rsidR="00484410" w:rsidRPr="00484410" w:rsidRDefault="00484410" w:rsidP="006B3975">
            <w:pPr>
              <w:jc w:val="center"/>
              <w:rPr>
                <w:rFonts w:cs="Arial"/>
                <w:sz w:val="16"/>
              </w:rPr>
            </w:pPr>
            <w:r w:rsidRPr="00484410">
              <w:rPr>
                <w:rFonts w:cs="Arial"/>
                <w:sz w:val="16"/>
              </w:rPr>
              <w:t> </w:t>
            </w:r>
          </w:p>
        </w:tc>
      </w:tr>
      <w:tr w:rsidR="00484410" w:rsidRPr="00AA61A7" w14:paraId="3937A59A" w14:textId="77777777" w:rsidTr="00484410">
        <w:trPr>
          <w:trHeight w:val="270"/>
        </w:trPr>
        <w:tc>
          <w:tcPr>
            <w:tcW w:w="1728" w:type="dxa"/>
            <w:tcBorders>
              <w:top w:val="nil"/>
              <w:left w:val="nil"/>
              <w:bottom w:val="nil"/>
              <w:right w:val="nil"/>
            </w:tcBorders>
            <w:shd w:val="clear" w:color="auto" w:fill="auto"/>
            <w:noWrap/>
            <w:vAlign w:val="bottom"/>
            <w:hideMark/>
          </w:tcPr>
          <w:p w14:paraId="5C5AABA8" w14:textId="77777777" w:rsidR="00484410" w:rsidRPr="00484410" w:rsidRDefault="00484410" w:rsidP="006B3975">
            <w:pPr>
              <w:jc w:val="center"/>
              <w:rPr>
                <w:rFonts w:cs="Arial"/>
                <w:sz w:val="16"/>
              </w:rPr>
            </w:pPr>
          </w:p>
        </w:tc>
        <w:tc>
          <w:tcPr>
            <w:tcW w:w="1728" w:type="dxa"/>
            <w:tcBorders>
              <w:top w:val="nil"/>
              <w:left w:val="nil"/>
              <w:bottom w:val="nil"/>
              <w:right w:val="nil"/>
            </w:tcBorders>
            <w:shd w:val="clear" w:color="auto" w:fill="auto"/>
            <w:noWrap/>
            <w:vAlign w:val="bottom"/>
            <w:hideMark/>
          </w:tcPr>
          <w:p w14:paraId="1D7821AD" w14:textId="77777777" w:rsidR="00484410" w:rsidRPr="00484410" w:rsidRDefault="00484410" w:rsidP="006B3975">
            <w:pPr>
              <w:rPr>
                <w:sz w:val="16"/>
              </w:rPr>
            </w:pPr>
          </w:p>
        </w:tc>
        <w:tc>
          <w:tcPr>
            <w:tcW w:w="1728" w:type="dxa"/>
            <w:tcBorders>
              <w:top w:val="nil"/>
              <w:left w:val="nil"/>
              <w:bottom w:val="nil"/>
              <w:right w:val="nil"/>
            </w:tcBorders>
            <w:shd w:val="clear" w:color="auto" w:fill="auto"/>
            <w:noWrap/>
            <w:vAlign w:val="bottom"/>
            <w:hideMark/>
          </w:tcPr>
          <w:p w14:paraId="24B0B4EE" w14:textId="77777777" w:rsidR="00484410" w:rsidRPr="00484410" w:rsidRDefault="00484410" w:rsidP="006B3975">
            <w:pPr>
              <w:rPr>
                <w:sz w:val="16"/>
              </w:rPr>
            </w:pPr>
          </w:p>
        </w:tc>
        <w:tc>
          <w:tcPr>
            <w:tcW w:w="1728" w:type="dxa"/>
            <w:tcBorders>
              <w:top w:val="nil"/>
              <w:left w:val="nil"/>
              <w:bottom w:val="nil"/>
              <w:right w:val="nil"/>
            </w:tcBorders>
            <w:shd w:val="clear" w:color="auto" w:fill="auto"/>
            <w:noWrap/>
            <w:vAlign w:val="bottom"/>
            <w:hideMark/>
          </w:tcPr>
          <w:p w14:paraId="2A19C217" w14:textId="77777777" w:rsidR="00484410" w:rsidRPr="00484410" w:rsidRDefault="00484410" w:rsidP="006B3975">
            <w:pPr>
              <w:rPr>
                <w:sz w:val="16"/>
              </w:rPr>
            </w:pPr>
          </w:p>
        </w:tc>
      </w:tr>
      <w:tr w:rsidR="00484410" w:rsidRPr="00AA61A7" w14:paraId="2DC378FE" w14:textId="77777777" w:rsidTr="00484410">
        <w:trPr>
          <w:trHeight w:val="270"/>
        </w:trPr>
        <w:tc>
          <w:tcPr>
            <w:tcW w:w="1728" w:type="dxa"/>
            <w:tcBorders>
              <w:top w:val="single" w:sz="8" w:space="0" w:color="576A79"/>
              <w:left w:val="single" w:sz="8" w:space="0" w:color="576A79"/>
              <w:bottom w:val="nil"/>
              <w:right w:val="single" w:sz="8" w:space="0" w:color="576A79"/>
            </w:tcBorders>
            <w:shd w:val="clear" w:color="000000" w:fill="0081B3"/>
            <w:vAlign w:val="center"/>
            <w:hideMark/>
          </w:tcPr>
          <w:p w14:paraId="26D8D618" w14:textId="77777777" w:rsidR="00484410" w:rsidRPr="00AA61A7" w:rsidRDefault="00484410" w:rsidP="006B3975">
            <w:pPr>
              <w:jc w:val="center"/>
              <w:rPr>
                <w:rFonts w:cs="Arial"/>
                <w:b/>
                <w:bCs/>
                <w:color w:val="FFFFFF"/>
                <w:sz w:val="16"/>
              </w:rPr>
            </w:pPr>
            <w:r w:rsidRPr="00AA61A7">
              <w:rPr>
                <w:rFonts w:cs="Arial"/>
                <w:b/>
                <w:bCs/>
                <w:color w:val="FFFFFF"/>
                <w:sz w:val="16"/>
              </w:rPr>
              <w:t>Online</w:t>
            </w:r>
          </w:p>
        </w:tc>
        <w:tc>
          <w:tcPr>
            <w:tcW w:w="1728" w:type="dxa"/>
            <w:tcBorders>
              <w:top w:val="single" w:sz="8" w:space="0" w:color="576A79"/>
              <w:left w:val="nil"/>
              <w:bottom w:val="nil"/>
              <w:right w:val="single" w:sz="8" w:space="0" w:color="576A79"/>
            </w:tcBorders>
            <w:shd w:val="clear" w:color="000000" w:fill="0081B3"/>
            <w:vAlign w:val="center"/>
            <w:hideMark/>
          </w:tcPr>
          <w:p w14:paraId="679A25B1" w14:textId="77777777" w:rsidR="00484410" w:rsidRPr="00AA61A7" w:rsidRDefault="00484410" w:rsidP="006B3975">
            <w:pPr>
              <w:jc w:val="center"/>
              <w:rPr>
                <w:rFonts w:cs="Arial"/>
                <w:b/>
                <w:bCs/>
                <w:color w:val="FFFFFF"/>
                <w:sz w:val="16"/>
              </w:rPr>
            </w:pPr>
            <w:r w:rsidRPr="00AA61A7">
              <w:rPr>
                <w:rFonts w:cs="Arial"/>
                <w:b/>
                <w:bCs/>
                <w:color w:val="FFFFFF"/>
                <w:sz w:val="16"/>
              </w:rPr>
              <w:t>Open (AM/PM)</w:t>
            </w:r>
          </w:p>
        </w:tc>
        <w:tc>
          <w:tcPr>
            <w:tcW w:w="1728" w:type="dxa"/>
            <w:tcBorders>
              <w:top w:val="single" w:sz="8" w:space="0" w:color="576A79"/>
              <w:left w:val="nil"/>
              <w:bottom w:val="nil"/>
              <w:right w:val="single" w:sz="8" w:space="0" w:color="576A79"/>
            </w:tcBorders>
            <w:shd w:val="clear" w:color="000000" w:fill="0081B3"/>
            <w:vAlign w:val="center"/>
            <w:hideMark/>
          </w:tcPr>
          <w:p w14:paraId="1FA4E260" w14:textId="77777777" w:rsidR="00484410" w:rsidRPr="00AA61A7" w:rsidRDefault="00484410" w:rsidP="006B3975">
            <w:pPr>
              <w:jc w:val="center"/>
              <w:rPr>
                <w:rFonts w:cs="Arial"/>
                <w:b/>
                <w:bCs/>
                <w:color w:val="FFFFFF"/>
                <w:sz w:val="16"/>
              </w:rPr>
            </w:pPr>
            <w:r w:rsidRPr="00AA61A7">
              <w:rPr>
                <w:rFonts w:cs="Arial"/>
                <w:b/>
                <w:bCs/>
                <w:color w:val="FFFFFF"/>
                <w:sz w:val="16"/>
              </w:rPr>
              <w:t>Close (AM/PM)</w:t>
            </w:r>
          </w:p>
        </w:tc>
        <w:tc>
          <w:tcPr>
            <w:tcW w:w="1728" w:type="dxa"/>
            <w:tcBorders>
              <w:top w:val="single" w:sz="8" w:space="0" w:color="576A79"/>
              <w:left w:val="nil"/>
              <w:bottom w:val="nil"/>
              <w:right w:val="single" w:sz="8" w:space="0" w:color="576A79"/>
            </w:tcBorders>
            <w:shd w:val="clear" w:color="000000" w:fill="0081B3"/>
            <w:vAlign w:val="center"/>
            <w:hideMark/>
          </w:tcPr>
          <w:p w14:paraId="138D4602" w14:textId="77777777" w:rsidR="00484410" w:rsidRPr="00AA61A7" w:rsidRDefault="00484410" w:rsidP="006B3975">
            <w:pPr>
              <w:jc w:val="center"/>
              <w:rPr>
                <w:rFonts w:cs="Arial"/>
                <w:b/>
                <w:bCs/>
                <w:color w:val="FFFFFF"/>
                <w:sz w:val="16"/>
              </w:rPr>
            </w:pPr>
            <w:r w:rsidRPr="00AA61A7">
              <w:rPr>
                <w:rFonts w:cs="Arial"/>
                <w:b/>
                <w:bCs/>
                <w:color w:val="FFFFFF"/>
                <w:sz w:val="16"/>
              </w:rPr>
              <w:t>Time Zone</w:t>
            </w:r>
          </w:p>
        </w:tc>
      </w:tr>
      <w:tr w:rsidR="00484410" w:rsidRPr="00AA61A7" w14:paraId="1514CDAD" w14:textId="77777777" w:rsidTr="00484410">
        <w:trPr>
          <w:trHeight w:val="270"/>
        </w:trPr>
        <w:tc>
          <w:tcPr>
            <w:tcW w:w="1728" w:type="dxa"/>
            <w:tcBorders>
              <w:top w:val="single" w:sz="8" w:space="0" w:color="576A79"/>
              <w:left w:val="single" w:sz="8" w:space="0" w:color="576A79"/>
              <w:bottom w:val="nil"/>
              <w:right w:val="single" w:sz="8" w:space="0" w:color="576A79"/>
            </w:tcBorders>
            <w:shd w:val="clear" w:color="auto" w:fill="auto"/>
            <w:vAlign w:val="center"/>
            <w:hideMark/>
          </w:tcPr>
          <w:p w14:paraId="3F057FF1" w14:textId="77777777" w:rsidR="00484410" w:rsidRPr="00484410" w:rsidRDefault="00484410" w:rsidP="006B3975">
            <w:pPr>
              <w:rPr>
                <w:rFonts w:cs="Arial"/>
                <w:sz w:val="16"/>
              </w:rPr>
            </w:pPr>
            <w:r w:rsidRPr="00484410">
              <w:rPr>
                <w:rFonts w:cs="Arial"/>
                <w:sz w:val="16"/>
              </w:rPr>
              <w:t>Monday - Friday</w:t>
            </w:r>
          </w:p>
        </w:tc>
        <w:tc>
          <w:tcPr>
            <w:tcW w:w="1728" w:type="dxa"/>
            <w:tcBorders>
              <w:top w:val="single" w:sz="8" w:space="0" w:color="576A79"/>
              <w:left w:val="nil"/>
              <w:bottom w:val="nil"/>
              <w:right w:val="single" w:sz="8" w:space="0" w:color="576A79"/>
            </w:tcBorders>
            <w:shd w:val="clear" w:color="auto" w:fill="auto"/>
            <w:vAlign w:val="center"/>
            <w:hideMark/>
          </w:tcPr>
          <w:p w14:paraId="510A07F5" w14:textId="77777777" w:rsidR="00484410" w:rsidRPr="00484410" w:rsidRDefault="00484410" w:rsidP="006B3975">
            <w:pPr>
              <w:rPr>
                <w:rFonts w:cs="Arial"/>
                <w:sz w:val="16"/>
              </w:rPr>
            </w:pPr>
            <w:r w:rsidRPr="00484410">
              <w:rPr>
                <w:rFonts w:cs="Arial"/>
                <w:sz w:val="16"/>
              </w:rPr>
              <w:t> </w:t>
            </w:r>
          </w:p>
        </w:tc>
        <w:tc>
          <w:tcPr>
            <w:tcW w:w="1728" w:type="dxa"/>
            <w:tcBorders>
              <w:top w:val="single" w:sz="8" w:space="0" w:color="576A79"/>
              <w:left w:val="nil"/>
              <w:bottom w:val="nil"/>
              <w:right w:val="single" w:sz="8" w:space="0" w:color="576A79"/>
            </w:tcBorders>
            <w:shd w:val="clear" w:color="auto" w:fill="auto"/>
            <w:vAlign w:val="center"/>
            <w:hideMark/>
          </w:tcPr>
          <w:p w14:paraId="08E01FD1" w14:textId="77777777" w:rsidR="00484410" w:rsidRPr="00484410" w:rsidRDefault="00484410" w:rsidP="006B3975">
            <w:pPr>
              <w:rPr>
                <w:rFonts w:cs="Arial"/>
                <w:sz w:val="16"/>
              </w:rPr>
            </w:pPr>
            <w:r w:rsidRPr="00484410">
              <w:rPr>
                <w:rFonts w:cs="Arial"/>
                <w:sz w:val="16"/>
              </w:rPr>
              <w:t> </w:t>
            </w:r>
          </w:p>
        </w:tc>
        <w:tc>
          <w:tcPr>
            <w:tcW w:w="1728" w:type="dxa"/>
            <w:tcBorders>
              <w:top w:val="single" w:sz="8" w:space="0" w:color="576A79"/>
              <w:left w:val="nil"/>
              <w:bottom w:val="nil"/>
              <w:right w:val="single" w:sz="8" w:space="0" w:color="576A79"/>
            </w:tcBorders>
            <w:shd w:val="clear" w:color="auto" w:fill="auto"/>
            <w:vAlign w:val="center"/>
            <w:hideMark/>
          </w:tcPr>
          <w:p w14:paraId="1931584A" w14:textId="77777777" w:rsidR="00484410" w:rsidRPr="00484410" w:rsidRDefault="00484410" w:rsidP="006B3975">
            <w:pPr>
              <w:rPr>
                <w:rFonts w:cs="Arial"/>
                <w:sz w:val="16"/>
              </w:rPr>
            </w:pPr>
            <w:r w:rsidRPr="00484410">
              <w:rPr>
                <w:rFonts w:cs="Arial"/>
                <w:sz w:val="16"/>
              </w:rPr>
              <w:t> </w:t>
            </w:r>
          </w:p>
        </w:tc>
      </w:tr>
      <w:tr w:rsidR="00484410" w:rsidRPr="00AA61A7" w14:paraId="4B28EB33" w14:textId="77777777" w:rsidTr="00484410">
        <w:trPr>
          <w:trHeight w:val="270"/>
        </w:trPr>
        <w:tc>
          <w:tcPr>
            <w:tcW w:w="1728" w:type="dxa"/>
            <w:tcBorders>
              <w:top w:val="single" w:sz="8" w:space="0" w:color="576A79"/>
              <w:left w:val="single" w:sz="8" w:space="0" w:color="576A79"/>
              <w:bottom w:val="nil"/>
              <w:right w:val="single" w:sz="8" w:space="0" w:color="576A79"/>
            </w:tcBorders>
            <w:shd w:val="clear" w:color="auto" w:fill="auto"/>
            <w:vAlign w:val="center"/>
            <w:hideMark/>
          </w:tcPr>
          <w:p w14:paraId="5A232190" w14:textId="77777777" w:rsidR="00484410" w:rsidRPr="00484410" w:rsidRDefault="00484410" w:rsidP="006B3975">
            <w:pPr>
              <w:rPr>
                <w:rFonts w:cs="Arial"/>
                <w:sz w:val="16"/>
              </w:rPr>
            </w:pPr>
            <w:r w:rsidRPr="00484410">
              <w:rPr>
                <w:rFonts w:cs="Arial"/>
                <w:sz w:val="16"/>
              </w:rPr>
              <w:t>Saturday</w:t>
            </w:r>
          </w:p>
        </w:tc>
        <w:tc>
          <w:tcPr>
            <w:tcW w:w="1728" w:type="dxa"/>
            <w:tcBorders>
              <w:top w:val="single" w:sz="8" w:space="0" w:color="576A79"/>
              <w:left w:val="nil"/>
              <w:bottom w:val="nil"/>
              <w:right w:val="single" w:sz="8" w:space="0" w:color="576A79"/>
            </w:tcBorders>
            <w:shd w:val="clear" w:color="auto" w:fill="auto"/>
            <w:vAlign w:val="center"/>
            <w:hideMark/>
          </w:tcPr>
          <w:p w14:paraId="10CB889A" w14:textId="77777777" w:rsidR="00484410" w:rsidRPr="00484410" w:rsidRDefault="00484410" w:rsidP="006B3975">
            <w:pPr>
              <w:rPr>
                <w:rFonts w:cs="Arial"/>
                <w:sz w:val="16"/>
              </w:rPr>
            </w:pPr>
            <w:r w:rsidRPr="00484410">
              <w:rPr>
                <w:rFonts w:cs="Arial"/>
                <w:sz w:val="16"/>
              </w:rPr>
              <w:t> </w:t>
            </w:r>
          </w:p>
        </w:tc>
        <w:tc>
          <w:tcPr>
            <w:tcW w:w="1728" w:type="dxa"/>
            <w:tcBorders>
              <w:top w:val="single" w:sz="8" w:space="0" w:color="576A79"/>
              <w:left w:val="nil"/>
              <w:bottom w:val="nil"/>
              <w:right w:val="single" w:sz="8" w:space="0" w:color="576A79"/>
            </w:tcBorders>
            <w:shd w:val="clear" w:color="auto" w:fill="auto"/>
            <w:vAlign w:val="center"/>
            <w:hideMark/>
          </w:tcPr>
          <w:p w14:paraId="6B443603" w14:textId="77777777" w:rsidR="00484410" w:rsidRPr="00484410" w:rsidRDefault="00484410" w:rsidP="006B3975">
            <w:pPr>
              <w:rPr>
                <w:rFonts w:cs="Arial"/>
                <w:sz w:val="16"/>
              </w:rPr>
            </w:pPr>
            <w:r w:rsidRPr="00484410">
              <w:rPr>
                <w:rFonts w:cs="Arial"/>
                <w:sz w:val="16"/>
              </w:rPr>
              <w:t> </w:t>
            </w:r>
          </w:p>
        </w:tc>
        <w:tc>
          <w:tcPr>
            <w:tcW w:w="1728" w:type="dxa"/>
            <w:tcBorders>
              <w:top w:val="single" w:sz="8" w:space="0" w:color="576A79"/>
              <w:left w:val="nil"/>
              <w:bottom w:val="nil"/>
              <w:right w:val="single" w:sz="8" w:space="0" w:color="576A79"/>
            </w:tcBorders>
            <w:shd w:val="clear" w:color="auto" w:fill="auto"/>
            <w:vAlign w:val="center"/>
            <w:hideMark/>
          </w:tcPr>
          <w:p w14:paraId="32D90887" w14:textId="77777777" w:rsidR="00484410" w:rsidRPr="00484410" w:rsidRDefault="00484410" w:rsidP="006B3975">
            <w:pPr>
              <w:rPr>
                <w:rFonts w:cs="Arial"/>
                <w:sz w:val="16"/>
              </w:rPr>
            </w:pPr>
            <w:r w:rsidRPr="00484410">
              <w:rPr>
                <w:rFonts w:cs="Arial"/>
                <w:sz w:val="16"/>
              </w:rPr>
              <w:t> </w:t>
            </w:r>
          </w:p>
        </w:tc>
      </w:tr>
      <w:tr w:rsidR="00484410" w:rsidRPr="00AA61A7" w14:paraId="7FA0C633" w14:textId="77777777" w:rsidTr="00484410">
        <w:trPr>
          <w:trHeight w:val="270"/>
        </w:trPr>
        <w:tc>
          <w:tcPr>
            <w:tcW w:w="1728" w:type="dxa"/>
            <w:tcBorders>
              <w:top w:val="single" w:sz="8" w:space="0" w:color="576A79"/>
              <w:left w:val="single" w:sz="8" w:space="0" w:color="576A79"/>
              <w:bottom w:val="single" w:sz="8" w:space="0" w:color="576A79"/>
              <w:right w:val="single" w:sz="8" w:space="0" w:color="576A79"/>
            </w:tcBorders>
            <w:shd w:val="clear" w:color="auto" w:fill="auto"/>
            <w:vAlign w:val="center"/>
            <w:hideMark/>
          </w:tcPr>
          <w:p w14:paraId="7BD3DA4A" w14:textId="77777777" w:rsidR="00484410" w:rsidRPr="00484410" w:rsidRDefault="00484410" w:rsidP="006B3975">
            <w:pPr>
              <w:rPr>
                <w:rFonts w:cs="Arial"/>
                <w:sz w:val="16"/>
              </w:rPr>
            </w:pPr>
            <w:r w:rsidRPr="00484410">
              <w:rPr>
                <w:rFonts w:cs="Arial"/>
                <w:sz w:val="16"/>
              </w:rPr>
              <w:t>Sunday</w:t>
            </w:r>
          </w:p>
        </w:tc>
        <w:tc>
          <w:tcPr>
            <w:tcW w:w="1728" w:type="dxa"/>
            <w:tcBorders>
              <w:top w:val="single" w:sz="8" w:space="0" w:color="576A79"/>
              <w:left w:val="nil"/>
              <w:bottom w:val="single" w:sz="8" w:space="0" w:color="576A79"/>
              <w:right w:val="single" w:sz="8" w:space="0" w:color="576A79"/>
            </w:tcBorders>
            <w:shd w:val="clear" w:color="auto" w:fill="auto"/>
            <w:vAlign w:val="center"/>
            <w:hideMark/>
          </w:tcPr>
          <w:p w14:paraId="096A5620" w14:textId="77777777" w:rsidR="00484410" w:rsidRPr="00484410" w:rsidRDefault="00484410" w:rsidP="006B3975">
            <w:pPr>
              <w:jc w:val="center"/>
              <w:rPr>
                <w:rFonts w:cs="Arial"/>
                <w:sz w:val="16"/>
              </w:rPr>
            </w:pPr>
            <w:r w:rsidRPr="00484410">
              <w:rPr>
                <w:rFonts w:cs="Arial"/>
                <w:sz w:val="16"/>
              </w:rPr>
              <w:t> </w:t>
            </w:r>
          </w:p>
        </w:tc>
        <w:tc>
          <w:tcPr>
            <w:tcW w:w="1728" w:type="dxa"/>
            <w:tcBorders>
              <w:top w:val="single" w:sz="8" w:space="0" w:color="576A79"/>
              <w:left w:val="nil"/>
              <w:bottom w:val="single" w:sz="8" w:space="0" w:color="576A79"/>
              <w:right w:val="single" w:sz="8" w:space="0" w:color="576A79"/>
            </w:tcBorders>
            <w:shd w:val="clear" w:color="auto" w:fill="auto"/>
            <w:vAlign w:val="center"/>
            <w:hideMark/>
          </w:tcPr>
          <w:p w14:paraId="4F76CC3C" w14:textId="77777777" w:rsidR="00484410" w:rsidRPr="00484410" w:rsidRDefault="00484410" w:rsidP="006B3975">
            <w:pPr>
              <w:jc w:val="center"/>
              <w:rPr>
                <w:rFonts w:cs="Arial"/>
                <w:sz w:val="16"/>
              </w:rPr>
            </w:pPr>
            <w:r w:rsidRPr="00484410">
              <w:rPr>
                <w:rFonts w:cs="Arial"/>
                <w:sz w:val="16"/>
              </w:rPr>
              <w:t> </w:t>
            </w:r>
          </w:p>
        </w:tc>
        <w:tc>
          <w:tcPr>
            <w:tcW w:w="1728" w:type="dxa"/>
            <w:tcBorders>
              <w:top w:val="single" w:sz="8" w:space="0" w:color="576A79"/>
              <w:left w:val="nil"/>
              <w:bottom w:val="single" w:sz="8" w:space="0" w:color="576A79"/>
              <w:right w:val="single" w:sz="8" w:space="0" w:color="576A79"/>
            </w:tcBorders>
            <w:shd w:val="clear" w:color="auto" w:fill="auto"/>
            <w:vAlign w:val="center"/>
            <w:hideMark/>
          </w:tcPr>
          <w:p w14:paraId="1B8605FF" w14:textId="77777777" w:rsidR="00484410" w:rsidRPr="00484410" w:rsidRDefault="00484410" w:rsidP="006B3975">
            <w:pPr>
              <w:jc w:val="center"/>
              <w:rPr>
                <w:rFonts w:cs="Arial"/>
                <w:sz w:val="16"/>
              </w:rPr>
            </w:pPr>
            <w:r w:rsidRPr="00484410">
              <w:rPr>
                <w:rFonts w:cs="Arial"/>
                <w:sz w:val="16"/>
              </w:rPr>
              <w:t> </w:t>
            </w:r>
          </w:p>
        </w:tc>
      </w:tr>
      <w:tr w:rsidR="00484410" w:rsidRPr="00AA61A7" w14:paraId="7AFFC968" w14:textId="77777777" w:rsidTr="00484410">
        <w:trPr>
          <w:trHeight w:val="270"/>
        </w:trPr>
        <w:tc>
          <w:tcPr>
            <w:tcW w:w="1728" w:type="dxa"/>
            <w:tcBorders>
              <w:top w:val="nil"/>
              <w:left w:val="nil"/>
              <w:bottom w:val="nil"/>
              <w:right w:val="nil"/>
            </w:tcBorders>
            <w:shd w:val="clear" w:color="auto" w:fill="auto"/>
            <w:noWrap/>
            <w:vAlign w:val="bottom"/>
            <w:hideMark/>
          </w:tcPr>
          <w:p w14:paraId="55E08611" w14:textId="77777777" w:rsidR="00484410" w:rsidRPr="00AA61A7" w:rsidRDefault="00484410" w:rsidP="006B3975">
            <w:pPr>
              <w:jc w:val="center"/>
              <w:rPr>
                <w:rFonts w:cs="Arial"/>
                <w:color w:val="576A79"/>
                <w:sz w:val="16"/>
              </w:rPr>
            </w:pPr>
          </w:p>
        </w:tc>
        <w:tc>
          <w:tcPr>
            <w:tcW w:w="1728" w:type="dxa"/>
            <w:tcBorders>
              <w:top w:val="nil"/>
              <w:left w:val="nil"/>
              <w:bottom w:val="nil"/>
              <w:right w:val="nil"/>
            </w:tcBorders>
            <w:shd w:val="clear" w:color="auto" w:fill="auto"/>
            <w:noWrap/>
            <w:vAlign w:val="bottom"/>
            <w:hideMark/>
          </w:tcPr>
          <w:p w14:paraId="2184179D" w14:textId="77777777" w:rsidR="00484410" w:rsidRPr="00AA61A7" w:rsidRDefault="00484410" w:rsidP="006B3975">
            <w:pPr>
              <w:rPr>
                <w:sz w:val="16"/>
              </w:rPr>
            </w:pPr>
          </w:p>
        </w:tc>
        <w:tc>
          <w:tcPr>
            <w:tcW w:w="1728" w:type="dxa"/>
            <w:tcBorders>
              <w:top w:val="nil"/>
              <w:left w:val="nil"/>
              <w:bottom w:val="nil"/>
              <w:right w:val="nil"/>
            </w:tcBorders>
            <w:shd w:val="clear" w:color="auto" w:fill="auto"/>
            <w:noWrap/>
            <w:vAlign w:val="bottom"/>
            <w:hideMark/>
          </w:tcPr>
          <w:p w14:paraId="638AA8EA" w14:textId="77777777" w:rsidR="00484410" w:rsidRPr="00AA61A7" w:rsidRDefault="00484410" w:rsidP="006B3975">
            <w:pPr>
              <w:rPr>
                <w:sz w:val="16"/>
              </w:rPr>
            </w:pPr>
          </w:p>
        </w:tc>
        <w:tc>
          <w:tcPr>
            <w:tcW w:w="1728" w:type="dxa"/>
            <w:tcBorders>
              <w:top w:val="nil"/>
              <w:left w:val="nil"/>
              <w:bottom w:val="nil"/>
              <w:right w:val="nil"/>
            </w:tcBorders>
            <w:shd w:val="clear" w:color="auto" w:fill="auto"/>
            <w:noWrap/>
            <w:vAlign w:val="bottom"/>
            <w:hideMark/>
          </w:tcPr>
          <w:p w14:paraId="597F12C4" w14:textId="77777777" w:rsidR="00484410" w:rsidRPr="00AA61A7" w:rsidRDefault="00484410" w:rsidP="006B3975">
            <w:pPr>
              <w:rPr>
                <w:sz w:val="16"/>
              </w:rPr>
            </w:pPr>
          </w:p>
        </w:tc>
      </w:tr>
      <w:tr w:rsidR="00484410" w:rsidRPr="00AA61A7" w14:paraId="791A2183" w14:textId="77777777" w:rsidTr="00484410">
        <w:trPr>
          <w:trHeight w:val="270"/>
        </w:trPr>
        <w:tc>
          <w:tcPr>
            <w:tcW w:w="1728" w:type="dxa"/>
            <w:tcBorders>
              <w:top w:val="single" w:sz="8" w:space="0" w:color="576A79"/>
              <w:left w:val="single" w:sz="8" w:space="0" w:color="576A79"/>
              <w:bottom w:val="nil"/>
              <w:right w:val="single" w:sz="8" w:space="0" w:color="576A79"/>
            </w:tcBorders>
            <w:shd w:val="clear" w:color="000000" w:fill="0081B3"/>
            <w:vAlign w:val="center"/>
            <w:hideMark/>
          </w:tcPr>
          <w:p w14:paraId="41DEA3AD" w14:textId="77777777" w:rsidR="00484410" w:rsidRPr="00AA61A7" w:rsidRDefault="00484410" w:rsidP="006B3975">
            <w:pPr>
              <w:jc w:val="center"/>
              <w:rPr>
                <w:rFonts w:cs="Arial"/>
                <w:b/>
                <w:bCs/>
                <w:color w:val="FFFFFF"/>
                <w:sz w:val="16"/>
              </w:rPr>
            </w:pPr>
            <w:r w:rsidRPr="00AA61A7">
              <w:rPr>
                <w:rFonts w:cs="Arial"/>
                <w:b/>
                <w:bCs/>
                <w:color w:val="FFFFFF"/>
                <w:sz w:val="16"/>
              </w:rPr>
              <w:t>Voice Response Channel</w:t>
            </w:r>
          </w:p>
        </w:tc>
        <w:tc>
          <w:tcPr>
            <w:tcW w:w="1728" w:type="dxa"/>
            <w:tcBorders>
              <w:top w:val="single" w:sz="8" w:space="0" w:color="576A79"/>
              <w:left w:val="nil"/>
              <w:bottom w:val="nil"/>
              <w:right w:val="single" w:sz="8" w:space="0" w:color="576A79"/>
            </w:tcBorders>
            <w:shd w:val="clear" w:color="000000" w:fill="0081B3"/>
            <w:vAlign w:val="center"/>
            <w:hideMark/>
          </w:tcPr>
          <w:p w14:paraId="1539F84B" w14:textId="77777777" w:rsidR="00484410" w:rsidRPr="00AA61A7" w:rsidRDefault="00484410" w:rsidP="006B3975">
            <w:pPr>
              <w:jc w:val="center"/>
              <w:rPr>
                <w:rFonts w:cs="Arial"/>
                <w:b/>
                <w:bCs/>
                <w:color w:val="FFFFFF"/>
                <w:sz w:val="16"/>
              </w:rPr>
            </w:pPr>
            <w:r w:rsidRPr="00AA61A7">
              <w:rPr>
                <w:rFonts w:cs="Arial"/>
                <w:b/>
                <w:bCs/>
                <w:color w:val="FFFFFF"/>
                <w:sz w:val="16"/>
              </w:rPr>
              <w:t>Open (AM/PM)</w:t>
            </w:r>
          </w:p>
        </w:tc>
        <w:tc>
          <w:tcPr>
            <w:tcW w:w="1728" w:type="dxa"/>
            <w:tcBorders>
              <w:top w:val="single" w:sz="8" w:space="0" w:color="576A79"/>
              <w:left w:val="nil"/>
              <w:bottom w:val="nil"/>
              <w:right w:val="single" w:sz="8" w:space="0" w:color="576A79"/>
            </w:tcBorders>
            <w:shd w:val="clear" w:color="000000" w:fill="0081B3"/>
            <w:vAlign w:val="center"/>
            <w:hideMark/>
          </w:tcPr>
          <w:p w14:paraId="6BF723EB" w14:textId="77777777" w:rsidR="00484410" w:rsidRPr="00AA61A7" w:rsidRDefault="00484410" w:rsidP="006B3975">
            <w:pPr>
              <w:jc w:val="center"/>
              <w:rPr>
                <w:rFonts w:cs="Arial"/>
                <w:b/>
                <w:bCs/>
                <w:color w:val="FFFFFF"/>
                <w:sz w:val="16"/>
              </w:rPr>
            </w:pPr>
            <w:r w:rsidRPr="00AA61A7">
              <w:rPr>
                <w:rFonts w:cs="Arial"/>
                <w:b/>
                <w:bCs/>
                <w:color w:val="FFFFFF"/>
                <w:sz w:val="16"/>
              </w:rPr>
              <w:t>Close (AM/PM)</w:t>
            </w:r>
          </w:p>
        </w:tc>
        <w:tc>
          <w:tcPr>
            <w:tcW w:w="1728" w:type="dxa"/>
            <w:tcBorders>
              <w:top w:val="single" w:sz="8" w:space="0" w:color="576A79"/>
              <w:left w:val="nil"/>
              <w:bottom w:val="nil"/>
              <w:right w:val="single" w:sz="8" w:space="0" w:color="576A79"/>
            </w:tcBorders>
            <w:shd w:val="clear" w:color="000000" w:fill="0081B3"/>
            <w:vAlign w:val="center"/>
            <w:hideMark/>
          </w:tcPr>
          <w:p w14:paraId="0329E3F0" w14:textId="77777777" w:rsidR="00484410" w:rsidRPr="00AA61A7" w:rsidRDefault="00484410" w:rsidP="006B3975">
            <w:pPr>
              <w:jc w:val="center"/>
              <w:rPr>
                <w:rFonts w:cs="Arial"/>
                <w:b/>
                <w:bCs/>
                <w:color w:val="FFFFFF"/>
                <w:sz w:val="16"/>
              </w:rPr>
            </w:pPr>
            <w:r w:rsidRPr="00AA61A7">
              <w:rPr>
                <w:rFonts w:cs="Arial"/>
                <w:b/>
                <w:bCs/>
                <w:color w:val="FFFFFF"/>
                <w:sz w:val="16"/>
              </w:rPr>
              <w:t>Time Zone</w:t>
            </w:r>
          </w:p>
        </w:tc>
      </w:tr>
      <w:tr w:rsidR="00484410" w:rsidRPr="00AA61A7" w14:paraId="0C1C59EC" w14:textId="77777777" w:rsidTr="00484410">
        <w:trPr>
          <w:trHeight w:val="270"/>
        </w:trPr>
        <w:tc>
          <w:tcPr>
            <w:tcW w:w="1728" w:type="dxa"/>
            <w:tcBorders>
              <w:top w:val="single" w:sz="8" w:space="0" w:color="576A79"/>
              <w:left w:val="single" w:sz="8" w:space="0" w:color="576A79"/>
              <w:bottom w:val="nil"/>
              <w:right w:val="single" w:sz="8" w:space="0" w:color="576A79"/>
            </w:tcBorders>
            <w:shd w:val="clear" w:color="auto" w:fill="auto"/>
            <w:vAlign w:val="center"/>
            <w:hideMark/>
          </w:tcPr>
          <w:p w14:paraId="7A8488B0" w14:textId="77777777" w:rsidR="00484410" w:rsidRPr="00484410" w:rsidRDefault="00484410" w:rsidP="006B3975">
            <w:pPr>
              <w:rPr>
                <w:rFonts w:cs="Arial"/>
                <w:sz w:val="16"/>
              </w:rPr>
            </w:pPr>
            <w:r w:rsidRPr="00484410">
              <w:rPr>
                <w:rFonts w:cs="Arial"/>
                <w:sz w:val="16"/>
              </w:rPr>
              <w:t>Monday - Friday</w:t>
            </w:r>
          </w:p>
        </w:tc>
        <w:tc>
          <w:tcPr>
            <w:tcW w:w="1728" w:type="dxa"/>
            <w:tcBorders>
              <w:top w:val="single" w:sz="8" w:space="0" w:color="576A79"/>
              <w:left w:val="nil"/>
              <w:bottom w:val="nil"/>
              <w:right w:val="single" w:sz="8" w:space="0" w:color="576A79"/>
            </w:tcBorders>
            <w:shd w:val="clear" w:color="auto" w:fill="auto"/>
            <w:vAlign w:val="center"/>
            <w:hideMark/>
          </w:tcPr>
          <w:p w14:paraId="497CC0A6" w14:textId="77777777" w:rsidR="00484410" w:rsidRPr="00484410" w:rsidRDefault="00484410" w:rsidP="006B3975">
            <w:pPr>
              <w:rPr>
                <w:rFonts w:cs="Arial"/>
                <w:sz w:val="16"/>
              </w:rPr>
            </w:pPr>
            <w:r w:rsidRPr="00484410">
              <w:rPr>
                <w:rFonts w:cs="Arial"/>
                <w:sz w:val="16"/>
              </w:rPr>
              <w:t> </w:t>
            </w:r>
          </w:p>
        </w:tc>
        <w:tc>
          <w:tcPr>
            <w:tcW w:w="1728" w:type="dxa"/>
            <w:tcBorders>
              <w:top w:val="single" w:sz="8" w:space="0" w:color="576A79"/>
              <w:left w:val="nil"/>
              <w:bottom w:val="nil"/>
              <w:right w:val="single" w:sz="8" w:space="0" w:color="576A79"/>
            </w:tcBorders>
            <w:shd w:val="clear" w:color="auto" w:fill="auto"/>
            <w:vAlign w:val="center"/>
            <w:hideMark/>
          </w:tcPr>
          <w:p w14:paraId="51F76BC2" w14:textId="77777777" w:rsidR="00484410" w:rsidRPr="00484410" w:rsidRDefault="00484410" w:rsidP="006B3975">
            <w:pPr>
              <w:rPr>
                <w:rFonts w:cs="Arial"/>
                <w:sz w:val="16"/>
              </w:rPr>
            </w:pPr>
            <w:r w:rsidRPr="00484410">
              <w:rPr>
                <w:rFonts w:cs="Arial"/>
                <w:sz w:val="16"/>
              </w:rPr>
              <w:t> </w:t>
            </w:r>
          </w:p>
        </w:tc>
        <w:tc>
          <w:tcPr>
            <w:tcW w:w="1728" w:type="dxa"/>
            <w:tcBorders>
              <w:top w:val="single" w:sz="8" w:space="0" w:color="576A79"/>
              <w:left w:val="nil"/>
              <w:bottom w:val="nil"/>
              <w:right w:val="single" w:sz="8" w:space="0" w:color="576A79"/>
            </w:tcBorders>
            <w:shd w:val="clear" w:color="auto" w:fill="auto"/>
            <w:vAlign w:val="center"/>
            <w:hideMark/>
          </w:tcPr>
          <w:p w14:paraId="1BEDC7F2" w14:textId="77777777" w:rsidR="00484410" w:rsidRPr="00484410" w:rsidRDefault="00484410" w:rsidP="006B3975">
            <w:pPr>
              <w:rPr>
                <w:rFonts w:cs="Arial"/>
                <w:sz w:val="16"/>
              </w:rPr>
            </w:pPr>
            <w:r w:rsidRPr="00484410">
              <w:rPr>
                <w:rFonts w:cs="Arial"/>
                <w:sz w:val="16"/>
              </w:rPr>
              <w:t> </w:t>
            </w:r>
          </w:p>
        </w:tc>
      </w:tr>
      <w:tr w:rsidR="00484410" w:rsidRPr="00AA61A7" w14:paraId="25B2ABF3" w14:textId="77777777" w:rsidTr="00484410">
        <w:trPr>
          <w:trHeight w:val="270"/>
        </w:trPr>
        <w:tc>
          <w:tcPr>
            <w:tcW w:w="1728" w:type="dxa"/>
            <w:tcBorders>
              <w:top w:val="single" w:sz="8" w:space="0" w:color="576A79"/>
              <w:left w:val="single" w:sz="8" w:space="0" w:color="576A79"/>
              <w:bottom w:val="nil"/>
              <w:right w:val="single" w:sz="8" w:space="0" w:color="576A79"/>
            </w:tcBorders>
            <w:shd w:val="clear" w:color="auto" w:fill="auto"/>
            <w:vAlign w:val="center"/>
            <w:hideMark/>
          </w:tcPr>
          <w:p w14:paraId="36B25F64" w14:textId="77777777" w:rsidR="00484410" w:rsidRPr="00484410" w:rsidRDefault="00484410" w:rsidP="006B3975">
            <w:pPr>
              <w:rPr>
                <w:rFonts w:cs="Arial"/>
                <w:sz w:val="16"/>
              </w:rPr>
            </w:pPr>
            <w:r w:rsidRPr="00484410">
              <w:rPr>
                <w:rFonts w:cs="Arial"/>
                <w:sz w:val="16"/>
              </w:rPr>
              <w:t>Saturday</w:t>
            </w:r>
          </w:p>
        </w:tc>
        <w:tc>
          <w:tcPr>
            <w:tcW w:w="1728" w:type="dxa"/>
            <w:tcBorders>
              <w:top w:val="single" w:sz="8" w:space="0" w:color="576A79"/>
              <w:left w:val="nil"/>
              <w:bottom w:val="nil"/>
              <w:right w:val="single" w:sz="8" w:space="0" w:color="576A79"/>
            </w:tcBorders>
            <w:shd w:val="clear" w:color="auto" w:fill="auto"/>
            <w:vAlign w:val="center"/>
            <w:hideMark/>
          </w:tcPr>
          <w:p w14:paraId="7402630E" w14:textId="77777777" w:rsidR="00484410" w:rsidRPr="00484410" w:rsidRDefault="00484410" w:rsidP="006B3975">
            <w:pPr>
              <w:rPr>
                <w:rFonts w:cs="Arial"/>
                <w:sz w:val="16"/>
              </w:rPr>
            </w:pPr>
            <w:r w:rsidRPr="00484410">
              <w:rPr>
                <w:rFonts w:cs="Arial"/>
                <w:sz w:val="16"/>
              </w:rPr>
              <w:t> </w:t>
            </w:r>
          </w:p>
        </w:tc>
        <w:tc>
          <w:tcPr>
            <w:tcW w:w="1728" w:type="dxa"/>
            <w:tcBorders>
              <w:top w:val="single" w:sz="8" w:space="0" w:color="576A79"/>
              <w:left w:val="nil"/>
              <w:bottom w:val="nil"/>
              <w:right w:val="single" w:sz="8" w:space="0" w:color="576A79"/>
            </w:tcBorders>
            <w:shd w:val="clear" w:color="auto" w:fill="auto"/>
            <w:vAlign w:val="center"/>
            <w:hideMark/>
          </w:tcPr>
          <w:p w14:paraId="1A9F0739" w14:textId="77777777" w:rsidR="00484410" w:rsidRPr="00484410" w:rsidRDefault="00484410" w:rsidP="006B3975">
            <w:pPr>
              <w:rPr>
                <w:rFonts w:cs="Arial"/>
                <w:sz w:val="16"/>
              </w:rPr>
            </w:pPr>
            <w:r w:rsidRPr="00484410">
              <w:rPr>
                <w:rFonts w:cs="Arial"/>
                <w:sz w:val="16"/>
              </w:rPr>
              <w:t> </w:t>
            </w:r>
          </w:p>
        </w:tc>
        <w:tc>
          <w:tcPr>
            <w:tcW w:w="1728" w:type="dxa"/>
            <w:tcBorders>
              <w:top w:val="single" w:sz="8" w:space="0" w:color="576A79"/>
              <w:left w:val="nil"/>
              <w:bottom w:val="nil"/>
              <w:right w:val="single" w:sz="8" w:space="0" w:color="576A79"/>
            </w:tcBorders>
            <w:shd w:val="clear" w:color="auto" w:fill="auto"/>
            <w:vAlign w:val="center"/>
            <w:hideMark/>
          </w:tcPr>
          <w:p w14:paraId="61E4E85A" w14:textId="77777777" w:rsidR="00484410" w:rsidRPr="00484410" w:rsidRDefault="00484410" w:rsidP="006B3975">
            <w:pPr>
              <w:rPr>
                <w:rFonts w:cs="Arial"/>
                <w:sz w:val="16"/>
              </w:rPr>
            </w:pPr>
            <w:r w:rsidRPr="00484410">
              <w:rPr>
                <w:rFonts w:cs="Arial"/>
                <w:sz w:val="16"/>
              </w:rPr>
              <w:t> </w:t>
            </w:r>
          </w:p>
        </w:tc>
      </w:tr>
      <w:tr w:rsidR="00484410" w:rsidRPr="00AA61A7" w14:paraId="19C41E18" w14:textId="77777777" w:rsidTr="00484410">
        <w:trPr>
          <w:trHeight w:val="270"/>
        </w:trPr>
        <w:tc>
          <w:tcPr>
            <w:tcW w:w="1728" w:type="dxa"/>
            <w:tcBorders>
              <w:top w:val="single" w:sz="8" w:space="0" w:color="576A79"/>
              <w:left w:val="single" w:sz="8" w:space="0" w:color="576A79"/>
              <w:bottom w:val="single" w:sz="8" w:space="0" w:color="576A79"/>
              <w:right w:val="single" w:sz="8" w:space="0" w:color="576A79"/>
            </w:tcBorders>
            <w:shd w:val="clear" w:color="auto" w:fill="auto"/>
            <w:vAlign w:val="center"/>
            <w:hideMark/>
          </w:tcPr>
          <w:p w14:paraId="527B484B" w14:textId="77777777" w:rsidR="00484410" w:rsidRPr="00484410" w:rsidRDefault="00484410" w:rsidP="006B3975">
            <w:pPr>
              <w:rPr>
                <w:rFonts w:cs="Arial"/>
                <w:sz w:val="16"/>
              </w:rPr>
            </w:pPr>
            <w:r w:rsidRPr="00484410">
              <w:rPr>
                <w:rFonts w:cs="Arial"/>
                <w:sz w:val="16"/>
              </w:rPr>
              <w:t>Sunday</w:t>
            </w:r>
          </w:p>
        </w:tc>
        <w:tc>
          <w:tcPr>
            <w:tcW w:w="1728" w:type="dxa"/>
            <w:tcBorders>
              <w:top w:val="single" w:sz="8" w:space="0" w:color="576A79"/>
              <w:left w:val="nil"/>
              <w:bottom w:val="single" w:sz="8" w:space="0" w:color="576A79"/>
              <w:right w:val="single" w:sz="8" w:space="0" w:color="576A79"/>
            </w:tcBorders>
            <w:shd w:val="clear" w:color="auto" w:fill="auto"/>
            <w:vAlign w:val="center"/>
            <w:hideMark/>
          </w:tcPr>
          <w:p w14:paraId="5E9135DE" w14:textId="77777777" w:rsidR="00484410" w:rsidRPr="00484410" w:rsidRDefault="00484410" w:rsidP="006B3975">
            <w:pPr>
              <w:jc w:val="center"/>
              <w:rPr>
                <w:rFonts w:cs="Arial"/>
                <w:sz w:val="16"/>
              </w:rPr>
            </w:pPr>
            <w:r w:rsidRPr="00484410">
              <w:rPr>
                <w:rFonts w:cs="Arial"/>
                <w:sz w:val="16"/>
              </w:rPr>
              <w:t> </w:t>
            </w:r>
          </w:p>
        </w:tc>
        <w:tc>
          <w:tcPr>
            <w:tcW w:w="1728" w:type="dxa"/>
            <w:tcBorders>
              <w:top w:val="single" w:sz="8" w:space="0" w:color="576A79"/>
              <w:left w:val="nil"/>
              <w:bottom w:val="single" w:sz="8" w:space="0" w:color="576A79"/>
              <w:right w:val="single" w:sz="8" w:space="0" w:color="576A79"/>
            </w:tcBorders>
            <w:shd w:val="clear" w:color="auto" w:fill="auto"/>
            <w:vAlign w:val="center"/>
            <w:hideMark/>
          </w:tcPr>
          <w:p w14:paraId="03CC7093" w14:textId="77777777" w:rsidR="00484410" w:rsidRPr="00484410" w:rsidRDefault="00484410" w:rsidP="006B3975">
            <w:pPr>
              <w:jc w:val="center"/>
              <w:rPr>
                <w:rFonts w:cs="Arial"/>
                <w:sz w:val="16"/>
              </w:rPr>
            </w:pPr>
            <w:r w:rsidRPr="00484410">
              <w:rPr>
                <w:rFonts w:cs="Arial"/>
                <w:sz w:val="16"/>
              </w:rPr>
              <w:t> </w:t>
            </w:r>
          </w:p>
        </w:tc>
        <w:tc>
          <w:tcPr>
            <w:tcW w:w="1728" w:type="dxa"/>
            <w:tcBorders>
              <w:top w:val="single" w:sz="8" w:space="0" w:color="576A79"/>
              <w:left w:val="nil"/>
              <w:bottom w:val="single" w:sz="8" w:space="0" w:color="576A79"/>
              <w:right w:val="single" w:sz="8" w:space="0" w:color="576A79"/>
            </w:tcBorders>
            <w:shd w:val="clear" w:color="auto" w:fill="auto"/>
            <w:vAlign w:val="center"/>
            <w:hideMark/>
          </w:tcPr>
          <w:p w14:paraId="55077298" w14:textId="77777777" w:rsidR="00484410" w:rsidRPr="00484410" w:rsidRDefault="00484410" w:rsidP="006B3975">
            <w:pPr>
              <w:jc w:val="center"/>
              <w:rPr>
                <w:rFonts w:cs="Arial"/>
                <w:sz w:val="16"/>
              </w:rPr>
            </w:pPr>
            <w:r w:rsidRPr="00484410">
              <w:rPr>
                <w:rFonts w:cs="Arial"/>
                <w:sz w:val="16"/>
              </w:rPr>
              <w:t> </w:t>
            </w:r>
          </w:p>
        </w:tc>
      </w:tr>
    </w:tbl>
    <w:p w14:paraId="7723607A" w14:textId="23392753" w:rsidR="00484410" w:rsidRDefault="00484410" w:rsidP="00484410">
      <w:pPr>
        <w:pStyle w:val="ListParagraph"/>
        <w:rPr>
          <w:rFonts w:asciiTheme="majorHAnsi" w:hAnsiTheme="majorHAnsi" w:cstheme="majorHAnsi"/>
          <w:szCs w:val="22"/>
        </w:rPr>
      </w:pPr>
    </w:p>
    <w:p w14:paraId="6013D2C0" w14:textId="647B9053" w:rsidR="00484410" w:rsidRPr="00484410" w:rsidRDefault="00484410" w:rsidP="008245FF">
      <w:pPr>
        <w:pStyle w:val="ListParagraph"/>
        <w:numPr>
          <w:ilvl w:val="0"/>
          <w:numId w:val="1"/>
        </w:numPr>
        <w:rPr>
          <w:rFonts w:asciiTheme="majorHAnsi" w:hAnsiTheme="majorHAnsi" w:cstheme="majorHAnsi"/>
          <w:szCs w:val="22"/>
        </w:rPr>
      </w:pPr>
      <w:r w:rsidRPr="00484410">
        <w:rPr>
          <w:rFonts w:asciiTheme="majorHAnsi" w:hAnsiTheme="majorHAnsi" w:cstheme="majorHAnsi"/>
          <w:szCs w:val="22"/>
        </w:rPr>
        <w:t>Provide statistics related to actual performance related to account access standards, for the last four calendar quarters.</w:t>
      </w:r>
    </w:p>
    <w:p w14:paraId="16B9BE66" w14:textId="596BF0C2" w:rsidR="00484410" w:rsidRDefault="00484410" w:rsidP="00484410">
      <w:pPr>
        <w:pStyle w:val="ListParagraph"/>
        <w:rPr>
          <w:rFonts w:asciiTheme="majorHAnsi" w:hAnsiTheme="majorHAnsi" w:cstheme="majorHAnsi"/>
          <w:szCs w:val="22"/>
        </w:rPr>
      </w:pPr>
    </w:p>
    <w:tbl>
      <w:tblPr>
        <w:tblW w:w="9980" w:type="dxa"/>
        <w:tblInd w:w="725" w:type="dxa"/>
        <w:tblLook w:val="04A0" w:firstRow="1" w:lastRow="0" w:firstColumn="1" w:lastColumn="0" w:noHBand="0" w:noVBand="1"/>
      </w:tblPr>
      <w:tblGrid>
        <w:gridCol w:w="3230"/>
        <w:gridCol w:w="1687"/>
        <w:gridCol w:w="1688"/>
        <w:gridCol w:w="1687"/>
        <w:gridCol w:w="1688"/>
      </w:tblGrid>
      <w:tr w:rsidR="00484410" w:rsidRPr="00AA61A7" w14:paraId="56D87707" w14:textId="77777777" w:rsidTr="00484410">
        <w:trPr>
          <w:trHeight w:val="270"/>
          <w:tblHeader/>
        </w:trPr>
        <w:tc>
          <w:tcPr>
            <w:tcW w:w="3230" w:type="dxa"/>
            <w:tcBorders>
              <w:top w:val="single" w:sz="8" w:space="0" w:color="576A79"/>
              <w:left w:val="single" w:sz="8" w:space="0" w:color="576A79"/>
              <w:bottom w:val="nil"/>
              <w:right w:val="single" w:sz="8" w:space="0" w:color="576A79"/>
            </w:tcBorders>
            <w:shd w:val="clear" w:color="000000" w:fill="0081B3"/>
            <w:vAlign w:val="center"/>
            <w:hideMark/>
          </w:tcPr>
          <w:p w14:paraId="6E9FBD99" w14:textId="77777777" w:rsidR="00484410" w:rsidRPr="00AA61A7" w:rsidRDefault="00484410" w:rsidP="006B3975">
            <w:pPr>
              <w:jc w:val="center"/>
              <w:rPr>
                <w:rFonts w:cs="Arial"/>
                <w:b/>
                <w:bCs/>
                <w:color w:val="FFFFFF"/>
                <w:sz w:val="16"/>
              </w:rPr>
            </w:pPr>
            <w:r w:rsidRPr="00AA61A7">
              <w:rPr>
                <w:rFonts w:cs="Arial"/>
                <w:b/>
                <w:bCs/>
                <w:color w:val="FFFFFF"/>
                <w:sz w:val="16"/>
              </w:rPr>
              <w:t> </w:t>
            </w:r>
          </w:p>
        </w:tc>
        <w:tc>
          <w:tcPr>
            <w:tcW w:w="1687" w:type="dxa"/>
            <w:tcBorders>
              <w:top w:val="single" w:sz="8" w:space="0" w:color="576A79"/>
              <w:left w:val="nil"/>
              <w:bottom w:val="nil"/>
              <w:right w:val="single" w:sz="8" w:space="0" w:color="576A79"/>
            </w:tcBorders>
            <w:shd w:val="clear" w:color="000000" w:fill="0081B3"/>
            <w:vAlign w:val="center"/>
            <w:hideMark/>
          </w:tcPr>
          <w:p w14:paraId="0139882D" w14:textId="412C8FC4" w:rsidR="00484410" w:rsidRPr="00AA61A7" w:rsidRDefault="00CA10FF" w:rsidP="006B3975">
            <w:pPr>
              <w:jc w:val="center"/>
              <w:rPr>
                <w:rFonts w:cs="Arial"/>
                <w:b/>
                <w:bCs/>
                <w:color w:val="FFFFFF"/>
                <w:sz w:val="16"/>
              </w:rPr>
            </w:pPr>
            <w:r>
              <w:rPr>
                <w:rFonts w:cs="Arial"/>
                <w:b/>
                <w:bCs/>
                <w:color w:val="FFFFFF"/>
                <w:sz w:val="16"/>
              </w:rPr>
              <w:t>4</w:t>
            </w:r>
            <w:r w:rsidR="00484410">
              <w:rPr>
                <w:rFonts w:cs="Arial"/>
                <w:b/>
                <w:bCs/>
                <w:color w:val="FFFFFF"/>
                <w:sz w:val="16"/>
              </w:rPr>
              <w:t>Q 2020</w:t>
            </w:r>
          </w:p>
        </w:tc>
        <w:tc>
          <w:tcPr>
            <w:tcW w:w="1688" w:type="dxa"/>
            <w:tcBorders>
              <w:top w:val="single" w:sz="8" w:space="0" w:color="576A79"/>
              <w:left w:val="nil"/>
              <w:bottom w:val="nil"/>
              <w:right w:val="single" w:sz="8" w:space="0" w:color="576A79"/>
            </w:tcBorders>
            <w:shd w:val="clear" w:color="000000" w:fill="0081B3"/>
            <w:vAlign w:val="center"/>
            <w:hideMark/>
          </w:tcPr>
          <w:p w14:paraId="1729E7EA" w14:textId="7ED24607" w:rsidR="00484410" w:rsidRPr="00AA61A7" w:rsidRDefault="00CA10FF" w:rsidP="006B3975">
            <w:pPr>
              <w:jc w:val="center"/>
              <w:rPr>
                <w:rFonts w:cs="Arial"/>
                <w:b/>
                <w:bCs/>
                <w:color w:val="FFFFFF"/>
                <w:sz w:val="16"/>
              </w:rPr>
            </w:pPr>
            <w:r>
              <w:rPr>
                <w:rFonts w:cs="Arial"/>
                <w:b/>
                <w:bCs/>
                <w:color w:val="FFFFFF"/>
                <w:sz w:val="16"/>
              </w:rPr>
              <w:t>3</w:t>
            </w:r>
            <w:r w:rsidR="00484410">
              <w:rPr>
                <w:rFonts w:cs="Arial"/>
                <w:b/>
                <w:bCs/>
                <w:color w:val="FFFFFF"/>
                <w:sz w:val="16"/>
              </w:rPr>
              <w:t>Q 2020</w:t>
            </w:r>
          </w:p>
        </w:tc>
        <w:tc>
          <w:tcPr>
            <w:tcW w:w="1687" w:type="dxa"/>
            <w:tcBorders>
              <w:top w:val="single" w:sz="8" w:space="0" w:color="576A79"/>
              <w:left w:val="nil"/>
              <w:bottom w:val="nil"/>
              <w:right w:val="single" w:sz="8" w:space="0" w:color="576A79"/>
            </w:tcBorders>
            <w:shd w:val="clear" w:color="000000" w:fill="0081B3"/>
            <w:vAlign w:val="center"/>
            <w:hideMark/>
          </w:tcPr>
          <w:p w14:paraId="3DB2AD03" w14:textId="151E1B99" w:rsidR="00484410" w:rsidRPr="00AA61A7" w:rsidRDefault="00CA10FF" w:rsidP="006B3975">
            <w:pPr>
              <w:jc w:val="center"/>
              <w:rPr>
                <w:rFonts w:cs="Arial"/>
                <w:b/>
                <w:bCs/>
                <w:color w:val="FFFFFF"/>
                <w:sz w:val="16"/>
              </w:rPr>
            </w:pPr>
            <w:r>
              <w:rPr>
                <w:rFonts w:cs="Arial"/>
                <w:b/>
                <w:bCs/>
                <w:color w:val="FFFFFF"/>
                <w:sz w:val="16"/>
              </w:rPr>
              <w:t>2</w:t>
            </w:r>
            <w:r w:rsidR="00484410">
              <w:rPr>
                <w:rFonts w:cs="Arial"/>
                <w:b/>
                <w:bCs/>
                <w:color w:val="FFFFFF"/>
                <w:sz w:val="16"/>
              </w:rPr>
              <w:t>Q 20</w:t>
            </w:r>
            <w:r>
              <w:rPr>
                <w:rFonts w:cs="Arial"/>
                <w:b/>
                <w:bCs/>
                <w:color w:val="FFFFFF"/>
                <w:sz w:val="16"/>
              </w:rPr>
              <w:t>20</w:t>
            </w:r>
          </w:p>
        </w:tc>
        <w:tc>
          <w:tcPr>
            <w:tcW w:w="1688" w:type="dxa"/>
            <w:tcBorders>
              <w:top w:val="single" w:sz="8" w:space="0" w:color="576A79"/>
              <w:left w:val="nil"/>
              <w:bottom w:val="nil"/>
              <w:right w:val="single" w:sz="8" w:space="0" w:color="576A79"/>
            </w:tcBorders>
            <w:shd w:val="clear" w:color="000000" w:fill="0081B3"/>
            <w:vAlign w:val="center"/>
            <w:hideMark/>
          </w:tcPr>
          <w:p w14:paraId="0AA4297E" w14:textId="03198A4F" w:rsidR="00484410" w:rsidRPr="00AA61A7" w:rsidRDefault="00CA10FF" w:rsidP="006B3975">
            <w:pPr>
              <w:jc w:val="center"/>
              <w:rPr>
                <w:rFonts w:cs="Arial"/>
                <w:b/>
                <w:bCs/>
                <w:color w:val="FFFFFF"/>
                <w:sz w:val="16"/>
              </w:rPr>
            </w:pPr>
            <w:r>
              <w:rPr>
                <w:rFonts w:cs="Arial"/>
                <w:b/>
                <w:bCs/>
                <w:color w:val="FFFFFF"/>
                <w:sz w:val="16"/>
              </w:rPr>
              <w:t>1</w:t>
            </w:r>
            <w:r w:rsidR="00484410">
              <w:rPr>
                <w:rFonts w:cs="Arial"/>
                <w:b/>
                <w:bCs/>
                <w:color w:val="FFFFFF"/>
                <w:sz w:val="16"/>
              </w:rPr>
              <w:t>Q 20</w:t>
            </w:r>
            <w:r>
              <w:rPr>
                <w:rFonts w:cs="Arial"/>
                <w:b/>
                <w:bCs/>
                <w:color w:val="FFFFFF"/>
                <w:sz w:val="16"/>
              </w:rPr>
              <w:t>20</w:t>
            </w:r>
          </w:p>
        </w:tc>
      </w:tr>
      <w:tr w:rsidR="00484410" w:rsidRPr="00AA61A7" w14:paraId="610EB1ED" w14:textId="77777777" w:rsidTr="00484410">
        <w:trPr>
          <w:trHeight w:val="270"/>
        </w:trPr>
        <w:tc>
          <w:tcPr>
            <w:tcW w:w="3230" w:type="dxa"/>
            <w:tcBorders>
              <w:top w:val="single" w:sz="8" w:space="0" w:color="576A79"/>
              <w:left w:val="single" w:sz="8" w:space="0" w:color="576A79"/>
              <w:bottom w:val="nil"/>
              <w:right w:val="single" w:sz="8" w:space="0" w:color="576A79"/>
            </w:tcBorders>
            <w:shd w:val="clear" w:color="auto" w:fill="auto"/>
            <w:vAlign w:val="center"/>
            <w:hideMark/>
          </w:tcPr>
          <w:p w14:paraId="495B207C" w14:textId="77777777" w:rsidR="00484410" w:rsidRPr="00484410" w:rsidRDefault="00484410" w:rsidP="006B3975">
            <w:pPr>
              <w:rPr>
                <w:rFonts w:cs="Arial"/>
                <w:sz w:val="16"/>
              </w:rPr>
            </w:pPr>
            <w:r w:rsidRPr="00484410">
              <w:rPr>
                <w:rFonts w:cs="Arial"/>
                <w:sz w:val="16"/>
              </w:rPr>
              <w:t>Website "up time" (days)</w:t>
            </w:r>
          </w:p>
        </w:tc>
        <w:tc>
          <w:tcPr>
            <w:tcW w:w="1687" w:type="dxa"/>
            <w:tcBorders>
              <w:top w:val="single" w:sz="8" w:space="0" w:color="576A79"/>
              <w:left w:val="nil"/>
              <w:bottom w:val="nil"/>
              <w:right w:val="single" w:sz="8" w:space="0" w:color="576A79"/>
            </w:tcBorders>
            <w:shd w:val="clear" w:color="auto" w:fill="auto"/>
            <w:vAlign w:val="center"/>
            <w:hideMark/>
          </w:tcPr>
          <w:p w14:paraId="47F9FFD3" w14:textId="77777777" w:rsidR="00484410" w:rsidRPr="00484410" w:rsidRDefault="00484410" w:rsidP="006B3975">
            <w:pPr>
              <w:jc w:val="center"/>
              <w:rPr>
                <w:rFonts w:cs="Arial"/>
                <w:sz w:val="16"/>
              </w:rPr>
            </w:pPr>
            <w:r w:rsidRPr="00484410">
              <w:rPr>
                <w:rFonts w:cs="Arial"/>
                <w:sz w:val="16"/>
              </w:rPr>
              <w:t> </w:t>
            </w:r>
          </w:p>
        </w:tc>
        <w:tc>
          <w:tcPr>
            <w:tcW w:w="1688" w:type="dxa"/>
            <w:tcBorders>
              <w:top w:val="single" w:sz="8" w:space="0" w:color="576A79"/>
              <w:left w:val="nil"/>
              <w:bottom w:val="nil"/>
              <w:right w:val="single" w:sz="8" w:space="0" w:color="576A79"/>
            </w:tcBorders>
            <w:shd w:val="clear" w:color="auto" w:fill="auto"/>
            <w:vAlign w:val="center"/>
            <w:hideMark/>
          </w:tcPr>
          <w:p w14:paraId="5CD82621" w14:textId="77777777" w:rsidR="00484410" w:rsidRPr="00484410" w:rsidRDefault="00484410" w:rsidP="006B3975">
            <w:pPr>
              <w:jc w:val="center"/>
              <w:rPr>
                <w:rFonts w:cs="Arial"/>
                <w:sz w:val="16"/>
              </w:rPr>
            </w:pPr>
            <w:r w:rsidRPr="00484410">
              <w:rPr>
                <w:rFonts w:cs="Arial"/>
                <w:sz w:val="16"/>
              </w:rPr>
              <w:t> </w:t>
            </w:r>
          </w:p>
        </w:tc>
        <w:tc>
          <w:tcPr>
            <w:tcW w:w="1687" w:type="dxa"/>
            <w:tcBorders>
              <w:top w:val="single" w:sz="8" w:space="0" w:color="576A79"/>
              <w:left w:val="nil"/>
              <w:bottom w:val="nil"/>
              <w:right w:val="single" w:sz="8" w:space="0" w:color="576A79"/>
            </w:tcBorders>
            <w:shd w:val="clear" w:color="auto" w:fill="auto"/>
            <w:vAlign w:val="center"/>
            <w:hideMark/>
          </w:tcPr>
          <w:p w14:paraId="6B3BB014" w14:textId="77777777" w:rsidR="00484410" w:rsidRPr="00484410" w:rsidRDefault="00484410" w:rsidP="006B3975">
            <w:pPr>
              <w:jc w:val="center"/>
              <w:rPr>
                <w:rFonts w:cs="Arial"/>
                <w:sz w:val="16"/>
              </w:rPr>
            </w:pPr>
            <w:r w:rsidRPr="00484410">
              <w:rPr>
                <w:rFonts w:cs="Arial"/>
                <w:sz w:val="16"/>
              </w:rPr>
              <w:t> </w:t>
            </w:r>
          </w:p>
        </w:tc>
        <w:tc>
          <w:tcPr>
            <w:tcW w:w="1688" w:type="dxa"/>
            <w:tcBorders>
              <w:top w:val="single" w:sz="8" w:space="0" w:color="576A79"/>
              <w:left w:val="nil"/>
              <w:bottom w:val="nil"/>
              <w:right w:val="single" w:sz="8" w:space="0" w:color="576A79"/>
            </w:tcBorders>
            <w:shd w:val="clear" w:color="auto" w:fill="auto"/>
            <w:vAlign w:val="center"/>
            <w:hideMark/>
          </w:tcPr>
          <w:p w14:paraId="6BDEE546" w14:textId="77777777" w:rsidR="00484410" w:rsidRPr="00484410" w:rsidRDefault="00484410" w:rsidP="006B3975">
            <w:pPr>
              <w:jc w:val="center"/>
              <w:rPr>
                <w:rFonts w:cs="Arial"/>
                <w:sz w:val="16"/>
              </w:rPr>
            </w:pPr>
            <w:r w:rsidRPr="00484410">
              <w:rPr>
                <w:rFonts w:cs="Arial"/>
                <w:sz w:val="16"/>
              </w:rPr>
              <w:t> </w:t>
            </w:r>
          </w:p>
        </w:tc>
      </w:tr>
      <w:tr w:rsidR="00484410" w:rsidRPr="00AA61A7" w14:paraId="5646FFC4" w14:textId="77777777" w:rsidTr="00484410">
        <w:trPr>
          <w:trHeight w:val="270"/>
        </w:trPr>
        <w:tc>
          <w:tcPr>
            <w:tcW w:w="3230" w:type="dxa"/>
            <w:tcBorders>
              <w:top w:val="single" w:sz="8" w:space="0" w:color="576A79"/>
              <w:left w:val="single" w:sz="8" w:space="0" w:color="576A79"/>
              <w:bottom w:val="nil"/>
              <w:right w:val="single" w:sz="8" w:space="0" w:color="576A79"/>
            </w:tcBorders>
            <w:shd w:val="clear" w:color="auto" w:fill="auto"/>
            <w:vAlign w:val="center"/>
            <w:hideMark/>
          </w:tcPr>
          <w:p w14:paraId="0BCCC8E9" w14:textId="77777777" w:rsidR="00484410" w:rsidRPr="00484410" w:rsidRDefault="00484410" w:rsidP="006B3975">
            <w:pPr>
              <w:rPr>
                <w:rFonts w:cs="Arial"/>
                <w:sz w:val="16"/>
              </w:rPr>
            </w:pPr>
            <w:r w:rsidRPr="00484410">
              <w:rPr>
                <w:rFonts w:cs="Arial"/>
                <w:sz w:val="16"/>
              </w:rPr>
              <w:t>Number of calls</w:t>
            </w:r>
          </w:p>
        </w:tc>
        <w:tc>
          <w:tcPr>
            <w:tcW w:w="1687" w:type="dxa"/>
            <w:tcBorders>
              <w:top w:val="single" w:sz="8" w:space="0" w:color="576A79"/>
              <w:left w:val="nil"/>
              <w:bottom w:val="nil"/>
              <w:right w:val="single" w:sz="8" w:space="0" w:color="576A79"/>
            </w:tcBorders>
            <w:shd w:val="clear" w:color="auto" w:fill="auto"/>
            <w:vAlign w:val="center"/>
            <w:hideMark/>
          </w:tcPr>
          <w:p w14:paraId="4A445721" w14:textId="77777777" w:rsidR="00484410" w:rsidRPr="00484410" w:rsidRDefault="00484410" w:rsidP="006B3975">
            <w:pPr>
              <w:jc w:val="center"/>
              <w:rPr>
                <w:rFonts w:cs="Arial"/>
                <w:sz w:val="16"/>
              </w:rPr>
            </w:pPr>
            <w:r w:rsidRPr="00484410">
              <w:rPr>
                <w:rFonts w:cs="Arial"/>
                <w:sz w:val="16"/>
              </w:rPr>
              <w:t> </w:t>
            </w:r>
          </w:p>
        </w:tc>
        <w:tc>
          <w:tcPr>
            <w:tcW w:w="1688" w:type="dxa"/>
            <w:tcBorders>
              <w:top w:val="single" w:sz="8" w:space="0" w:color="576A79"/>
              <w:left w:val="nil"/>
              <w:bottom w:val="nil"/>
              <w:right w:val="single" w:sz="8" w:space="0" w:color="576A79"/>
            </w:tcBorders>
            <w:shd w:val="clear" w:color="auto" w:fill="auto"/>
            <w:vAlign w:val="center"/>
            <w:hideMark/>
          </w:tcPr>
          <w:p w14:paraId="3ACF6794" w14:textId="77777777" w:rsidR="00484410" w:rsidRPr="00484410" w:rsidRDefault="00484410" w:rsidP="006B3975">
            <w:pPr>
              <w:jc w:val="center"/>
              <w:rPr>
                <w:rFonts w:cs="Arial"/>
                <w:sz w:val="16"/>
              </w:rPr>
            </w:pPr>
            <w:r w:rsidRPr="00484410">
              <w:rPr>
                <w:rFonts w:cs="Arial"/>
                <w:sz w:val="16"/>
              </w:rPr>
              <w:t> </w:t>
            </w:r>
          </w:p>
        </w:tc>
        <w:tc>
          <w:tcPr>
            <w:tcW w:w="1687" w:type="dxa"/>
            <w:tcBorders>
              <w:top w:val="single" w:sz="8" w:space="0" w:color="576A79"/>
              <w:left w:val="nil"/>
              <w:bottom w:val="nil"/>
              <w:right w:val="single" w:sz="8" w:space="0" w:color="576A79"/>
            </w:tcBorders>
            <w:shd w:val="clear" w:color="auto" w:fill="auto"/>
            <w:vAlign w:val="center"/>
            <w:hideMark/>
          </w:tcPr>
          <w:p w14:paraId="41C56365" w14:textId="77777777" w:rsidR="00484410" w:rsidRPr="00484410" w:rsidRDefault="00484410" w:rsidP="006B3975">
            <w:pPr>
              <w:jc w:val="center"/>
              <w:rPr>
                <w:rFonts w:cs="Arial"/>
                <w:sz w:val="16"/>
              </w:rPr>
            </w:pPr>
            <w:r w:rsidRPr="00484410">
              <w:rPr>
                <w:rFonts w:cs="Arial"/>
                <w:sz w:val="16"/>
              </w:rPr>
              <w:t> </w:t>
            </w:r>
          </w:p>
        </w:tc>
        <w:tc>
          <w:tcPr>
            <w:tcW w:w="1688" w:type="dxa"/>
            <w:tcBorders>
              <w:top w:val="single" w:sz="8" w:space="0" w:color="576A79"/>
              <w:left w:val="nil"/>
              <w:bottom w:val="nil"/>
              <w:right w:val="single" w:sz="8" w:space="0" w:color="576A79"/>
            </w:tcBorders>
            <w:shd w:val="clear" w:color="auto" w:fill="auto"/>
            <w:vAlign w:val="center"/>
            <w:hideMark/>
          </w:tcPr>
          <w:p w14:paraId="4C82F03C" w14:textId="77777777" w:rsidR="00484410" w:rsidRPr="00484410" w:rsidRDefault="00484410" w:rsidP="006B3975">
            <w:pPr>
              <w:jc w:val="center"/>
              <w:rPr>
                <w:rFonts w:cs="Arial"/>
                <w:sz w:val="16"/>
              </w:rPr>
            </w:pPr>
            <w:r w:rsidRPr="00484410">
              <w:rPr>
                <w:rFonts w:cs="Arial"/>
                <w:sz w:val="16"/>
              </w:rPr>
              <w:t> </w:t>
            </w:r>
          </w:p>
        </w:tc>
      </w:tr>
      <w:tr w:rsidR="00484410" w:rsidRPr="00AA61A7" w14:paraId="2F236706" w14:textId="77777777" w:rsidTr="00484410">
        <w:trPr>
          <w:trHeight w:val="270"/>
        </w:trPr>
        <w:tc>
          <w:tcPr>
            <w:tcW w:w="3230" w:type="dxa"/>
            <w:tcBorders>
              <w:top w:val="single" w:sz="8" w:space="0" w:color="576A79"/>
              <w:left w:val="single" w:sz="8" w:space="0" w:color="576A79"/>
              <w:bottom w:val="nil"/>
              <w:right w:val="single" w:sz="8" w:space="0" w:color="576A79"/>
            </w:tcBorders>
            <w:shd w:val="clear" w:color="auto" w:fill="auto"/>
            <w:vAlign w:val="center"/>
            <w:hideMark/>
          </w:tcPr>
          <w:p w14:paraId="7CCEF776" w14:textId="77777777" w:rsidR="00484410" w:rsidRPr="00484410" w:rsidRDefault="00484410" w:rsidP="006B3975">
            <w:pPr>
              <w:rPr>
                <w:rFonts w:cs="Arial"/>
                <w:sz w:val="16"/>
              </w:rPr>
            </w:pPr>
            <w:r w:rsidRPr="00484410">
              <w:rPr>
                <w:rFonts w:cs="Arial"/>
                <w:sz w:val="16"/>
              </w:rPr>
              <w:t>Average call length (seconds)</w:t>
            </w:r>
          </w:p>
        </w:tc>
        <w:tc>
          <w:tcPr>
            <w:tcW w:w="1687" w:type="dxa"/>
            <w:tcBorders>
              <w:top w:val="single" w:sz="8" w:space="0" w:color="576A79"/>
              <w:left w:val="nil"/>
              <w:bottom w:val="nil"/>
              <w:right w:val="single" w:sz="8" w:space="0" w:color="576A79"/>
            </w:tcBorders>
            <w:shd w:val="clear" w:color="auto" w:fill="auto"/>
            <w:vAlign w:val="center"/>
            <w:hideMark/>
          </w:tcPr>
          <w:p w14:paraId="2AF87456" w14:textId="77777777" w:rsidR="00484410" w:rsidRPr="00484410" w:rsidRDefault="00484410" w:rsidP="006B3975">
            <w:pPr>
              <w:jc w:val="center"/>
              <w:rPr>
                <w:rFonts w:cs="Arial"/>
                <w:sz w:val="16"/>
              </w:rPr>
            </w:pPr>
            <w:r w:rsidRPr="00484410">
              <w:rPr>
                <w:rFonts w:cs="Arial"/>
                <w:sz w:val="16"/>
              </w:rPr>
              <w:t> </w:t>
            </w:r>
          </w:p>
        </w:tc>
        <w:tc>
          <w:tcPr>
            <w:tcW w:w="1688" w:type="dxa"/>
            <w:tcBorders>
              <w:top w:val="single" w:sz="8" w:space="0" w:color="576A79"/>
              <w:left w:val="nil"/>
              <w:bottom w:val="nil"/>
              <w:right w:val="single" w:sz="8" w:space="0" w:color="576A79"/>
            </w:tcBorders>
            <w:shd w:val="clear" w:color="auto" w:fill="auto"/>
            <w:vAlign w:val="center"/>
            <w:hideMark/>
          </w:tcPr>
          <w:p w14:paraId="1893D47F" w14:textId="77777777" w:rsidR="00484410" w:rsidRPr="00484410" w:rsidRDefault="00484410" w:rsidP="006B3975">
            <w:pPr>
              <w:jc w:val="center"/>
              <w:rPr>
                <w:rFonts w:cs="Arial"/>
                <w:sz w:val="16"/>
              </w:rPr>
            </w:pPr>
            <w:r w:rsidRPr="00484410">
              <w:rPr>
                <w:rFonts w:cs="Arial"/>
                <w:sz w:val="16"/>
              </w:rPr>
              <w:t> </w:t>
            </w:r>
          </w:p>
        </w:tc>
        <w:tc>
          <w:tcPr>
            <w:tcW w:w="1687" w:type="dxa"/>
            <w:tcBorders>
              <w:top w:val="single" w:sz="8" w:space="0" w:color="576A79"/>
              <w:left w:val="nil"/>
              <w:bottom w:val="nil"/>
              <w:right w:val="single" w:sz="8" w:space="0" w:color="576A79"/>
            </w:tcBorders>
            <w:shd w:val="clear" w:color="auto" w:fill="auto"/>
            <w:vAlign w:val="center"/>
            <w:hideMark/>
          </w:tcPr>
          <w:p w14:paraId="7A4BCA06" w14:textId="77777777" w:rsidR="00484410" w:rsidRPr="00484410" w:rsidRDefault="00484410" w:rsidP="006B3975">
            <w:pPr>
              <w:jc w:val="center"/>
              <w:rPr>
                <w:rFonts w:cs="Arial"/>
                <w:sz w:val="16"/>
              </w:rPr>
            </w:pPr>
            <w:r w:rsidRPr="00484410">
              <w:rPr>
                <w:rFonts w:cs="Arial"/>
                <w:sz w:val="16"/>
              </w:rPr>
              <w:t> </w:t>
            </w:r>
          </w:p>
        </w:tc>
        <w:tc>
          <w:tcPr>
            <w:tcW w:w="1688" w:type="dxa"/>
            <w:tcBorders>
              <w:top w:val="single" w:sz="8" w:space="0" w:color="576A79"/>
              <w:left w:val="nil"/>
              <w:bottom w:val="nil"/>
              <w:right w:val="single" w:sz="8" w:space="0" w:color="576A79"/>
            </w:tcBorders>
            <w:shd w:val="clear" w:color="auto" w:fill="auto"/>
            <w:vAlign w:val="center"/>
            <w:hideMark/>
          </w:tcPr>
          <w:p w14:paraId="489249BB" w14:textId="77777777" w:rsidR="00484410" w:rsidRPr="00484410" w:rsidRDefault="00484410" w:rsidP="006B3975">
            <w:pPr>
              <w:jc w:val="center"/>
              <w:rPr>
                <w:rFonts w:cs="Arial"/>
                <w:sz w:val="16"/>
              </w:rPr>
            </w:pPr>
            <w:r w:rsidRPr="00484410">
              <w:rPr>
                <w:rFonts w:cs="Arial"/>
                <w:sz w:val="16"/>
              </w:rPr>
              <w:t> </w:t>
            </w:r>
          </w:p>
        </w:tc>
      </w:tr>
      <w:tr w:rsidR="00484410" w:rsidRPr="00AA61A7" w14:paraId="0907FE50" w14:textId="77777777" w:rsidTr="00484410">
        <w:trPr>
          <w:trHeight w:val="270"/>
        </w:trPr>
        <w:tc>
          <w:tcPr>
            <w:tcW w:w="3230" w:type="dxa"/>
            <w:tcBorders>
              <w:top w:val="single" w:sz="8" w:space="0" w:color="576A79"/>
              <w:left w:val="single" w:sz="8" w:space="0" w:color="576A79"/>
              <w:bottom w:val="nil"/>
              <w:right w:val="single" w:sz="8" w:space="0" w:color="576A79"/>
            </w:tcBorders>
            <w:shd w:val="clear" w:color="auto" w:fill="auto"/>
            <w:vAlign w:val="center"/>
            <w:hideMark/>
          </w:tcPr>
          <w:p w14:paraId="7C340DB8" w14:textId="77777777" w:rsidR="00484410" w:rsidRPr="00484410" w:rsidRDefault="00484410" w:rsidP="006B3975">
            <w:pPr>
              <w:rPr>
                <w:rFonts w:cs="Arial"/>
                <w:sz w:val="16"/>
              </w:rPr>
            </w:pPr>
            <w:r w:rsidRPr="00484410">
              <w:rPr>
                <w:rFonts w:cs="Arial"/>
                <w:sz w:val="16"/>
              </w:rPr>
              <w:t>Average response time (seconds)</w:t>
            </w:r>
          </w:p>
        </w:tc>
        <w:tc>
          <w:tcPr>
            <w:tcW w:w="1687" w:type="dxa"/>
            <w:tcBorders>
              <w:top w:val="single" w:sz="8" w:space="0" w:color="576A79"/>
              <w:left w:val="nil"/>
              <w:bottom w:val="nil"/>
              <w:right w:val="single" w:sz="8" w:space="0" w:color="576A79"/>
            </w:tcBorders>
            <w:shd w:val="clear" w:color="auto" w:fill="auto"/>
            <w:vAlign w:val="center"/>
            <w:hideMark/>
          </w:tcPr>
          <w:p w14:paraId="73FF430D" w14:textId="77777777" w:rsidR="00484410" w:rsidRPr="00484410" w:rsidRDefault="00484410" w:rsidP="006B3975">
            <w:pPr>
              <w:jc w:val="center"/>
              <w:rPr>
                <w:rFonts w:cs="Arial"/>
                <w:sz w:val="16"/>
              </w:rPr>
            </w:pPr>
            <w:r w:rsidRPr="00484410">
              <w:rPr>
                <w:rFonts w:cs="Arial"/>
                <w:sz w:val="16"/>
              </w:rPr>
              <w:t> </w:t>
            </w:r>
          </w:p>
        </w:tc>
        <w:tc>
          <w:tcPr>
            <w:tcW w:w="1688" w:type="dxa"/>
            <w:tcBorders>
              <w:top w:val="single" w:sz="8" w:space="0" w:color="576A79"/>
              <w:left w:val="nil"/>
              <w:bottom w:val="nil"/>
              <w:right w:val="single" w:sz="8" w:space="0" w:color="576A79"/>
            </w:tcBorders>
            <w:shd w:val="clear" w:color="auto" w:fill="auto"/>
            <w:vAlign w:val="center"/>
            <w:hideMark/>
          </w:tcPr>
          <w:p w14:paraId="22BC49A1" w14:textId="77777777" w:rsidR="00484410" w:rsidRPr="00484410" w:rsidRDefault="00484410" w:rsidP="006B3975">
            <w:pPr>
              <w:jc w:val="center"/>
              <w:rPr>
                <w:rFonts w:cs="Arial"/>
                <w:sz w:val="16"/>
              </w:rPr>
            </w:pPr>
            <w:r w:rsidRPr="00484410">
              <w:rPr>
                <w:rFonts w:cs="Arial"/>
                <w:sz w:val="16"/>
              </w:rPr>
              <w:t> </w:t>
            </w:r>
          </w:p>
        </w:tc>
        <w:tc>
          <w:tcPr>
            <w:tcW w:w="1687" w:type="dxa"/>
            <w:tcBorders>
              <w:top w:val="single" w:sz="8" w:space="0" w:color="576A79"/>
              <w:left w:val="nil"/>
              <w:bottom w:val="nil"/>
              <w:right w:val="single" w:sz="8" w:space="0" w:color="576A79"/>
            </w:tcBorders>
            <w:shd w:val="clear" w:color="auto" w:fill="auto"/>
            <w:vAlign w:val="center"/>
            <w:hideMark/>
          </w:tcPr>
          <w:p w14:paraId="2C615B5D" w14:textId="77777777" w:rsidR="00484410" w:rsidRPr="00484410" w:rsidRDefault="00484410" w:rsidP="006B3975">
            <w:pPr>
              <w:jc w:val="center"/>
              <w:rPr>
                <w:rFonts w:cs="Arial"/>
                <w:sz w:val="16"/>
              </w:rPr>
            </w:pPr>
            <w:r w:rsidRPr="00484410">
              <w:rPr>
                <w:rFonts w:cs="Arial"/>
                <w:sz w:val="16"/>
              </w:rPr>
              <w:t> </w:t>
            </w:r>
          </w:p>
        </w:tc>
        <w:tc>
          <w:tcPr>
            <w:tcW w:w="1688" w:type="dxa"/>
            <w:tcBorders>
              <w:top w:val="single" w:sz="8" w:space="0" w:color="576A79"/>
              <w:left w:val="nil"/>
              <w:bottom w:val="nil"/>
              <w:right w:val="single" w:sz="8" w:space="0" w:color="576A79"/>
            </w:tcBorders>
            <w:shd w:val="clear" w:color="auto" w:fill="auto"/>
            <w:vAlign w:val="center"/>
            <w:hideMark/>
          </w:tcPr>
          <w:p w14:paraId="2DFAC944" w14:textId="77777777" w:rsidR="00484410" w:rsidRPr="00484410" w:rsidRDefault="00484410" w:rsidP="006B3975">
            <w:pPr>
              <w:jc w:val="center"/>
              <w:rPr>
                <w:rFonts w:cs="Arial"/>
                <w:sz w:val="16"/>
              </w:rPr>
            </w:pPr>
            <w:r w:rsidRPr="00484410">
              <w:rPr>
                <w:rFonts w:cs="Arial"/>
                <w:sz w:val="16"/>
              </w:rPr>
              <w:t> </w:t>
            </w:r>
          </w:p>
        </w:tc>
      </w:tr>
      <w:tr w:rsidR="00484410" w:rsidRPr="00AA61A7" w14:paraId="2C7B12AE" w14:textId="77777777" w:rsidTr="00484410">
        <w:trPr>
          <w:trHeight w:val="525"/>
        </w:trPr>
        <w:tc>
          <w:tcPr>
            <w:tcW w:w="3230" w:type="dxa"/>
            <w:tcBorders>
              <w:top w:val="single" w:sz="8" w:space="0" w:color="576A79"/>
              <w:left w:val="single" w:sz="8" w:space="0" w:color="576A79"/>
              <w:bottom w:val="nil"/>
              <w:right w:val="single" w:sz="8" w:space="0" w:color="576A79"/>
            </w:tcBorders>
            <w:shd w:val="clear" w:color="auto" w:fill="auto"/>
            <w:vAlign w:val="center"/>
            <w:hideMark/>
          </w:tcPr>
          <w:p w14:paraId="12B3F6EA" w14:textId="77777777" w:rsidR="00484410" w:rsidRPr="00484410" w:rsidRDefault="00484410" w:rsidP="006B3975">
            <w:pPr>
              <w:rPr>
                <w:rFonts w:cs="Arial"/>
                <w:sz w:val="16"/>
              </w:rPr>
            </w:pPr>
            <w:r w:rsidRPr="00484410">
              <w:rPr>
                <w:rFonts w:cs="Arial"/>
                <w:sz w:val="16"/>
              </w:rPr>
              <w:t>Quality Standard for # of sec. on hold during transfers (seconds)</w:t>
            </w:r>
          </w:p>
        </w:tc>
        <w:tc>
          <w:tcPr>
            <w:tcW w:w="6750" w:type="dxa"/>
            <w:gridSpan w:val="4"/>
            <w:tcBorders>
              <w:top w:val="single" w:sz="8" w:space="0" w:color="576A79"/>
              <w:left w:val="nil"/>
              <w:bottom w:val="single" w:sz="8" w:space="0" w:color="576A79"/>
              <w:right w:val="single" w:sz="8" w:space="0" w:color="576A79"/>
            </w:tcBorders>
            <w:shd w:val="clear" w:color="auto" w:fill="auto"/>
            <w:vAlign w:val="center"/>
            <w:hideMark/>
          </w:tcPr>
          <w:p w14:paraId="1D143D29" w14:textId="77777777" w:rsidR="00484410" w:rsidRPr="00484410" w:rsidRDefault="00484410" w:rsidP="006B3975">
            <w:pPr>
              <w:jc w:val="center"/>
              <w:rPr>
                <w:rFonts w:cs="Arial"/>
                <w:sz w:val="16"/>
              </w:rPr>
            </w:pPr>
            <w:r w:rsidRPr="00484410">
              <w:rPr>
                <w:rFonts w:cs="Arial"/>
                <w:sz w:val="16"/>
              </w:rPr>
              <w:t> </w:t>
            </w:r>
          </w:p>
        </w:tc>
      </w:tr>
      <w:tr w:rsidR="00484410" w:rsidRPr="00AA61A7" w14:paraId="5D4E2817" w14:textId="77777777" w:rsidTr="00484410">
        <w:trPr>
          <w:trHeight w:val="525"/>
        </w:trPr>
        <w:tc>
          <w:tcPr>
            <w:tcW w:w="3230" w:type="dxa"/>
            <w:tcBorders>
              <w:top w:val="single" w:sz="8" w:space="0" w:color="576A79"/>
              <w:left w:val="single" w:sz="8" w:space="0" w:color="576A79"/>
              <w:bottom w:val="nil"/>
              <w:right w:val="single" w:sz="8" w:space="0" w:color="576A79"/>
            </w:tcBorders>
            <w:shd w:val="clear" w:color="auto" w:fill="auto"/>
            <w:vAlign w:val="center"/>
            <w:hideMark/>
          </w:tcPr>
          <w:p w14:paraId="08886D50" w14:textId="77777777" w:rsidR="00484410" w:rsidRPr="00484410" w:rsidRDefault="00484410" w:rsidP="006B3975">
            <w:pPr>
              <w:rPr>
                <w:rFonts w:cs="Arial"/>
                <w:sz w:val="16"/>
              </w:rPr>
            </w:pPr>
            <w:r w:rsidRPr="00484410">
              <w:rPr>
                <w:rFonts w:cs="Arial"/>
                <w:sz w:val="16"/>
              </w:rPr>
              <w:t>Actual average # of sec on hold during transfers (seconds)</w:t>
            </w:r>
          </w:p>
        </w:tc>
        <w:tc>
          <w:tcPr>
            <w:tcW w:w="1687" w:type="dxa"/>
            <w:tcBorders>
              <w:top w:val="nil"/>
              <w:left w:val="nil"/>
              <w:bottom w:val="nil"/>
              <w:right w:val="single" w:sz="8" w:space="0" w:color="576A79"/>
            </w:tcBorders>
            <w:shd w:val="clear" w:color="auto" w:fill="auto"/>
            <w:vAlign w:val="center"/>
            <w:hideMark/>
          </w:tcPr>
          <w:p w14:paraId="74D65034" w14:textId="77777777" w:rsidR="00484410" w:rsidRPr="00484410" w:rsidRDefault="00484410" w:rsidP="006B3975">
            <w:pPr>
              <w:jc w:val="center"/>
              <w:rPr>
                <w:rFonts w:cs="Arial"/>
                <w:sz w:val="16"/>
              </w:rPr>
            </w:pPr>
            <w:r w:rsidRPr="00484410">
              <w:rPr>
                <w:rFonts w:cs="Arial"/>
                <w:sz w:val="16"/>
              </w:rPr>
              <w:t> </w:t>
            </w:r>
          </w:p>
        </w:tc>
        <w:tc>
          <w:tcPr>
            <w:tcW w:w="1688" w:type="dxa"/>
            <w:tcBorders>
              <w:top w:val="nil"/>
              <w:left w:val="nil"/>
              <w:bottom w:val="nil"/>
              <w:right w:val="single" w:sz="8" w:space="0" w:color="576A79"/>
            </w:tcBorders>
            <w:shd w:val="clear" w:color="auto" w:fill="auto"/>
            <w:vAlign w:val="center"/>
            <w:hideMark/>
          </w:tcPr>
          <w:p w14:paraId="5CCFD94B" w14:textId="77777777" w:rsidR="00484410" w:rsidRPr="00484410" w:rsidRDefault="00484410" w:rsidP="006B3975">
            <w:pPr>
              <w:jc w:val="center"/>
              <w:rPr>
                <w:rFonts w:cs="Arial"/>
                <w:sz w:val="16"/>
              </w:rPr>
            </w:pPr>
            <w:r w:rsidRPr="00484410">
              <w:rPr>
                <w:rFonts w:cs="Arial"/>
                <w:sz w:val="16"/>
              </w:rPr>
              <w:t> </w:t>
            </w:r>
          </w:p>
        </w:tc>
        <w:tc>
          <w:tcPr>
            <w:tcW w:w="1687" w:type="dxa"/>
            <w:tcBorders>
              <w:top w:val="nil"/>
              <w:left w:val="nil"/>
              <w:bottom w:val="nil"/>
              <w:right w:val="single" w:sz="8" w:space="0" w:color="576A79"/>
            </w:tcBorders>
            <w:shd w:val="clear" w:color="auto" w:fill="auto"/>
            <w:vAlign w:val="center"/>
            <w:hideMark/>
          </w:tcPr>
          <w:p w14:paraId="2CCFFC92" w14:textId="77777777" w:rsidR="00484410" w:rsidRPr="00484410" w:rsidRDefault="00484410" w:rsidP="006B3975">
            <w:pPr>
              <w:jc w:val="center"/>
              <w:rPr>
                <w:rFonts w:cs="Arial"/>
                <w:sz w:val="16"/>
              </w:rPr>
            </w:pPr>
            <w:r w:rsidRPr="00484410">
              <w:rPr>
                <w:rFonts w:cs="Arial"/>
                <w:sz w:val="16"/>
              </w:rPr>
              <w:t> </w:t>
            </w:r>
          </w:p>
        </w:tc>
        <w:tc>
          <w:tcPr>
            <w:tcW w:w="1688" w:type="dxa"/>
            <w:tcBorders>
              <w:top w:val="nil"/>
              <w:left w:val="nil"/>
              <w:bottom w:val="nil"/>
              <w:right w:val="single" w:sz="8" w:space="0" w:color="576A79"/>
            </w:tcBorders>
            <w:shd w:val="clear" w:color="auto" w:fill="auto"/>
            <w:vAlign w:val="center"/>
            <w:hideMark/>
          </w:tcPr>
          <w:p w14:paraId="42193D36" w14:textId="77777777" w:rsidR="00484410" w:rsidRPr="00484410" w:rsidRDefault="00484410" w:rsidP="006B3975">
            <w:pPr>
              <w:jc w:val="center"/>
              <w:rPr>
                <w:rFonts w:cs="Arial"/>
                <w:sz w:val="16"/>
              </w:rPr>
            </w:pPr>
            <w:r w:rsidRPr="00484410">
              <w:rPr>
                <w:rFonts w:cs="Arial"/>
                <w:sz w:val="16"/>
              </w:rPr>
              <w:t> </w:t>
            </w:r>
          </w:p>
        </w:tc>
      </w:tr>
      <w:tr w:rsidR="00484410" w:rsidRPr="00AA61A7" w14:paraId="397C49C9" w14:textId="77777777" w:rsidTr="00484410">
        <w:trPr>
          <w:trHeight w:val="270"/>
        </w:trPr>
        <w:tc>
          <w:tcPr>
            <w:tcW w:w="3230" w:type="dxa"/>
            <w:tcBorders>
              <w:top w:val="single" w:sz="8" w:space="0" w:color="576A79"/>
              <w:left w:val="single" w:sz="8" w:space="0" w:color="576A79"/>
              <w:bottom w:val="nil"/>
              <w:right w:val="single" w:sz="8" w:space="0" w:color="576A79"/>
            </w:tcBorders>
            <w:shd w:val="clear" w:color="auto" w:fill="auto"/>
            <w:vAlign w:val="center"/>
            <w:hideMark/>
          </w:tcPr>
          <w:p w14:paraId="1A64F4A4" w14:textId="77777777" w:rsidR="00484410" w:rsidRPr="00484410" w:rsidRDefault="00484410" w:rsidP="006B3975">
            <w:pPr>
              <w:rPr>
                <w:rFonts w:cs="Arial"/>
                <w:sz w:val="16"/>
              </w:rPr>
            </w:pPr>
            <w:r w:rsidRPr="00484410">
              <w:rPr>
                <w:rFonts w:cs="Arial"/>
                <w:sz w:val="16"/>
              </w:rPr>
              <w:t>Percentage of calls requiring follow-up (%)</w:t>
            </w:r>
          </w:p>
        </w:tc>
        <w:tc>
          <w:tcPr>
            <w:tcW w:w="1687" w:type="dxa"/>
            <w:tcBorders>
              <w:top w:val="single" w:sz="8" w:space="0" w:color="576A79"/>
              <w:left w:val="nil"/>
              <w:bottom w:val="nil"/>
              <w:right w:val="single" w:sz="8" w:space="0" w:color="576A79"/>
            </w:tcBorders>
            <w:shd w:val="clear" w:color="auto" w:fill="auto"/>
            <w:vAlign w:val="center"/>
            <w:hideMark/>
          </w:tcPr>
          <w:p w14:paraId="2E09FBD7" w14:textId="77777777" w:rsidR="00484410" w:rsidRPr="00484410" w:rsidRDefault="00484410" w:rsidP="006B3975">
            <w:pPr>
              <w:jc w:val="center"/>
              <w:rPr>
                <w:rFonts w:cs="Arial"/>
                <w:sz w:val="16"/>
              </w:rPr>
            </w:pPr>
            <w:r w:rsidRPr="00484410">
              <w:rPr>
                <w:rFonts w:cs="Arial"/>
                <w:sz w:val="16"/>
              </w:rPr>
              <w:t>%</w:t>
            </w:r>
          </w:p>
        </w:tc>
        <w:tc>
          <w:tcPr>
            <w:tcW w:w="1688" w:type="dxa"/>
            <w:tcBorders>
              <w:top w:val="single" w:sz="8" w:space="0" w:color="576A79"/>
              <w:left w:val="nil"/>
              <w:bottom w:val="nil"/>
              <w:right w:val="single" w:sz="8" w:space="0" w:color="576A79"/>
            </w:tcBorders>
            <w:shd w:val="clear" w:color="auto" w:fill="auto"/>
            <w:vAlign w:val="center"/>
            <w:hideMark/>
          </w:tcPr>
          <w:p w14:paraId="500F2CCA" w14:textId="77777777" w:rsidR="00484410" w:rsidRPr="00484410" w:rsidRDefault="00484410" w:rsidP="006B3975">
            <w:pPr>
              <w:jc w:val="center"/>
              <w:rPr>
                <w:rFonts w:cs="Arial"/>
                <w:sz w:val="16"/>
              </w:rPr>
            </w:pPr>
            <w:r w:rsidRPr="00484410">
              <w:rPr>
                <w:rFonts w:cs="Arial"/>
                <w:sz w:val="16"/>
              </w:rPr>
              <w:t>%</w:t>
            </w:r>
          </w:p>
        </w:tc>
        <w:tc>
          <w:tcPr>
            <w:tcW w:w="1687" w:type="dxa"/>
            <w:tcBorders>
              <w:top w:val="single" w:sz="8" w:space="0" w:color="576A79"/>
              <w:left w:val="nil"/>
              <w:bottom w:val="nil"/>
              <w:right w:val="single" w:sz="8" w:space="0" w:color="576A79"/>
            </w:tcBorders>
            <w:shd w:val="clear" w:color="auto" w:fill="auto"/>
            <w:vAlign w:val="center"/>
            <w:hideMark/>
          </w:tcPr>
          <w:p w14:paraId="7136185F" w14:textId="77777777" w:rsidR="00484410" w:rsidRPr="00484410" w:rsidRDefault="00484410" w:rsidP="006B3975">
            <w:pPr>
              <w:jc w:val="center"/>
              <w:rPr>
                <w:rFonts w:cs="Arial"/>
                <w:sz w:val="16"/>
              </w:rPr>
            </w:pPr>
            <w:r w:rsidRPr="00484410">
              <w:rPr>
                <w:rFonts w:cs="Arial"/>
                <w:sz w:val="16"/>
              </w:rPr>
              <w:t>%</w:t>
            </w:r>
          </w:p>
        </w:tc>
        <w:tc>
          <w:tcPr>
            <w:tcW w:w="1688" w:type="dxa"/>
            <w:tcBorders>
              <w:top w:val="single" w:sz="8" w:space="0" w:color="576A79"/>
              <w:left w:val="nil"/>
              <w:bottom w:val="nil"/>
              <w:right w:val="single" w:sz="8" w:space="0" w:color="576A79"/>
            </w:tcBorders>
            <w:shd w:val="clear" w:color="auto" w:fill="auto"/>
            <w:vAlign w:val="center"/>
            <w:hideMark/>
          </w:tcPr>
          <w:p w14:paraId="4351F04B" w14:textId="77777777" w:rsidR="00484410" w:rsidRPr="00484410" w:rsidRDefault="00484410" w:rsidP="006B3975">
            <w:pPr>
              <w:jc w:val="center"/>
              <w:rPr>
                <w:rFonts w:cs="Arial"/>
                <w:sz w:val="16"/>
              </w:rPr>
            </w:pPr>
            <w:r w:rsidRPr="00484410">
              <w:rPr>
                <w:rFonts w:cs="Arial"/>
                <w:sz w:val="16"/>
              </w:rPr>
              <w:t>%</w:t>
            </w:r>
          </w:p>
        </w:tc>
      </w:tr>
      <w:tr w:rsidR="00484410" w:rsidRPr="00AA61A7" w14:paraId="23011668" w14:textId="77777777" w:rsidTr="00484410">
        <w:trPr>
          <w:trHeight w:val="270"/>
        </w:trPr>
        <w:tc>
          <w:tcPr>
            <w:tcW w:w="3230" w:type="dxa"/>
            <w:tcBorders>
              <w:top w:val="single" w:sz="8" w:space="0" w:color="576A79"/>
              <w:left w:val="single" w:sz="8" w:space="0" w:color="576A79"/>
              <w:bottom w:val="nil"/>
              <w:right w:val="single" w:sz="8" w:space="0" w:color="576A79"/>
            </w:tcBorders>
            <w:shd w:val="clear" w:color="auto" w:fill="auto"/>
            <w:vAlign w:val="center"/>
            <w:hideMark/>
          </w:tcPr>
          <w:p w14:paraId="70276401" w14:textId="77777777" w:rsidR="00484410" w:rsidRPr="00484410" w:rsidRDefault="00484410" w:rsidP="006B3975">
            <w:pPr>
              <w:rPr>
                <w:rFonts w:cs="Arial"/>
                <w:sz w:val="16"/>
              </w:rPr>
            </w:pPr>
            <w:r w:rsidRPr="00484410">
              <w:rPr>
                <w:rFonts w:cs="Arial"/>
                <w:sz w:val="16"/>
              </w:rPr>
              <w:t>Quality Standard for call abort rate (%)</w:t>
            </w:r>
          </w:p>
        </w:tc>
        <w:tc>
          <w:tcPr>
            <w:tcW w:w="6750" w:type="dxa"/>
            <w:gridSpan w:val="4"/>
            <w:tcBorders>
              <w:top w:val="single" w:sz="8" w:space="0" w:color="576A79"/>
              <w:left w:val="nil"/>
              <w:bottom w:val="single" w:sz="8" w:space="0" w:color="576A79"/>
              <w:right w:val="single" w:sz="8" w:space="0" w:color="576A79"/>
            </w:tcBorders>
            <w:shd w:val="clear" w:color="auto" w:fill="auto"/>
            <w:vAlign w:val="center"/>
            <w:hideMark/>
          </w:tcPr>
          <w:p w14:paraId="32347F36" w14:textId="77777777" w:rsidR="00484410" w:rsidRPr="00484410" w:rsidRDefault="00484410" w:rsidP="006B3975">
            <w:pPr>
              <w:jc w:val="center"/>
              <w:rPr>
                <w:rFonts w:cs="Arial"/>
                <w:sz w:val="16"/>
              </w:rPr>
            </w:pPr>
            <w:r w:rsidRPr="00484410">
              <w:rPr>
                <w:rFonts w:cs="Arial"/>
                <w:sz w:val="16"/>
              </w:rPr>
              <w:t>%</w:t>
            </w:r>
          </w:p>
        </w:tc>
      </w:tr>
      <w:tr w:rsidR="00484410" w:rsidRPr="00AA61A7" w14:paraId="57BDEBE4" w14:textId="77777777" w:rsidTr="00484410">
        <w:trPr>
          <w:trHeight w:val="270"/>
        </w:trPr>
        <w:tc>
          <w:tcPr>
            <w:tcW w:w="3230" w:type="dxa"/>
            <w:tcBorders>
              <w:top w:val="single" w:sz="8" w:space="0" w:color="576A79"/>
              <w:left w:val="single" w:sz="8" w:space="0" w:color="576A79"/>
              <w:bottom w:val="single" w:sz="8" w:space="0" w:color="576A79"/>
              <w:right w:val="single" w:sz="8" w:space="0" w:color="576A79"/>
            </w:tcBorders>
            <w:shd w:val="clear" w:color="auto" w:fill="auto"/>
            <w:vAlign w:val="center"/>
            <w:hideMark/>
          </w:tcPr>
          <w:p w14:paraId="7BC55ACF" w14:textId="77777777" w:rsidR="00484410" w:rsidRPr="00484410" w:rsidRDefault="00484410" w:rsidP="006B3975">
            <w:pPr>
              <w:rPr>
                <w:rFonts w:cs="Arial"/>
                <w:sz w:val="16"/>
              </w:rPr>
            </w:pPr>
            <w:r w:rsidRPr="00484410">
              <w:rPr>
                <w:rFonts w:cs="Arial"/>
                <w:sz w:val="16"/>
              </w:rPr>
              <w:t>Call abort rate (%)</w:t>
            </w:r>
          </w:p>
        </w:tc>
        <w:tc>
          <w:tcPr>
            <w:tcW w:w="1687" w:type="dxa"/>
            <w:tcBorders>
              <w:top w:val="nil"/>
              <w:left w:val="nil"/>
              <w:bottom w:val="single" w:sz="8" w:space="0" w:color="576A79"/>
              <w:right w:val="single" w:sz="8" w:space="0" w:color="576A79"/>
            </w:tcBorders>
            <w:shd w:val="clear" w:color="auto" w:fill="auto"/>
            <w:vAlign w:val="center"/>
            <w:hideMark/>
          </w:tcPr>
          <w:p w14:paraId="5D39BEE5" w14:textId="77777777" w:rsidR="00484410" w:rsidRPr="00484410" w:rsidRDefault="00484410" w:rsidP="006B3975">
            <w:pPr>
              <w:jc w:val="center"/>
              <w:rPr>
                <w:rFonts w:cs="Arial"/>
                <w:sz w:val="16"/>
              </w:rPr>
            </w:pPr>
            <w:r w:rsidRPr="00484410">
              <w:rPr>
                <w:rFonts w:cs="Arial"/>
                <w:sz w:val="16"/>
              </w:rPr>
              <w:t>%</w:t>
            </w:r>
          </w:p>
        </w:tc>
        <w:tc>
          <w:tcPr>
            <w:tcW w:w="1688" w:type="dxa"/>
            <w:tcBorders>
              <w:top w:val="nil"/>
              <w:left w:val="nil"/>
              <w:bottom w:val="single" w:sz="8" w:space="0" w:color="576A79"/>
              <w:right w:val="single" w:sz="8" w:space="0" w:color="576A79"/>
            </w:tcBorders>
            <w:shd w:val="clear" w:color="auto" w:fill="auto"/>
            <w:vAlign w:val="center"/>
            <w:hideMark/>
          </w:tcPr>
          <w:p w14:paraId="0B5D2F3C" w14:textId="77777777" w:rsidR="00484410" w:rsidRPr="00484410" w:rsidRDefault="00484410" w:rsidP="006B3975">
            <w:pPr>
              <w:jc w:val="center"/>
              <w:rPr>
                <w:rFonts w:cs="Arial"/>
                <w:sz w:val="16"/>
              </w:rPr>
            </w:pPr>
            <w:r w:rsidRPr="00484410">
              <w:rPr>
                <w:rFonts w:cs="Arial"/>
                <w:sz w:val="16"/>
              </w:rPr>
              <w:t>%</w:t>
            </w:r>
          </w:p>
        </w:tc>
        <w:tc>
          <w:tcPr>
            <w:tcW w:w="1687" w:type="dxa"/>
            <w:tcBorders>
              <w:top w:val="nil"/>
              <w:left w:val="nil"/>
              <w:bottom w:val="single" w:sz="8" w:space="0" w:color="576A79"/>
              <w:right w:val="single" w:sz="8" w:space="0" w:color="576A79"/>
            </w:tcBorders>
            <w:shd w:val="clear" w:color="auto" w:fill="auto"/>
            <w:vAlign w:val="center"/>
            <w:hideMark/>
          </w:tcPr>
          <w:p w14:paraId="10E9D4AF" w14:textId="77777777" w:rsidR="00484410" w:rsidRPr="00484410" w:rsidRDefault="00484410" w:rsidP="006B3975">
            <w:pPr>
              <w:jc w:val="center"/>
              <w:rPr>
                <w:rFonts w:cs="Arial"/>
                <w:sz w:val="16"/>
              </w:rPr>
            </w:pPr>
            <w:r w:rsidRPr="00484410">
              <w:rPr>
                <w:rFonts w:cs="Arial"/>
                <w:sz w:val="16"/>
              </w:rPr>
              <w:t>%</w:t>
            </w:r>
          </w:p>
        </w:tc>
        <w:tc>
          <w:tcPr>
            <w:tcW w:w="1688" w:type="dxa"/>
            <w:tcBorders>
              <w:top w:val="nil"/>
              <w:left w:val="nil"/>
              <w:bottom w:val="single" w:sz="8" w:space="0" w:color="576A79"/>
              <w:right w:val="single" w:sz="8" w:space="0" w:color="576A79"/>
            </w:tcBorders>
            <w:shd w:val="clear" w:color="auto" w:fill="auto"/>
            <w:vAlign w:val="center"/>
            <w:hideMark/>
          </w:tcPr>
          <w:p w14:paraId="759106C7" w14:textId="77777777" w:rsidR="00484410" w:rsidRPr="00484410" w:rsidRDefault="00484410" w:rsidP="006B3975">
            <w:pPr>
              <w:jc w:val="center"/>
              <w:rPr>
                <w:rFonts w:cs="Arial"/>
                <w:sz w:val="16"/>
              </w:rPr>
            </w:pPr>
            <w:r w:rsidRPr="00484410">
              <w:rPr>
                <w:rFonts w:cs="Arial"/>
                <w:sz w:val="16"/>
              </w:rPr>
              <w:t>%</w:t>
            </w:r>
          </w:p>
        </w:tc>
      </w:tr>
      <w:tr w:rsidR="00484410" w:rsidRPr="00AA61A7" w14:paraId="5C78DA2C" w14:textId="77777777" w:rsidTr="00484410">
        <w:trPr>
          <w:trHeight w:val="525"/>
        </w:trPr>
        <w:tc>
          <w:tcPr>
            <w:tcW w:w="3230" w:type="dxa"/>
            <w:tcBorders>
              <w:top w:val="nil"/>
              <w:left w:val="single" w:sz="8" w:space="0" w:color="576A79"/>
              <w:bottom w:val="single" w:sz="8" w:space="0" w:color="576A79"/>
              <w:right w:val="single" w:sz="8" w:space="0" w:color="576A79"/>
            </w:tcBorders>
            <w:shd w:val="clear" w:color="auto" w:fill="auto"/>
            <w:vAlign w:val="center"/>
            <w:hideMark/>
          </w:tcPr>
          <w:p w14:paraId="2C0F5D60" w14:textId="77777777" w:rsidR="00484410" w:rsidRPr="00484410" w:rsidRDefault="00484410" w:rsidP="006B3975">
            <w:pPr>
              <w:rPr>
                <w:rFonts w:cs="Arial"/>
                <w:sz w:val="16"/>
              </w:rPr>
            </w:pPr>
            <w:r w:rsidRPr="00484410">
              <w:rPr>
                <w:rFonts w:cs="Arial"/>
                <w:sz w:val="16"/>
              </w:rPr>
              <w:t>Average # of calls monitored by supervisor on a monthly basis</w:t>
            </w:r>
          </w:p>
        </w:tc>
        <w:tc>
          <w:tcPr>
            <w:tcW w:w="1687" w:type="dxa"/>
            <w:tcBorders>
              <w:top w:val="nil"/>
              <w:left w:val="nil"/>
              <w:bottom w:val="single" w:sz="8" w:space="0" w:color="576A79"/>
              <w:right w:val="single" w:sz="8" w:space="0" w:color="576A79"/>
            </w:tcBorders>
            <w:shd w:val="clear" w:color="auto" w:fill="auto"/>
            <w:vAlign w:val="center"/>
            <w:hideMark/>
          </w:tcPr>
          <w:p w14:paraId="647DF3A8" w14:textId="77777777" w:rsidR="00484410" w:rsidRPr="00484410" w:rsidRDefault="00484410" w:rsidP="006B3975">
            <w:pPr>
              <w:jc w:val="center"/>
              <w:rPr>
                <w:rFonts w:cs="Arial"/>
                <w:sz w:val="16"/>
              </w:rPr>
            </w:pPr>
            <w:r w:rsidRPr="00484410">
              <w:rPr>
                <w:rFonts w:cs="Arial"/>
                <w:sz w:val="16"/>
              </w:rPr>
              <w:t>/month</w:t>
            </w:r>
          </w:p>
        </w:tc>
        <w:tc>
          <w:tcPr>
            <w:tcW w:w="1688" w:type="dxa"/>
            <w:tcBorders>
              <w:top w:val="nil"/>
              <w:left w:val="nil"/>
              <w:bottom w:val="single" w:sz="8" w:space="0" w:color="576A79"/>
              <w:right w:val="single" w:sz="8" w:space="0" w:color="576A79"/>
            </w:tcBorders>
            <w:shd w:val="clear" w:color="auto" w:fill="auto"/>
            <w:vAlign w:val="center"/>
            <w:hideMark/>
          </w:tcPr>
          <w:p w14:paraId="4EF94E52" w14:textId="77777777" w:rsidR="00484410" w:rsidRPr="00484410" w:rsidRDefault="00484410" w:rsidP="006B3975">
            <w:pPr>
              <w:jc w:val="center"/>
              <w:rPr>
                <w:rFonts w:cs="Arial"/>
                <w:sz w:val="16"/>
              </w:rPr>
            </w:pPr>
            <w:r w:rsidRPr="00484410">
              <w:rPr>
                <w:rFonts w:cs="Arial"/>
                <w:sz w:val="16"/>
              </w:rPr>
              <w:t>/month</w:t>
            </w:r>
          </w:p>
        </w:tc>
        <w:tc>
          <w:tcPr>
            <w:tcW w:w="1687" w:type="dxa"/>
            <w:tcBorders>
              <w:top w:val="nil"/>
              <w:left w:val="nil"/>
              <w:bottom w:val="single" w:sz="8" w:space="0" w:color="576A79"/>
              <w:right w:val="single" w:sz="8" w:space="0" w:color="576A79"/>
            </w:tcBorders>
            <w:shd w:val="clear" w:color="auto" w:fill="auto"/>
            <w:vAlign w:val="center"/>
            <w:hideMark/>
          </w:tcPr>
          <w:p w14:paraId="4D3E74E8" w14:textId="77777777" w:rsidR="00484410" w:rsidRPr="00484410" w:rsidRDefault="00484410" w:rsidP="006B3975">
            <w:pPr>
              <w:jc w:val="center"/>
              <w:rPr>
                <w:rFonts w:cs="Arial"/>
                <w:sz w:val="16"/>
              </w:rPr>
            </w:pPr>
            <w:r w:rsidRPr="00484410">
              <w:rPr>
                <w:rFonts w:cs="Arial"/>
                <w:sz w:val="16"/>
              </w:rPr>
              <w:t>/month</w:t>
            </w:r>
          </w:p>
        </w:tc>
        <w:tc>
          <w:tcPr>
            <w:tcW w:w="1688" w:type="dxa"/>
            <w:tcBorders>
              <w:top w:val="nil"/>
              <w:left w:val="nil"/>
              <w:bottom w:val="single" w:sz="8" w:space="0" w:color="576A79"/>
              <w:right w:val="single" w:sz="8" w:space="0" w:color="576A79"/>
            </w:tcBorders>
            <w:shd w:val="clear" w:color="auto" w:fill="auto"/>
            <w:vAlign w:val="center"/>
            <w:hideMark/>
          </w:tcPr>
          <w:p w14:paraId="7017CF4E" w14:textId="77777777" w:rsidR="00484410" w:rsidRPr="00484410" w:rsidRDefault="00484410" w:rsidP="006B3975">
            <w:pPr>
              <w:jc w:val="center"/>
              <w:rPr>
                <w:rFonts w:cs="Arial"/>
                <w:sz w:val="16"/>
              </w:rPr>
            </w:pPr>
            <w:r w:rsidRPr="00484410">
              <w:rPr>
                <w:rFonts w:cs="Arial"/>
                <w:sz w:val="16"/>
              </w:rPr>
              <w:t>/month</w:t>
            </w:r>
          </w:p>
        </w:tc>
      </w:tr>
    </w:tbl>
    <w:p w14:paraId="681E564C" w14:textId="77777777" w:rsidR="00A616E2" w:rsidRDefault="00A616E2" w:rsidP="00484410">
      <w:pPr>
        <w:pStyle w:val="ListParagraph"/>
        <w:rPr>
          <w:rFonts w:asciiTheme="majorHAnsi" w:hAnsiTheme="majorHAnsi" w:cstheme="majorHAnsi"/>
          <w:szCs w:val="22"/>
        </w:rPr>
      </w:pPr>
    </w:p>
    <w:p w14:paraId="1B2FDF38" w14:textId="41F95EE1" w:rsidR="001E5721" w:rsidRPr="006531CD" w:rsidRDefault="001E5721" w:rsidP="008245FF">
      <w:pPr>
        <w:pStyle w:val="ListParagraph"/>
        <w:numPr>
          <w:ilvl w:val="0"/>
          <w:numId w:val="1"/>
        </w:numPr>
        <w:rPr>
          <w:rFonts w:asciiTheme="majorHAnsi" w:hAnsiTheme="majorHAnsi" w:cstheme="majorHAnsi"/>
          <w:szCs w:val="22"/>
        </w:rPr>
      </w:pPr>
      <w:r w:rsidRPr="006531CD">
        <w:rPr>
          <w:rFonts w:asciiTheme="majorHAnsi" w:hAnsiTheme="majorHAnsi" w:cstheme="majorHAnsi"/>
          <w:szCs w:val="22"/>
        </w:rPr>
        <w:t>Provide an o</w:t>
      </w:r>
      <w:r>
        <w:rPr>
          <w:rFonts w:asciiTheme="majorHAnsi" w:hAnsiTheme="majorHAnsi" w:cstheme="majorHAnsi"/>
          <w:szCs w:val="22"/>
        </w:rPr>
        <w:t>verview of your organization’s call c</w:t>
      </w:r>
      <w:r w:rsidRPr="006531CD">
        <w:rPr>
          <w:rFonts w:asciiTheme="majorHAnsi" w:hAnsiTheme="majorHAnsi" w:cstheme="majorHAnsi"/>
          <w:szCs w:val="22"/>
        </w:rPr>
        <w:t xml:space="preserve">enter(s) including the number </w:t>
      </w:r>
      <w:r>
        <w:rPr>
          <w:rFonts w:asciiTheme="majorHAnsi" w:hAnsiTheme="majorHAnsi" w:cstheme="majorHAnsi"/>
          <w:szCs w:val="22"/>
        </w:rPr>
        <w:t>of customer service representative</w:t>
      </w:r>
      <w:r w:rsidRPr="006531CD">
        <w:rPr>
          <w:rFonts w:asciiTheme="majorHAnsi" w:hAnsiTheme="majorHAnsi" w:cstheme="majorHAnsi"/>
          <w:szCs w:val="22"/>
        </w:rPr>
        <w:t xml:space="preserve">s </w:t>
      </w:r>
      <w:r>
        <w:rPr>
          <w:rFonts w:asciiTheme="majorHAnsi" w:hAnsiTheme="majorHAnsi" w:cstheme="majorHAnsi"/>
          <w:szCs w:val="22"/>
        </w:rPr>
        <w:t xml:space="preserve">(“CSRs”) </w:t>
      </w:r>
      <w:r w:rsidRPr="006531CD">
        <w:rPr>
          <w:rFonts w:asciiTheme="majorHAnsi" w:hAnsiTheme="majorHAnsi" w:cstheme="majorHAnsi"/>
          <w:szCs w:val="22"/>
        </w:rPr>
        <w:t>currently employ</w:t>
      </w:r>
      <w:r>
        <w:rPr>
          <w:rFonts w:asciiTheme="majorHAnsi" w:hAnsiTheme="majorHAnsi" w:cstheme="majorHAnsi"/>
          <w:szCs w:val="22"/>
        </w:rPr>
        <w:t>ed</w:t>
      </w:r>
      <w:r w:rsidRPr="006531CD">
        <w:rPr>
          <w:rFonts w:asciiTheme="majorHAnsi" w:hAnsiTheme="majorHAnsi" w:cstheme="majorHAnsi"/>
          <w:szCs w:val="22"/>
        </w:rPr>
        <w:t xml:space="preserve"> to service your DC recordkeeping c</w:t>
      </w:r>
      <w:r>
        <w:rPr>
          <w:rFonts w:asciiTheme="majorHAnsi" w:hAnsiTheme="majorHAnsi" w:cstheme="majorHAnsi"/>
          <w:szCs w:val="22"/>
        </w:rPr>
        <w:t>lients and management structure.  Where are the CSR</w:t>
      </w:r>
      <w:r w:rsidRPr="006531CD">
        <w:rPr>
          <w:rFonts w:asciiTheme="majorHAnsi" w:hAnsiTheme="majorHAnsi" w:cstheme="majorHAnsi"/>
          <w:szCs w:val="22"/>
        </w:rPr>
        <w:t>s for these clients located and how many are at each site? How does each site act as a backup for the others?</w:t>
      </w:r>
    </w:p>
    <w:p w14:paraId="16931DD2" w14:textId="77777777" w:rsidR="001E5721" w:rsidRPr="005556E8" w:rsidRDefault="001E5721" w:rsidP="00486F0B">
      <w:pPr>
        <w:pStyle w:val="ListParagraph"/>
        <w:ind w:left="1080" w:hanging="720"/>
        <w:rPr>
          <w:rFonts w:asciiTheme="majorHAnsi" w:hAnsiTheme="majorHAnsi" w:cstheme="majorHAnsi"/>
          <w:szCs w:val="22"/>
        </w:rPr>
      </w:pPr>
    </w:p>
    <w:p w14:paraId="24EBB6CA" w14:textId="62C41B9A" w:rsidR="001E5721" w:rsidRDefault="001E5721" w:rsidP="008245FF">
      <w:pPr>
        <w:pStyle w:val="ListParagraph"/>
        <w:numPr>
          <w:ilvl w:val="0"/>
          <w:numId w:val="1"/>
        </w:numPr>
        <w:jc w:val="both"/>
        <w:rPr>
          <w:rFonts w:asciiTheme="majorHAnsi" w:hAnsiTheme="majorHAnsi" w:cstheme="majorHAnsi"/>
          <w:szCs w:val="22"/>
        </w:rPr>
      </w:pPr>
      <w:r w:rsidRPr="005556E8">
        <w:rPr>
          <w:rFonts w:asciiTheme="majorHAnsi" w:hAnsiTheme="majorHAnsi" w:cstheme="majorHAnsi"/>
          <w:szCs w:val="22"/>
        </w:rPr>
        <w:t xml:space="preserve">Discuss training provided to </w:t>
      </w:r>
      <w:r>
        <w:rPr>
          <w:rFonts w:asciiTheme="majorHAnsi" w:hAnsiTheme="majorHAnsi" w:cstheme="majorHAnsi"/>
          <w:szCs w:val="22"/>
        </w:rPr>
        <w:t>CSRs</w:t>
      </w:r>
      <w:r w:rsidRPr="005556E8">
        <w:rPr>
          <w:rFonts w:asciiTheme="majorHAnsi" w:hAnsiTheme="majorHAnsi" w:cstheme="majorHAnsi"/>
          <w:szCs w:val="22"/>
        </w:rPr>
        <w:t xml:space="preserve"> before they are allowed to handle incoming calls. Do you require any certifications</w:t>
      </w:r>
      <w:r w:rsidR="00033CD9">
        <w:rPr>
          <w:rFonts w:asciiTheme="majorHAnsi" w:hAnsiTheme="majorHAnsi" w:cstheme="majorHAnsi"/>
          <w:szCs w:val="22"/>
        </w:rPr>
        <w:t xml:space="preserve"> and licenses</w:t>
      </w:r>
      <w:r w:rsidRPr="005556E8">
        <w:rPr>
          <w:rFonts w:asciiTheme="majorHAnsi" w:hAnsiTheme="majorHAnsi" w:cstheme="majorHAnsi"/>
          <w:szCs w:val="22"/>
        </w:rPr>
        <w:t>?</w:t>
      </w:r>
    </w:p>
    <w:p w14:paraId="01D03163" w14:textId="77777777" w:rsidR="001E5721" w:rsidRPr="005556E8" w:rsidRDefault="001E5721" w:rsidP="00486F0B">
      <w:pPr>
        <w:pStyle w:val="ListParagraph"/>
        <w:ind w:left="1080" w:hanging="720"/>
        <w:rPr>
          <w:rFonts w:asciiTheme="majorHAnsi" w:hAnsiTheme="majorHAnsi" w:cstheme="majorHAnsi"/>
          <w:szCs w:val="22"/>
        </w:rPr>
      </w:pPr>
    </w:p>
    <w:p w14:paraId="2B0359D0" w14:textId="240F2B9E" w:rsidR="001E5721" w:rsidRDefault="001E5721" w:rsidP="008245FF">
      <w:pPr>
        <w:pStyle w:val="ListParagraph"/>
        <w:numPr>
          <w:ilvl w:val="0"/>
          <w:numId w:val="1"/>
        </w:numPr>
        <w:jc w:val="both"/>
        <w:rPr>
          <w:rFonts w:asciiTheme="majorHAnsi" w:hAnsiTheme="majorHAnsi" w:cstheme="majorHAnsi"/>
          <w:szCs w:val="22"/>
        </w:rPr>
      </w:pPr>
      <w:r w:rsidRPr="005556E8">
        <w:rPr>
          <w:rFonts w:asciiTheme="majorHAnsi" w:hAnsiTheme="majorHAnsi" w:cstheme="majorHAnsi"/>
          <w:szCs w:val="22"/>
        </w:rPr>
        <w:lastRenderedPageBreak/>
        <w:t>Discuss your case management procedures for calls that have service issues. With respect to complaints, what is the follow-up procedure for complaints about CSRs?</w:t>
      </w:r>
    </w:p>
    <w:p w14:paraId="75AEC1A6" w14:textId="77777777" w:rsidR="00484410" w:rsidRPr="00484410" w:rsidRDefault="00484410" w:rsidP="00486F0B">
      <w:pPr>
        <w:pStyle w:val="ListParagraph"/>
        <w:ind w:left="1080" w:hanging="720"/>
        <w:rPr>
          <w:rFonts w:asciiTheme="majorHAnsi" w:hAnsiTheme="majorHAnsi" w:cstheme="majorHAnsi"/>
          <w:szCs w:val="22"/>
        </w:rPr>
      </w:pPr>
    </w:p>
    <w:p w14:paraId="7017B8FC" w14:textId="40007961" w:rsidR="00484410" w:rsidRPr="00484410" w:rsidRDefault="00484410" w:rsidP="008245FF">
      <w:pPr>
        <w:pStyle w:val="ListParagraph"/>
        <w:numPr>
          <w:ilvl w:val="0"/>
          <w:numId w:val="1"/>
        </w:numPr>
        <w:rPr>
          <w:rFonts w:asciiTheme="majorHAnsi" w:hAnsiTheme="majorHAnsi" w:cstheme="majorHAnsi"/>
          <w:szCs w:val="22"/>
        </w:rPr>
      </w:pPr>
      <w:r w:rsidRPr="00484410">
        <w:rPr>
          <w:rFonts w:asciiTheme="majorHAnsi" w:hAnsiTheme="majorHAnsi" w:cstheme="majorHAnsi"/>
          <w:szCs w:val="22"/>
        </w:rPr>
        <w:t>Do you monitor and/or tape toll-free calls? If you tape calls, how long are tapes stored (in years)? Can representatives of plan sponsors review recorded calls for quality assurance?</w:t>
      </w:r>
      <w:r w:rsidR="0036087E">
        <w:rPr>
          <w:rFonts w:asciiTheme="majorHAnsi" w:hAnsiTheme="majorHAnsi" w:cstheme="majorHAnsi"/>
          <w:szCs w:val="22"/>
        </w:rPr>
        <w:t xml:space="preserve"> Can recorded calls</w:t>
      </w:r>
      <w:r w:rsidR="00C25C24">
        <w:rPr>
          <w:rFonts w:asciiTheme="majorHAnsi" w:hAnsiTheme="majorHAnsi" w:cstheme="majorHAnsi"/>
          <w:szCs w:val="22"/>
        </w:rPr>
        <w:t xml:space="preserve"> and/or transcripts</w:t>
      </w:r>
      <w:r w:rsidR="0036087E">
        <w:rPr>
          <w:rFonts w:asciiTheme="majorHAnsi" w:hAnsiTheme="majorHAnsi" w:cstheme="majorHAnsi"/>
          <w:szCs w:val="22"/>
        </w:rPr>
        <w:t xml:space="preserve"> be provided to plan sponsors, when needed, to investigate inquiries / claims?</w:t>
      </w:r>
    </w:p>
    <w:p w14:paraId="3A9958E8" w14:textId="77777777" w:rsidR="001E5721" w:rsidRPr="005556E8" w:rsidRDefault="001E5721" w:rsidP="00486F0B">
      <w:pPr>
        <w:pStyle w:val="ListParagraph"/>
        <w:ind w:left="1080" w:hanging="720"/>
        <w:rPr>
          <w:rFonts w:asciiTheme="majorHAnsi" w:hAnsiTheme="majorHAnsi" w:cstheme="majorHAnsi"/>
          <w:szCs w:val="22"/>
        </w:rPr>
      </w:pPr>
    </w:p>
    <w:p w14:paraId="27F48CAE" w14:textId="0B093F3F" w:rsidR="001E5721" w:rsidRDefault="001E5721" w:rsidP="008245FF">
      <w:pPr>
        <w:pStyle w:val="ListParagraph"/>
        <w:numPr>
          <w:ilvl w:val="0"/>
          <w:numId w:val="1"/>
        </w:numPr>
        <w:jc w:val="both"/>
        <w:rPr>
          <w:rFonts w:asciiTheme="majorHAnsi" w:hAnsiTheme="majorHAnsi" w:cstheme="majorHAnsi"/>
          <w:szCs w:val="22"/>
        </w:rPr>
      </w:pPr>
      <w:r w:rsidRPr="005556E8">
        <w:rPr>
          <w:rFonts w:asciiTheme="majorHAnsi" w:hAnsiTheme="majorHAnsi" w:cstheme="majorHAnsi"/>
          <w:szCs w:val="22"/>
        </w:rPr>
        <w:t xml:space="preserve">Discuss how </w:t>
      </w:r>
      <w:r>
        <w:rPr>
          <w:rFonts w:asciiTheme="majorHAnsi" w:hAnsiTheme="majorHAnsi" w:cstheme="majorHAnsi"/>
          <w:szCs w:val="22"/>
        </w:rPr>
        <w:t>CSRs</w:t>
      </w:r>
      <w:r w:rsidRPr="005556E8">
        <w:rPr>
          <w:rFonts w:asciiTheme="majorHAnsi" w:hAnsiTheme="majorHAnsi" w:cstheme="majorHAnsi"/>
          <w:szCs w:val="22"/>
        </w:rPr>
        <w:t xml:space="preserve"> are compensated, including all components of compensation. If your </w:t>
      </w:r>
      <w:r w:rsidR="00B93C44">
        <w:rPr>
          <w:rFonts w:asciiTheme="majorHAnsi" w:hAnsiTheme="majorHAnsi" w:cstheme="majorHAnsi"/>
          <w:szCs w:val="22"/>
        </w:rPr>
        <w:t>CSRs</w:t>
      </w:r>
      <w:r w:rsidRPr="005556E8">
        <w:rPr>
          <w:rFonts w:asciiTheme="majorHAnsi" w:hAnsiTheme="majorHAnsi" w:cstheme="majorHAnsi"/>
          <w:szCs w:val="22"/>
        </w:rPr>
        <w:t xml:space="preserve"> receive any form of commission-based pay, provide a detailed description of how their commission is earned, and whether there is any financial incentive for representatives to recommend one product over another.</w:t>
      </w:r>
    </w:p>
    <w:p w14:paraId="40603D5C" w14:textId="77777777" w:rsidR="00100714" w:rsidRPr="00100714" w:rsidRDefault="00100714" w:rsidP="00100714">
      <w:pPr>
        <w:pStyle w:val="ListParagraph"/>
        <w:rPr>
          <w:rFonts w:asciiTheme="majorHAnsi" w:hAnsiTheme="majorHAnsi" w:cstheme="majorHAnsi"/>
          <w:szCs w:val="22"/>
        </w:rPr>
      </w:pPr>
    </w:p>
    <w:p w14:paraId="5633A810" w14:textId="77777777" w:rsidR="00100714" w:rsidRPr="00100714" w:rsidRDefault="00100714" w:rsidP="008245FF">
      <w:pPr>
        <w:pStyle w:val="ListParagraph"/>
        <w:numPr>
          <w:ilvl w:val="0"/>
          <w:numId w:val="1"/>
        </w:numPr>
        <w:rPr>
          <w:rFonts w:asciiTheme="majorHAnsi" w:hAnsiTheme="majorHAnsi" w:cstheme="majorHAnsi"/>
          <w:szCs w:val="22"/>
        </w:rPr>
      </w:pPr>
      <w:r w:rsidRPr="00100714">
        <w:rPr>
          <w:rFonts w:asciiTheme="majorHAnsi" w:hAnsiTheme="majorHAnsi" w:cstheme="majorHAnsi"/>
          <w:szCs w:val="22"/>
        </w:rPr>
        <w:t>If a participant elects to move from the website to a call center service representative, describe the interface between the website and the service representative.</w:t>
      </w:r>
    </w:p>
    <w:p w14:paraId="2BA3053E" w14:textId="77777777" w:rsidR="00B76D8A" w:rsidRPr="00B2317A" w:rsidRDefault="00B76D8A" w:rsidP="00486F0B">
      <w:pPr>
        <w:pStyle w:val="ListParagraph"/>
        <w:ind w:left="1080" w:hanging="720"/>
        <w:rPr>
          <w:rFonts w:asciiTheme="majorHAnsi" w:hAnsiTheme="majorHAnsi" w:cstheme="majorHAnsi"/>
          <w:szCs w:val="22"/>
        </w:rPr>
      </w:pPr>
    </w:p>
    <w:p w14:paraId="55C56261" w14:textId="77777777" w:rsidR="00B2317A" w:rsidRPr="00B2317A" w:rsidRDefault="00B76D8A" w:rsidP="008245FF">
      <w:pPr>
        <w:pStyle w:val="ListParagraph"/>
        <w:numPr>
          <w:ilvl w:val="0"/>
          <w:numId w:val="1"/>
        </w:numPr>
        <w:jc w:val="both"/>
        <w:rPr>
          <w:rFonts w:asciiTheme="majorHAnsi" w:hAnsiTheme="majorHAnsi" w:cstheme="majorHAnsi"/>
          <w:szCs w:val="22"/>
        </w:rPr>
      </w:pPr>
      <w:r w:rsidRPr="00B2317A">
        <w:rPr>
          <w:rFonts w:asciiTheme="majorHAnsi" w:hAnsiTheme="majorHAnsi" w:cstheme="majorHAnsi"/>
          <w:szCs w:val="22"/>
        </w:rPr>
        <w:t xml:space="preserve">What kinds of web and phone services are available to participants </w:t>
      </w:r>
      <w:r w:rsidR="00F80095" w:rsidRPr="00B2317A">
        <w:rPr>
          <w:rFonts w:asciiTheme="majorHAnsi" w:hAnsiTheme="majorHAnsi" w:cstheme="majorHAnsi"/>
          <w:szCs w:val="22"/>
        </w:rPr>
        <w:t>for whom English is a second language</w:t>
      </w:r>
      <w:r w:rsidR="00B2317A" w:rsidRPr="00B2317A">
        <w:rPr>
          <w:rFonts w:asciiTheme="majorHAnsi" w:hAnsiTheme="majorHAnsi" w:cstheme="majorHAnsi"/>
          <w:szCs w:val="22"/>
        </w:rPr>
        <w:t>?</w:t>
      </w:r>
    </w:p>
    <w:p w14:paraId="105BFD88" w14:textId="77777777" w:rsidR="00B2317A" w:rsidRPr="00B2317A" w:rsidRDefault="00B2317A" w:rsidP="00486F0B">
      <w:pPr>
        <w:pStyle w:val="ListParagraph"/>
        <w:ind w:left="1080" w:hanging="720"/>
        <w:rPr>
          <w:rFonts w:asciiTheme="majorHAnsi" w:hAnsiTheme="majorHAnsi" w:cstheme="majorHAnsi"/>
          <w:szCs w:val="22"/>
        </w:rPr>
      </w:pPr>
    </w:p>
    <w:p w14:paraId="5C72653F" w14:textId="3FDAA96D" w:rsidR="00B76D8A" w:rsidRPr="00B2317A" w:rsidRDefault="00B2317A" w:rsidP="008245FF">
      <w:pPr>
        <w:pStyle w:val="ListParagraph"/>
        <w:numPr>
          <w:ilvl w:val="0"/>
          <w:numId w:val="1"/>
        </w:numPr>
        <w:jc w:val="both"/>
        <w:rPr>
          <w:rFonts w:asciiTheme="majorHAnsi" w:hAnsiTheme="majorHAnsi" w:cstheme="majorHAnsi"/>
          <w:szCs w:val="22"/>
        </w:rPr>
      </w:pPr>
      <w:r w:rsidRPr="00B2317A">
        <w:rPr>
          <w:rFonts w:asciiTheme="majorHAnsi" w:hAnsiTheme="majorHAnsi" w:cstheme="majorHAnsi"/>
          <w:szCs w:val="22"/>
        </w:rPr>
        <w:t xml:space="preserve">What kinds of ADA compliant accessibility </w:t>
      </w:r>
      <w:r w:rsidR="006A6AE8">
        <w:rPr>
          <w:rFonts w:asciiTheme="majorHAnsi" w:hAnsiTheme="majorHAnsi" w:cstheme="majorHAnsi"/>
          <w:szCs w:val="22"/>
        </w:rPr>
        <w:t xml:space="preserve">/ foreign language support </w:t>
      </w:r>
      <w:r w:rsidRPr="00B2317A">
        <w:rPr>
          <w:rFonts w:asciiTheme="majorHAnsi" w:hAnsiTheme="majorHAnsi" w:cstheme="majorHAnsi"/>
          <w:szCs w:val="22"/>
        </w:rPr>
        <w:t>features are available to participants through your web, mobile, and phone services</w:t>
      </w:r>
      <w:r w:rsidR="001C439E" w:rsidRPr="00B2317A">
        <w:rPr>
          <w:rFonts w:asciiTheme="majorHAnsi" w:hAnsiTheme="majorHAnsi" w:cstheme="majorHAnsi"/>
          <w:szCs w:val="22"/>
        </w:rPr>
        <w:t>?</w:t>
      </w:r>
      <w:r w:rsidR="00F80095" w:rsidRPr="00B2317A">
        <w:rPr>
          <w:rFonts w:asciiTheme="majorHAnsi" w:hAnsiTheme="majorHAnsi" w:cstheme="majorHAnsi"/>
          <w:szCs w:val="22"/>
        </w:rPr>
        <w:t xml:space="preserve"> </w:t>
      </w:r>
    </w:p>
    <w:p w14:paraId="6BC5C53A" w14:textId="77777777" w:rsidR="001E5721" w:rsidRPr="005556E8" w:rsidRDefault="001E5721" w:rsidP="001E5721">
      <w:pPr>
        <w:pStyle w:val="ListParagraph"/>
        <w:rPr>
          <w:rFonts w:asciiTheme="majorHAnsi" w:hAnsiTheme="majorHAnsi" w:cstheme="majorHAnsi"/>
          <w:szCs w:val="22"/>
        </w:rPr>
      </w:pPr>
    </w:p>
    <w:p w14:paraId="00260A0C" w14:textId="77777777" w:rsidR="00B2317A" w:rsidRPr="005556E8" w:rsidRDefault="00B2317A" w:rsidP="001E5721">
      <w:pPr>
        <w:pStyle w:val="ListParagraph"/>
        <w:rPr>
          <w:rFonts w:asciiTheme="majorHAnsi" w:hAnsiTheme="majorHAnsi" w:cstheme="majorHAnsi"/>
          <w:szCs w:val="22"/>
        </w:rPr>
      </w:pPr>
    </w:p>
    <w:p w14:paraId="4339E8BB" w14:textId="27E85FDC" w:rsidR="001E5721" w:rsidRDefault="001C0430" w:rsidP="001E5721">
      <w:pPr>
        <w:jc w:val="both"/>
        <w:rPr>
          <w:b/>
          <w:u w:val="single"/>
        </w:rPr>
      </w:pPr>
      <w:r>
        <w:rPr>
          <w:b/>
          <w:u w:val="single"/>
        </w:rPr>
        <w:t xml:space="preserve">D. </w:t>
      </w:r>
      <w:r w:rsidR="001E5721" w:rsidRPr="00872F1A">
        <w:rPr>
          <w:b/>
          <w:u w:val="single"/>
        </w:rPr>
        <w:t xml:space="preserve">COMMUNICATION </w:t>
      </w:r>
      <w:r w:rsidR="001E5721">
        <w:rPr>
          <w:b/>
          <w:u w:val="single"/>
        </w:rPr>
        <w:t xml:space="preserve">AND EDUCATION </w:t>
      </w:r>
      <w:r w:rsidR="001E5721" w:rsidRPr="00872F1A">
        <w:rPr>
          <w:b/>
          <w:u w:val="single"/>
        </w:rPr>
        <w:t>SERVICES</w:t>
      </w:r>
    </w:p>
    <w:p w14:paraId="1FA23663" w14:textId="77777777" w:rsidR="001E5721" w:rsidRDefault="001E5721" w:rsidP="001E5721">
      <w:pPr>
        <w:jc w:val="both"/>
        <w:rPr>
          <w:rFonts w:asciiTheme="majorHAnsi" w:hAnsiTheme="majorHAnsi" w:cstheme="majorHAnsi"/>
          <w:szCs w:val="22"/>
        </w:rPr>
      </w:pPr>
    </w:p>
    <w:p w14:paraId="36BDCA02" w14:textId="6376E5D3" w:rsidR="001E5721" w:rsidRDefault="001E5721" w:rsidP="008245FF">
      <w:pPr>
        <w:pStyle w:val="ListParagraph"/>
        <w:numPr>
          <w:ilvl w:val="0"/>
          <w:numId w:val="1"/>
        </w:numPr>
        <w:jc w:val="both"/>
        <w:rPr>
          <w:rFonts w:asciiTheme="majorHAnsi" w:hAnsiTheme="majorHAnsi" w:cstheme="majorHAnsi"/>
          <w:szCs w:val="22"/>
        </w:rPr>
      </w:pPr>
      <w:r w:rsidRPr="005556E8">
        <w:rPr>
          <w:rFonts w:asciiTheme="majorHAnsi" w:hAnsiTheme="majorHAnsi" w:cstheme="majorHAnsi"/>
          <w:szCs w:val="22"/>
        </w:rPr>
        <w:t xml:space="preserve">Provide a brief description of your firm's background and experience in providing </w:t>
      </w:r>
      <w:r w:rsidR="00E33244">
        <w:rPr>
          <w:rFonts w:asciiTheme="majorHAnsi" w:hAnsiTheme="majorHAnsi" w:cstheme="majorHAnsi"/>
          <w:szCs w:val="22"/>
        </w:rPr>
        <w:t xml:space="preserve">both templated and custom </w:t>
      </w:r>
      <w:r w:rsidRPr="005556E8">
        <w:rPr>
          <w:rFonts w:asciiTheme="majorHAnsi" w:hAnsiTheme="majorHAnsi" w:cstheme="majorHAnsi"/>
          <w:szCs w:val="22"/>
        </w:rPr>
        <w:t>communication and education materials.</w:t>
      </w:r>
    </w:p>
    <w:p w14:paraId="62F95808" w14:textId="77777777" w:rsidR="00CA4E55" w:rsidRDefault="00CA4E55" w:rsidP="00486F0B">
      <w:pPr>
        <w:pStyle w:val="ListParagraph"/>
        <w:ind w:left="1080" w:hanging="720"/>
        <w:jc w:val="both"/>
        <w:rPr>
          <w:rFonts w:asciiTheme="majorHAnsi" w:hAnsiTheme="majorHAnsi" w:cstheme="majorHAnsi"/>
          <w:szCs w:val="22"/>
        </w:rPr>
      </w:pPr>
    </w:p>
    <w:p w14:paraId="04C5F472" w14:textId="5D300A42" w:rsidR="00CA4E55" w:rsidRPr="00EE100F" w:rsidRDefault="00CA4E55" w:rsidP="008245FF">
      <w:pPr>
        <w:pStyle w:val="ListParagraph"/>
        <w:numPr>
          <w:ilvl w:val="0"/>
          <w:numId w:val="1"/>
        </w:numPr>
        <w:rPr>
          <w:rFonts w:asciiTheme="majorHAnsi" w:hAnsiTheme="majorHAnsi" w:cstheme="majorHAnsi"/>
          <w:szCs w:val="22"/>
        </w:rPr>
      </w:pPr>
      <w:r w:rsidRPr="00CA4E55">
        <w:rPr>
          <w:rFonts w:asciiTheme="majorHAnsi" w:hAnsiTheme="majorHAnsi" w:cstheme="majorHAnsi"/>
          <w:szCs w:val="22"/>
        </w:rPr>
        <w:t>Discuss how you work with plan sponsors on creating and implementing a strategic plan for participant engagement and communications, including using plan data to identify different campaigns and reviewing the effectiveness of those campaigns.</w:t>
      </w:r>
      <w:r w:rsidR="00E33244">
        <w:rPr>
          <w:rFonts w:asciiTheme="majorHAnsi" w:hAnsiTheme="majorHAnsi" w:cstheme="majorHAnsi"/>
          <w:szCs w:val="22"/>
        </w:rPr>
        <w:t xml:space="preserve">  </w:t>
      </w:r>
    </w:p>
    <w:p w14:paraId="29FB7E61" w14:textId="77777777" w:rsidR="001E5721" w:rsidRDefault="001E5721" w:rsidP="00486F0B">
      <w:pPr>
        <w:pStyle w:val="ListParagraph"/>
        <w:ind w:left="1080" w:hanging="720"/>
        <w:jc w:val="both"/>
        <w:rPr>
          <w:rFonts w:asciiTheme="majorHAnsi" w:hAnsiTheme="majorHAnsi" w:cstheme="majorHAnsi"/>
          <w:szCs w:val="22"/>
        </w:rPr>
      </w:pPr>
    </w:p>
    <w:p w14:paraId="302C05F0" w14:textId="525C2482" w:rsidR="001E5721" w:rsidRDefault="001E5721" w:rsidP="008245FF">
      <w:pPr>
        <w:pStyle w:val="ListParagraph"/>
        <w:numPr>
          <w:ilvl w:val="0"/>
          <w:numId w:val="1"/>
        </w:numPr>
        <w:jc w:val="both"/>
        <w:rPr>
          <w:rFonts w:asciiTheme="majorHAnsi" w:hAnsiTheme="majorHAnsi" w:cstheme="majorHAnsi"/>
          <w:szCs w:val="22"/>
        </w:rPr>
      </w:pPr>
      <w:r w:rsidRPr="005556E8">
        <w:rPr>
          <w:rFonts w:asciiTheme="majorHAnsi" w:hAnsiTheme="majorHAnsi" w:cstheme="majorHAnsi"/>
          <w:szCs w:val="22"/>
        </w:rPr>
        <w:t>Provide a brief description of your standard participant-level statements and documents (provide samples, including q</w:t>
      </w:r>
      <w:bookmarkStart w:id="4" w:name="_Hlk51604621"/>
      <w:r w:rsidRPr="005556E8">
        <w:rPr>
          <w:rFonts w:asciiTheme="majorHAnsi" w:hAnsiTheme="majorHAnsi" w:cstheme="majorHAnsi"/>
          <w:szCs w:val="22"/>
        </w:rPr>
        <w:t>uarterly and annual statements</w:t>
      </w:r>
      <w:r>
        <w:rPr>
          <w:rFonts w:asciiTheme="majorHAnsi" w:hAnsiTheme="majorHAnsi" w:cstheme="majorHAnsi"/>
          <w:szCs w:val="22"/>
        </w:rPr>
        <w:t xml:space="preserve"> and other standard confirmations/documents</w:t>
      </w:r>
      <w:bookmarkEnd w:id="4"/>
      <w:r>
        <w:rPr>
          <w:rFonts w:asciiTheme="majorHAnsi" w:hAnsiTheme="majorHAnsi" w:cstheme="majorHAnsi"/>
          <w:szCs w:val="22"/>
        </w:rPr>
        <w:t xml:space="preserve"> that </w:t>
      </w:r>
      <w:r w:rsidR="001C439E">
        <w:rPr>
          <w:rFonts w:asciiTheme="majorHAnsi" w:hAnsiTheme="majorHAnsi" w:cstheme="majorHAnsi"/>
          <w:szCs w:val="22"/>
        </w:rPr>
        <w:t>Plan</w:t>
      </w:r>
      <w:r>
        <w:rPr>
          <w:rFonts w:asciiTheme="majorHAnsi" w:hAnsiTheme="majorHAnsi" w:cstheme="majorHAnsi"/>
          <w:szCs w:val="22"/>
        </w:rPr>
        <w:t xml:space="preserve"> participants might use</w:t>
      </w:r>
      <w:r w:rsidRPr="005556E8">
        <w:rPr>
          <w:rFonts w:asciiTheme="majorHAnsi" w:hAnsiTheme="majorHAnsi" w:cstheme="majorHAnsi"/>
          <w:szCs w:val="22"/>
        </w:rPr>
        <w:t xml:space="preserve">). </w:t>
      </w:r>
      <w:r w:rsidRPr="002613DD">
        <w:rPr>
          <w:rFonts w:asciiTheme="majorHAnsi" w:hAnsiTheme="majorHAnsi" w:cstheme="majorHAnsi"/>
          <w:b/>
          <w:szCs w:val="22"/>
        </w:rPr>
        <w:t>[See Additional Materials Requested]</w:t>
      </w:r>
    </w:p>
    <w:p w14:paraId="23EC9298" w14:textId="77777777" w:rsidR="001E5721" w:rsidRPr="005556E8" w:rsidRDefault="001E5721" w:rsidP="00486F0B">
      <w:pPr>
        <w:pStyle w:val="ListParagraph"/>
        <w:ind w:left="1080" w:hanging="720"/>
        <w:rPr>
          <w:rFonts w:asciiTheme="majorHAnsi" w:hAnsiTheme="majorHAnsi" w:cstheme="majorHAnsi"/>
          <w:szCs w:val="22"/>
        </w:rPr>
      </w:pPr>
    </w:p>
    <w:p w14:paraId="45C092DB" w14:textId="575DB16B" w:rsidR="001E5721" w:rsidRDefault="001E5721" w:rsidP="008245FF">
      <w:pPr>
        <w:pStyle w:val="ListParagraph"/>
        <w:numPr>
          <w:ilvl w:val="0"/>
          <w:numId w:val="1"/>
        </w:numPr>
        <w:jc w:val="both"/>
        <w:rPr>
          <w:rFonts w:asciiTheme="majorHAnsi" w:hAnsiTheme="majorHAnsi" w:cstheme="majorHAnsi"/>
          <w:szCs w:val="22"/>
        </w:rPr>
      </w:pPr>
      <w:r w:rsidRPr="005556E8">
        <w:rPr>
          <w:rFonts w:asciiTheme="majorHAnsi" w:hAnsiTheme="majorHAnsi" w:cstheme="majorHAnsi"/>
          <w:szCs w:val="22"/>
        </w:rPr>
        <w:t xml:space="preserve">Discuss the key elements provided as part of a </w:t>
      </w:r>
      <w:bookmarkStart w:id="5" w:name="_Hlk51604663"/>
      <w:r w:rsidRPr="005556E8">
        <w:rPr>
          <w:rFonts w:asciiTheme="majorHAnsi" w:hAnsiTheme="majorHAnsi" w:cstheme="majorHAnsi"/>
          <w:szCs w:val="22"/>
        </w:rPr>
        <w:t xml:space="preserve">standard communication and education package </w:t>
      </w:r>
      <w:bookmarkEnd w:id="5"/>
      <w:r w:rsidRPr="005556E8">
        <w:rPr>
          <w:rFonts w:asciiTheme="majorHAnsi" w:hAnsiTheme="majorHAnsi" w:cstheme="majorHAnsi"/>
          <w:szCs w:val="22"/>
        </w:rPr>
        <w:t>included in your proposal.</w:t>
      </w:r>
      <w:r>
        <w:rPr>
          <w:rFonts w:asciiTheme="majorHAnsi" w:hAnsiTheme="majorHAnsi" w:cstheme="majorHAnsi"/>
          <w:szCs w:val="22"/>
        </w:rPr>
        <w:t xml:space="preserve"> (Provide samples of materials that may be used by </w:t>
      </w:r>
      <w:r w:rsidR="00CA10FF">
        <w:rPr>
          <w:rFonts w:asciiTheme="majorHAnsi" w:hAnsiTheme="majorHAnsi" w:cstheme="majorHAnsi"/>
          <w:szCs w:val="22"/>
        </w:rPr>
        <w:t>the Plan</w:t>
      </w:r>
      <w:r>
        <w:rPr>
          <w:rFonts w:asciiTheme="majorHAnsi" w:hAnsiTheme="majorHAnsi" w:cstheme="majorHAnsi"/>
          <w:szCs w:val="22"/>
        </w:rPr>
        <w:t xml:space="preserve">.) </w:t>
      </w:r>
      <w:r w:rsidRPr="002613DD">
        <w:rPr>
          <w:rFonts w:asciiTheme="majorHAnsi" w:hAnsiTheme="majorHAnsi" w:cstheme="majorHAnsi"/>
          <w:b/>
          <w:szCs w:val="22"/>
        </w:rPr>
        <w:t>[See Additional Materials Requested]</w:t>
      </w:r>
    </w:p>
    <w:p w14:paraId="07CEB9E6" w14:textId="77777777" w:rsidR="001E5721" w:rsidRPr="005556E8" w:rsidRDefault="001E5721" w:rsidP="00486F0B">
      <w:pPr>
        <w:pStyle w:val="ListParagraph"/>
        <w:ind w:left="1080" w:hanging="720"/>
        <w:rPr>
          <w:rFonts w:asciiTheme="majorHAnsi" w:hAnsiTheme="majorHAnsi" w:cstheme="majorHAnsi"/>
          <w:szCs w:val="22"/>
        </w:rPr>
      </w:pPr>
    </w:p>
    <w:p w14:paraId="20BE53F8" w14:textId="77B9C17F" w:rsidR="001E5721" w:rsidRDefault="001E5721" w:rsidP="008245FF">
      <w:pPr>
        <w:pStyle w:val="ListParagraph"/>
        <w:numPr>
          <w:ilvl w:val="0"/>
          <w:numId w:val="1"/>
        </w:numPr>
        <w:jc w:val="both"/>
        <w:rPr>
          <w:rFonts w:asciiTheme="majorHAnsi" w:hAnsiTheme="majorHAnsi" w:cstheme="majorHAnsi"/>
          <w:szCs w:val="22"/>
        </w:rPr>
      </w:pPr>
      <w:r w:rsidRPr="005556E8">
        <w:rPr>
          <w:rFonts w:asciiTheme="majorHAnsi" w:hAnsiTheme="majorHAnsi" w:cstheme="majorHAnsi"/>
          <w:szCs w:val="22"/>
        </w:rPr>
        <w:t>Provide a discussion of non-standard elements to a communication and education package you may provide for an additional charge.</w:t>
      </w:r>
    </w:p>
    <w:p w14:paraId="5A8D08FD" w14:textId="77777777" w:rsidR="00100714" w:rsidRPr="00100714" w:rsidRDefault="00100714" w:rsidP="00486F0B">
      <w:pPr>
        <w:pStyle w:val="ListParagraph"/>
        <w:ind w:left="1080" w:hanging="720"/>
        <w:rPr>
          <w:rFonts w:asciiTheme="majorHAnsi" w:hAnsiTheme="majorHAnsi" w:cstheme="majorHAnsi"/>
          <w:szCs w:val="22"/>
        </w:rPr>
      </w:pPr>
    </w:p>
    <w:p w14:paraId="30B32270" w14:textId="77777777" w:rsidR="00100714" w:rsidRPr="00100714" w:rsidRDefault="00100714" w:rsidP="008245FF">
      <w:pPr>
        <w:pStyle w:val="ListParagraph"/>
        <w:numPr>
          <w:ilvl w:val="0"/>
          <w:numId w:val="1"/>
        </w:numPr>
        <w:rPr>
          <w:rFonts w:asciiTheme="majorHAnsi" w:hAnsiTheme="majorHAnsi" w:cstheme="majorHAnsi"/>
          <w:szCs w:val="22"/>
        </w:rPr>
      </w:pPr>
      <w:r w:rsidRPr="00100714">
        <w:rPr>
          <w:rFonts w:asciiTheme="majorHAnsi" w:hAnsiTheme="majorHAnsi" w:cstheme="majorHAnsi"/>
          <w:szCs w:val="22"/>
        </w:rPr>
        <w:t>Review how communication and education materials are produced and fulfilled (i.e. in-house or through third-parties).</w:t>
      </w:r>
    </w:p>
    <w:p w14:paraId="40A81966" w14:textId="77777777" w:rsidR="001E5721" w:rsidRPr="005556E8" w:rsidRDefault="001E5721" w:rsidP="00486F0B">
      <w:pPr>
        <w:pStyle w:val="ListParagraph"/>
        <w:ind w:left="1080" w:hanging="720"/>
        <w:rPr>
          <w:rFonts w:asciiTheme="majorHAnsi" w:hAnsiTheme="majorHAnsi" w:cstheme="majorHAnsi"/>
          <w:szCs w:val="22"/>
        </w:rPr>
      </w:pPr>
    </w:p>
    <w:p w14:paraId="0BE342C3" w14:textId="0DFF38AF" w:rsidR="001E5721" w:rsidRDefault="001E5721" w:rsidP="008245FF">
      <w:pPr>
        <w:pStyle w:val="ListParagraph"/>
        <w:numPr>
          <w:ilvl w:val="0"/>
          <w:numId w:val="1"/>
        </w:numPr>
        <w:jc w:val="both"/>
        <w:rPr>
          <w:rFonts w:asciiTheme="majorHAnsi" w:hAnsiTheme="majorHAnsi" w:cstheme="majorHAnsi"/>
          <w:szCs w:val="22"/>
        </w:rPr>
      </w:pPr>
      <w:r w:rsidRPr="009944DF">
        <w:rPr>
          <w:rFonts w:asciiTheme="majorHAnsi" w:hAnsiTheme="majorHAnsi" w:cstheme="majorHAnsi"/>
          <w:szCs w:val="22"/>
        </w:rPr>
        <w:t>Review how onsite investment education services are provided including a summary of the type of costs, if any, which apply for these services.</w:t>
      </w:r>
    </w:p>
    <w:p w14:paraId="70BCF9A9" w14:textId="77777777" w:rsidR="00E742A9" w:rsidRPr="00E742A9" w:rsidRDefault="00E742A9" w:rsidP="00486F0B">
      <w:pPr>
        <w:pStyle w:val="ListParagraph"/>
        <w:ind w:left="1080" w:hanging="720"/>
        <w:rPr>
          <w:rFonts w:asciiTheme="majorHAnsi" w:hAnsiTheme="majorHAnsi" w:cstheme="majorHAnsi"/>
          <w:szCs w:val="22"/>
        </w:rPr>
      </w:pPr>
    </w:p>
    <w:p w14:paraId="560CD06C" w14:textId="77777777" w:rsidR="00CA10FF" w:rsidRDefault="00E742A9" w:rsidP="00CA10FF">
      <w:pPr>
        <w:pStyle w:val="ListParagraph"/>
        <w:numPr>
          <w:ilvl w:val="0"/>
          <w:numId w:val="1"/>
        </w:numPr>
        <w:rPr>
          <w:rFonts w:asciiTheme="majorHAnsi" w:hAnsiTheme="majorHAnsi" w:cstheme="majorHAnsi"/>
          <w:szCs w:val="22"/>
        </w:rPr>
      </w:pPr>
      <w:r w:rsidRPr="00E742A9">
        <w:rPr>
          <w:rFonts w:asciiTheme="majorHAnsi" w:hAnsiTheme="majorHAnsi" w:cstheme="majorHAnsi"/>
          <w:szCs w:val="22"/>
        </w:rPr>
        <w:t xml:space="preserve">Describe </w:t>
      </w:r>
      <w:r w:rsidR="00876142">
        <w:rPr>
          <w:rFonts w:asciiTheme="majorHAnsi" w:hAnsiTheme="majorHAnsi" w:cstheme="majorHAnsi"/>
          <w:szCs w:val="22"/>
        </w:rPr>
        <w:t xml:space="preserve">any / all participant </w:t>
      </w:r>
      <w:r w:rsidRPr="00E742A9">
        <w:rPr>
          <w:rFonts w:asciiTheme="majorHAnsi" w:hAnsiTheme="majorHAnsi" w:cstheme="majorHAnsi"/>
          <w:szCs w:val="22"/>
        </w:rPr>
        <w:t>tools</w:t>
      </w:r>
      <w:r w:rsidR="00E33244">
        <w:rPr>
          <w:rFonts w:asciiTheme="majorHAnsi" w:hAnsiTheme="majorHAnsi" w:cstheme="majorHAnsi"/>
          <w:szCs w:val="22"/>
        </w:rPr>
        <w:t xml:space="preserve"> / educational materials</w:t>
      </w:r>
      <w:r w:rsidRPr="00E742A9">
        <w:rPr>
          <w:rFonts w:asciiTheme="majorHAnsi" w:hAnsiTheme="majorHAnsi" w:cstheme="majorHAnsi"/>
          <w:szCs w:val="22"/>
        </w:rPr>
        <w:t>, philosophy, and process for delivering participant education and advice. Are there any meeting attendance requirements / limitations? If so, please describe.</w:t>
      </w:r>
    </w:p>
    <w:p w14:paraId="44A4B433" w14:textId="77777777" w:rsidR="00CA10FF" w:rsidRPr="00CA10FF" w:rsidRDefault="00CA10FF" w:rsidP="00CA10FF">
      <w:pPr>
        <w:pStyle w:val="ListParagraph"/>
        <w:rPr>
          <w:rFonts w:eastAsia="Arial" w:cs="Arial"/>
          <w:color w:val="000000"/>
        </w:rPr>
      </w:pPr>
    </w:p>
    <w:p w14:paraId="58DEAA0B" w14:textId="46437768" w:rsidR="00CA10FF" w:rsidRPr="00CA10FF" w:rsidRDefault="00CA10FF" w:rsidP="00CA10FF">
      <w:pPr>
        <w:pStyle w:val="ListParagraph"/>
        <w:numPr>
          <w:ilvl w:val="0"/>
          <w:numId w:val="1"/>
        </w:numPr>
        <w:rPr>
          <w:rFonts w:asciiTheme="majorHAnsi" w:hAnsiTheme="majorHAnsi" w:cstheme="majorHAnsi"/>
          <w:szCs w:val="22"/>
        </w:rPr>
      </w:pPr>
      <w:r w:rsidRPr="00CA10FF">
        <w:rPr>
          <w:rFonts w:eastAsia="Arial" w:cs="Arial"/>
          <w:color w:val="000000"/>
        </w:rPr>
        <w:lastRenderedPageBreak/>
        <w:t>Discuss your firm's offering of onsite and phone representatives (including the use of live and pre-recorded webinars) to provide investment education to participants. For each of the sub-questions below, differentiate as needed between onsite, phone, and webinar support representatives.</w:t>
      </w:r>
      <w:r w:rsidR="00AE31B4">
        <w:rPr>
          <w:rFonts w:eastAsia="Arial" w:cs="Arial"/>
          <w:color w:val="000000"/>
        </w:rPr>
        <w:t xml:space="preserve"> (Please respond to reach item below individually.)</w:t>
      </w:r>
    </w:p>
    <w:p w14:paraId="2423C1BA" w14:textId="039C7698" w:rsidR="00CA10FF" w:rsidRDefault="00CA10FF" w:rsidP="00CA10FF">
      <w:pPr>
        <w:numPr>
          <w:ilvl w:val="1"/>
          <w:numId w:val="1"/>
        </w:numPr>
        <w:pBdr>
          <w:top w:val="nil"/>
          <w:left w:val="nil"/>
          <w:bottom w:val="nil"/>
          <w:right w:val="nil"/>
          <w:between w:val="nil"/>
        </w:pBdr>
        <w:rPr>
          <w:rFonts w:eastAsia="Arial" w:cs="Arial"/>
          <w:color w:val="000000"/>
        </w:rPr>
      </w:pPr>
      <w:r>
        <w:rPr>
          <w:rFonts w:eastAsia="Arial" w:cs="Arial"/>
          <w:color w:val="000000"/>
        </w:rPr>
        <w:t>Provide a review of how onsite investment education services would be provided to</w:t>
      </w:r>
      <w:r w:rsidR="00B93C44">
        <w:rPr>
          <w:rFonts w:eastAsia="Arial" w:cs="Arial"/>
          <w:color w:val="000000"/>
        </w:rPr>
        <w:t xml:space="preserve"> </w:t>
      </w:r>
      <w:r w:rsidR="006E7BC1">
        <w:rPr>
          <w:rFonts w:eastAsia="Arial" w:cs="Arial"/>
          <w:color w:val="000000"/>
        </w:rPr>
        <w:t>Plan participants</w:t>
      </w:r>
      <w:r>
        <w:rPr>
          <w:rFonts w:eastAsia="Arial" w:cs="Arial"/>
          <w:color w:val="000000"/>
        </w:rPr>
        <w:t>, including general, partially dedicated, or fully dedicated staff and proposed staffing levels.</w:t>
      </w:r>
    </w:p>
    <w:p w14:paraId="22C878DF" w14:textId="344DA935" w:rsidR="00100714" w:rsidRPr="007A5C90" w:rsidRDefault="00100714" w:rsidP="00CA10FF">
      <w:pPr>
        <w:pStyle w:val="ListParagraph"/>
        <w:numPr>
          <w:ilvl w:val="1"/>
          <w:numId w:val="1"/>
        </w:numPr>
        <w:jc w:val="both"/>
        <w:rPr>
          <w:rFonts w:asciiTheme="majorHAnsi" w:hAnsiTheme="majorHAnsi" w:cstheme="majorHAnsi"/>
          <w:szCs w:val="22"/>
        </w:rPr>
      </w:pPr>
      <w:r w:rsidRPr="007A5C90">
        <w:rPr>
          <w:rFonts w:asciiTheme="majorHAnsi" w:hAnsiTheme="majorHAnsi" w:cstheme="majorHAnsi"/>
          <w:szCs w:val="22"/>
        </w:rPr>
        <w:t>What are the required credentials, licenses, and training for the onsite registered representatives?</w:t>
      </w:r>
      <w:r w:rsidR="00CA10FF">
        <w:rPr>
          <w:rFonts w:asciiTheme="majorHAnsi" w:hAnsiTheme="majorHAnsi" w:cstheme="majorHAnsi"/>
          <w:szCs w:val="22"/>
        </w:rPr>
        <w:t xml:space="preserve"> </w:t>
      </w:r>
      <w:r w:rsidR="00CA10FF">
        <w:rPr>
          <w:rFonts w:eastAsia="Arial" w:cs="Arial"/>
          <w:color w:val="000000"/>
        </w:rPr>
        <w:t>Discuss why you require such licensure.</w:t>
      </w:r>
    </w:p>
    <w:p w14:paraId="0696D7E2" w14:textId="63E4BC4F" w:rsidR="00D445B6" w:rsidRDefault="00100714" w:rsidP="00D445B6">
      <w:pPr>
        <w:pStyle w:val="ListParagraph"/>
        <w:numPr>
          <w:ilvl w:val="1"/>
          <w:numId w:val="1"/>
        </w:numPr>
        <w:jc w:val="both"/>
        <w:rPr>
          <w:rFonts w:asciiTheme="majorHAnsi" w:hAnsiTheme="majorHAnsi" w:cstheme="majorHAnsi"/>
          <w:szCs w:val="22"/>
        </w:rPr>
      </w:pPr>
      <w:r w:rsidRPr="00A616E2">
        <w:rPr>
          <w:rFonts w:asciiTheme="majorHAnsi" w:hAnsiTheme="majorHAnsi" w:cstheme="majorHAnsi"/>
          <w:szCs w:val="22"/>
        </w:rPr>
        <w:t>Discuss how your firm identifies optimal personnel and</w:t>
      </w:r>
      <w:r w:rsidRPr="00100714">
        <w:rPr>
          <w:rFonts w:asciiTheme="majorHAnsi" w:hAnsiTheme="majorHAnsi" w:cstheme="majorHAnsi"/>
          <w:szCs w:val="22"/>
        </w:rPr>
        <w:t xml:space="preserve"> manages professional development, periodic turnover, and incorporates client preferences into staffing models</w:t>
      </w:r>
      <w:r w:rsidR="00D445B6">
        <w:rPr>
          <w:rFonts w:asciiTheme="majorHAnsi" w:hAnsiTheme="majorHAnsi" w:cstheme="majorHAnsi"/>
          <w:szCs w:val="22"/>
        </w:rPr>
        <w:t>.</w:t>
      </w:r>
    </w:p>
    <w:p w14:paraId="6490DD03" w14:textId="616BFB5C" w:rsidR="00D445B6" w:rsidRPr="00D445B6" w:rsidRDefault="00D445B6" w:rsidP="00D445B6">
      <w:pPr>
        <w:pStyle w:val="ListParagraph"/>
        <w:numPr>
          <w:ilvl w:val="1"/>
          <w:numId w:val="1"/>
        </w:numPr>
        <w:jc w:val="both"/>
        <w:rPr>
          <w:rFonts w:asciiTheme="majorHAnsi" w:hAnsiTheme="majorHAnsi" w:cstheme="majorHAnsi"/>
          <w:szCs w:val="22"/>
        </w:rPr>
      </w:pPr>
      <w:r w:rsidRPr="00D445B6">
        <w:rPr>
          <w:rFonts w:eastAsia="Arial" w:cs="Arial"/>
          <w:color w:val="000000"/>
        </w:rPr>
        <w:t xml:space="preserve">Provide a discussion of how the proposed representatives (as well as their supervisors) are compensated and include all components of compensation. What portion of salary is available as a bonus, and what metrics are used to determine this bonus? Please note that as requested in the scope of services, any representatives </w:t>
      </w:r>
      <w:r w:rsidRPr="00D445B6">
        <w:rPr>
          <w:rFonts w:eastAsia="Arial" w:cs="Arial"/>
          <w:color w:val="000000"/>
          <w:u w:val="single"/>
        </w:rPr>
        <w:t xml:space="preserve">must </w:t>
      </w:r>
      <w:r w:rsidRPr="00D445B6">
        <w:rPr>
          <w:rFonts w:eastAsia="Arial" w:cs="Arial"/>
          <w:color w:val="000000"/>
        </w:rPr>
        <w:t>be on a salary plus bonus structure.</w:t>
      </w:r>
    </w:p>
    <w:p w14:paraId="6AC9F68A" w14:textId="33F82E1E" w:rsidR="00100714" w:rsidRDefault="00100714" w:rsidP="00CA10FF">
      <w:pPr>
        <w:pStyle w:val="ListParagraph"/>
        <w:numPr>
          <w:ilvl w:val="1"/>
          <w:numId w:val="1"/>
        </w:numPr>
        <w:jc w:val="both"/>
        <w:rPr>
          <w:rFonts w:asciiTheme="majorHAnsi" w:hAnsiTheme="majorHAnsi" w:cstheme="majorHAnsi"/>
          <w:szCs w:val="22"/>
        </w:rPr>
      </w:pPr>
      <w:r w:rsidRPr="00100714">
        <w:rPr>
          <w:rFonts w:asciiTheme="majorHAnsi" w:hAnsiTheme="majorHAnsi" w:cstheme="majorHAnsi"/>
          <w:szCs w:val="22"/>
        </w:rPr>
        <w:t>Will your company’s proposed representative</w:t>
      </w:r>
      <w:r w:rsidR="00D445B6">
        <w:rPr>
          <w:rFonts w:asciiTheme="majorHAnsi" w:hAnsiTheme="majorHAnsi" w:cstheme="majorHAnsi"/>
          <w:szCs w:val="22"/>
        </w:rPr>
        <w:t>s</w:t>
      </w:r>
      <w:r w:rsidRPr="00100714">
        <w:rPr>
          <w:rFonts w:asciiTheme="majorHAnsi" w:hAnsiTheme="majorHAnsi" w:cstheme="majorHAnsi"/>
          <w:szCs w:val="22"/>
        </w:rPr>
        <w:t xml:space="preserve"> help participants with:</w:t>
      </w:r>
    </w:p>
    <w:p w14:paraId="2CA68285" w14:textId="77777777" w:rsidR="00100714" w:rsidRDefault="00100714" w:rsidP="00CA4E55">
      <w:pPr>
        <w:pStyle w:val="ListParagraph"/>
        <w:numPr>
          <w:ilvl w:val="2"/>
          <w:numId w:val="14"/>
        </w:numPr>
        <w:jc w:val="both"/>
        <w:rPr>
          <w:rFonts w:asciiTheme="majorHAnsi" w:hAnsiTheme="majorHAnsi" w:cstheme="majorHAnsi"/>
          <w:szCs w:val="22"/>
        </w:rPr>
      </w:pPr>
      <w:r w:rsidRPr="00100714">
        <w:rPr>
          <w:rFonts w:asciiTheme="majorHAnsi" w:hAnsiTheme="majorHAnsi" w:cstheme="majorHAnsi"/>
          <w:szCs w:val="22"/>
        </w:rPr>
        <w:t>Determining asset allocation?</w:t>
      </w:r>
    </w:p>
    <w:p w14:paraId="41034D09" w14:textId="77777777" w:rsidR="00100714" w:rsidRDefault="00100714" w:rsidP="00CA4E55">
      <w:pPr>
        <w:pStyle w:val="ListParagraph"/>
        <w:numPr>
          <w:ilvl w:val="2"/>
          <w:numId w:val="14"/>
        </w:numPr>
        <w:jc w:val="both"/>
        <w:rPr>
          <w:rFonts w:asciiTheme="majorHAnsi" w:hAnsiTheme="majorHAnsi" w:cstheme="majorHAnsi"/>
          <w:szCs w:val="22"/>
        </w:rPr>
      </w:pPr>
      <w:r w:rsidRPr="00100714">
        <w:rPr>
          <w:rFonts w:asciiTheme="majorHAnsi" w:hAnsiTheme="majorHAnsi" w:cstheme="majorHAnsi"/>
          <w:szCs w:val="22"/>
        </w:rPr>
        <w:t>Selecting appropriate investment vehicles?</w:t>
      </w:r>
    </w:p>
    <w:p w14:paraId="7D07FFDA" w14:textId="77777777" w:rsidR="00100714" w:rsidRDefault="00100714" w:rsidP="00CA4E55">
      <w:pPr>
        <w:pStyle w:val="ListParagraph"/>
        <w:numPr>
          <w:ilvl w:val="2"/>
          <w:numId w:val="14"/>
        </w:numPr>
        <w:jc w:val="both"/>
        <w:rPr>
          <w:rFonts w:asciiTheme="majorHAnsi" w:hAnsiTheme="majorHAnsi" w:cstheme="majorHAnsi"/>
          <w:szCs w:val="22"/>
        </w:rPr>
      </w:pPr>
      <w:r w:rsidRPr="00100714">
        <w:rPr>
          <w:rFonts w:asciiTheme="majorHAnsi" w:hAnsiTheme="majorHAnsi" w:cstheme="majorHAnsi"/>
          <w:szCs w:val="22"/>
        </w:rPr>
        <w:t>Understanding all the fees involved with your company’s services and investment options?</w:t>
      </w:r>
    </w:p>
    <w:p w14:paraId="7C9F0455" w14:textId="77777777" w:rsidR="00100714" w:rsidRDefault="00100714" w:rsidP="00CA4E55">
      <w:pPr>
        <w:pStyle w:val="ListParagraph"/>
        <w:numPr>
          <w:ilvl w:val="2"/>
          <w:numId w:val="14"/>
        </w:numPr>
        <w:jc w:val="both"/>
        <w:rPr>
          <w:rFonts w:asciiTheme="majorHAnsi" w:hAnsiTheme="majorHAnsi" w:cstheme="majorHAnsi"/>
          <w:szCs w:val="22"/>
        </w:rPr>
      </w:pPr>
      <w:r w:rsidRPr="00100714">
        <w:rPr>
          <w:rFonts w:asciiTheme="majorHAnsi" w:hAnsiTheme="majorHAnsi" w:cstheme="majorHAnsi"/>
          <w:szCs w:val="22"/>
        </w:rPr>
        <w:t>Investment related questions?</w:t>
      </w:r>
    </w:p>
    <w:p w14:paraId="03285C89" w14:textId="77777777" w:rsidR="00100714" w:rsidRDefault="00100714" w:rsidP="00CA4E55">
      <w:pPr>
        <w:pStyle w:val="ListParagraph"/>
        <w:numPr>
          <w:ilvl w:val="2"/>
          <w:numId w:val="14"/>
        </w:numPr>
        <w:jc w:val="both"/>
        <w:rPr>
          <w:rFonts w:asciiTheme="majorHAnsi" w:hAnsiTheme="majorHAnsi" w:cstheme="majorHAnsi"/>
          <w:szCs w:val="22"/>
        </w:rPr>
      </w:pPr>
      <w:r w:rsidRPr="00100714">
        <w:rPr>
          <w:rFonts w:asciiTheme="majorHAnsi" w:hAnsiTheme="majorHAnsi" w:cstheme="majorHAnsi"/>
          <w:szCs w:val="22"/>
        </w:rPr>
        <w:t>General questions related to retirement plans offered by clients</w:t>
      </w:r>
      <w:r>
        <w:rPr>
          <w:rFonts w:asciiTheme="majorHAnsi" w:hAnsiTheme="majorHAnsi" w:cstheme="majorHAnsi"/>
          <w:szCs w:val="22"/>
        </w:rPr>
        <w:t>?</w:t>
      </w:r>
    </w:p>
    <w:p w14:paraId="534C9734" w14:textId="5BE56B03" w:rsidR="00100714" w:rsidRDefault="00100714" w:rsidP="00CA4E55">
      <w:pPr>
        <w:pStyle w:val="ListParagraph"/>
        <w:numPr>
          <w:ilvl w:val="2"/>
          <w:numId w:val="14"/>
        </w:numPr>
        <w:jc w:val="both"/>
        <w:rPr>
          <w:rFonts w:asciiTheme="majorHAnsi" w:hAnsiTheme="majorHAnsi" w:cstheme="majorHAnsi"/>
          <w:szCs w:val="22"/>
        </w:rPr>
      </w:pPr>
      <w:r w:rsidRPr="00100714">
        <w:rPr>
          <w:rFonts w:asciiTheme="majorHAnsi" w:hAnsiTheme="majorHAnsi" w:cstheme="majorHAnsi"/>
          <w:szCs w:val="22"/>
        </w:rPr>
        <w:t>Retirement planning?</w:t>
      </w:r>
    </w:p>
    <w:p w14:paraId="0B474C60" w14:textId="0FC36F74" w:rsidR="00D445B6" w:rsidRPr="00D445B6" w:rsidRDefault="00D445B6" w:rsidP="00D445B6">
      <w:pPr>
        <w:numPr>
          <w:ilvl w:val="1"/>
          <w:numId w:val="14"/>
        </w:numPr>
        <w:pBdr>
          <w:top w:val="nil"/>
          <w:left w:val="nil"/>
          <w:bottom w:val="nil"/>
          <w:right w:val="nil"/>
          <w:between w:val="nil"/>
        </w:pBdr>
        <w:rPr>
          <w:rFonts w:eastAsia="Arial" w:cs="Arial"/>
          <w:color w:val="000000"/>
        </w:rPr>
      </w:pPr>
      <w:r>
        <w:rPr>
          <w:rFonts w:eastAsia="Arial" w:cs="Arial"/>
          <w:color w:val="000000"/>
        </w:rPr>
        <w:t xml:space="preserve">How do your employees handle requests from members seeking additional information or support in purchasing non-plan products or services? </w:t>
      </w:r>
    </w:p>
    <w:p w14:paraId="3B7F1B34" w14:textId="77777777" w:rsidR="00EC047F" w:rsidRPr="00E742A9" w:rsidRDefault="00EC047F" w:rsidP="00EC047F">
      <w:pPr>
        <w:pStyle w:val="ListParagraph"/>
        <w:rPr>
          <w:rFonts w:asciiTheme="majorHAnsi" w:hAnsiTheme="majorHAnsi" w:cstheme="majorHAnsi"/>
          <w:szCs w:val="22"/>
        </w:rPr>
      </w:pPr>
    </w:p>
    <w:p w14:paraId="0804CED3" w14:textId="00804D22" w:rsidR="00EC047F" w:rsidRPr="00E742A9" w:rsidRDefault="00EC047F" w:rsidP="008245FF">
      <w:pPr>
        <w:pStyle w:val="ListParagraph"/>
        <w:numPr>
          <w:ilvl w:val="0"/>
          <w:numId w:val="1"/>
        </w:numPr>
        <w:jc w:val="both"/>
        <w:rPr>
          <w:rFonts w:asciiTheme="majorHAnsi" w:hAnsiTheme="majorHAnsi" w:cstheme="majorHAnsi"/>
          <w:szCs w:val="22"/>
        </w:rPr>
      </w:pPr>
      <w:r w:rsidRPr="00E742A9">
        <w:rPr>
          <w:rFonts w:asciiTheme="majorHAnsi" w:hAnsiTheme="majorHAnsi" w:cstheme="majorHAnsi"/>
          <w:szCs w:val="22"/>
        </w:rPr>
        <w:t>Do you provide advice / guidance services to participants, either in</w:t>
      </w:r>
      <w:r w:rsidR="00100714" w:rsidRPr="00E742A9">
        <w:rPr>
          <w:rFonts w:asciiTheme="majorHAnsi" w:hAnsiTheme="majorHAnsi" w:cstheme="majorHAnsi"/>
          <w:szCs w:val="22"/>
        </w:rPr>
        <w:t>-</w:t>
      </w:r>
      <w:r w:rsidRPr="00E742A9">
        <w:rPr>
          <w:rFonts w:asciiTheme="majorHAnsi" w:hAnsiTheme="majorHAnsi" w:cstheme="majorHAnsi"/>
          <w:szCs w:val="22"/>
        </w:rPr>
        <w:t>person or over the phone</w:t>
      </w:r>
      <w:r w:rsidR="00AE31B4">
        <w:rPr>
          <w:rFonts w:asciiTheme="majorHAnsi" w:hAnsiTheme="majorHAnsi" w:cstheme="majorHAnsi"/>
          <w:szCs w:val="22"/>
        </w:rPr>
        <w:t>?</w:t>
      </w:r>
      <w:r w:rsidR="00EB638A" w:rsidRPr="00EB638A">
        <w:rPr>
          <w:rFonts w:asciiTheme="majorHAnsi" w:hAnsiTheme="majorHAnsi" w:cstheme="majorHAnsi"/>
          <w:szCs w:val="22"/>
        </w:rPr>
        <w:t xml:space="preserve"> </w:t>
      </w:r>
      <w:r w:rsidR="00EB638A" w:rsidRPr="00E742A9">
        <w:rPr>
          <w:rFonts w:asciiTheme="majorHAnsi" w:hAnsiTheme="majorHAnsi" w:cstheme="majorHAnsi"/>
          <w:szCs w:val="22"/>
        </w:rPr>
        <w:t>If so</w:t>
      </w:r>
      <w:r w:rsidR="00EB638A">
        <w:rPr>
          <w:rFonts w:asciiTheme="majorHAnsi" w:hAnsiTheme="majorHAnsi" w:cstheme="majorHAnsi"/>
          <w:szCs w:val="22"/>
        </w:rPr>
        <w:t>, please provide the information requested below. If advice services are available without including a managed accounts program, please describe the differences, if any, specific to each of the items</w:t>
      </w:r>
      <w:r w:rsidR="00AE31B4">
        <w:rPr>
          <w:rFonts w:asciiTheme="majorHAnsi" w:hAnsiTheme="majorHAnsi" w:cstheme="majorHAnsi"/>
          <w:szCs w:val="22"/>
        </w:rPr>
        <w:t xml:space="preserve">. </w:t>
      </w:r>
      <w:r w:rsidR="00AE31B4">
        <w:rPr>
          <w:rFonts w:eastAsia="Arial" w:cs="Arial"/>
          <w:color w:val="000000"/>
        </w:rPr>
        <w:t>(Please respond to reach item below individually.)</w:t>
      </w:r>
    </w:p>
    <w:p w14:paraId="3877199A" w14:textId="77777777" w:rsidR="00D445B6" w:rsidRDefault="00D445B6" w:rsidP="00D445B6">
      <w:pPr>
        <w:numPr>
          <w:ilvl w:val="1"/>
          <w:numId w:val="1"/>
        </w:numPr>
        <w:pBdr>
          <w:top w:val="nil"/>
          <w:left w:val="nil"/>
          <w:bottom w:val="nil"/>
          <w:right w:val="nil"/>
          <w:between w:val="nil"/>
        </w:pBdr>
        <w:rPr>
          <w:rFonts w:eastAsia="Arial" w:cs="Arial"/>
          <w:color w:val="000000"/>
        </w:rPr>
      </w:pPr>
      <w:r>
        <w:rPr>
          <w:rFonts w:eastAsia="Arial" w:cs="Arial"/>
          <w:color w:val="000000"/>
        </w:rPr>
        <w:t>What are the required credentials, licenses, and training for these representatives?</w:t>
      </w:r>
    </w:p>
    <w:p w14:paraId="649FA8F0" w14:textId="6A49DC64" w:rsidR="00EC047F" w:rsidRPr="00E742A9" w:rsidRDefault="00EC047F" w:rsidP="00D445B6">
      <w:pPr>
        <w:pStyle w:val="ListParagraph"/>
        <w:numPr>
          <w:ilvl w:val="1"/>
          <w:numId w:val="1"/>
        </w:numPr>
        <w:jc w:val="both"/>
        <w:rPr>
          <w:rFonts w:asciiTheme="majorHAnsi" w:hAnsiTheme="majorHAnsi" w:cstheme="majorHAnsi"/>
          <w:szCs w:val="22"/>
        </w:rPr>
      </w:pPr>
      <w:r w:rsidRPr="00E742A9">
        <w:rPr>
          <w:rFonts w:asciiTheme="majorHAnsi" w:hAnsiTheme="majorHAnsi" w:cstheme="majorHAnsi"/>
          <w:szCs w:val="22"/>
        </w:rPr>
        <w:t>Will your representatives provide investment or rollover recommendations to participants? If so, will you act as a fiduciary with respect to these recommendations?</w:t>
      </w:r>
    </w:p>
    <w:p w14:paraId="3898A017" w14:textId="4D8AEEC3" w:rsidR="00EC047F" w:rsidRPr="00E742A9" w:rsidRDefault="00EC047F" w:rsidP="00D445B6">
      <w:pPr>
        <w:pStyle w:val="ListParagraph"/>
        <w:numPr>
          <w:ilvl w:val="1"/>
          <w:numId w:val="1"/>
        </w:numPr>
        <w:jc w:val="both"/>
        <w:rPr>
          <w:rFonts w:asciiTheme="majorHAnsi" w:hAnsiTheme="majorHAnsi" w:cstheme="majorHAnsi"/>
          <w:szCs w:val="22"/>
        </w:rPr>
      </w:pPr>
      <w:r w:rsidRPr="00E742A9">
        <w:rPr>
          <w:rFonts w:asciiTheme="majorHAnsi" w:hAnsiTheme="majorHAnsi" w:cstheme="majorHAnsi"/>
          <w:szCs w:val="22"/>
        </w:rPr>
        <w:t>Do your representatives have discretion with respect to the advice that they provide, or do they use a standardized advice program maintained by your organization?</w:t>
      </w:r>
    </w:p>
    <w:p w14:paraId="4F646101" w14:textId="77777777" w:rsidR="00100714" w:rsidRPr="00E742A9" w:rsidRDefault="00EC047F" w:rsidP="00D445B6">
      <w:pPr>
        <w:pStyle w:val="ListParagraph"/>
        <w:numPr>
          <w:ilvl w:val="1"/>
          <w:numId w:val="1"/>
        </w:numPr>
        <w:jc w:val="both"/>
        <w:rPr>
          <w:rFonts w:asciiTheme="majorHAnsi" w:hAnsiTheme="majorHAnsi" w:cstheme="majorHAnsi"/>
          <w:szCs w:val="22"/>
        </w:rPr>
      </w:pPr>
      <w:r w:rsidRPr="00E742A9">
        <w:rPr>
          <w:rFonts w:asciiTheme="majorHAnsi" w:hAnsiTheme="majorHAnsi" w:cstheme="majorHAnsi"/>
          <w:szCs w:val="22"/>
        </w:rPr>
        <w:t>What types of products outside of the investments available through the plan are your representatives authorized to discuss with participants? (</w:t>
      </w:r>
      <w:r w:rsidR="00100714" w:rsidRPr="00E742A9">
        <w:rPr>
          <w:rFonts w:asciiTheme="majorHAnsi" w:hAnsiTheme="majorHAnsi" w:cstheme="majorHAnsi"/>
          <w:szCs w:val="22"/>
        </w:rPr>
        <w:t xml:space="preserve">e.g., </w:t>
      </w:r>
      <w:r w:rsidRPr="00E742A9">
        <w:rPr>
          <w:rFonts w:asciiTheme="majorHAnsi" w:hAnsiTheme="majorHAnsi" w:cstheme="majorHAnsi"/>
          <w:szCs w:val="22"/>
        </w:rPr>
        <w:t>IRAs, annuities, brokerage accounts, etc.)</w:t>
      </w:r>
    </w:p>
    <w:p w14:paraId="2675CDEA" w14:textId="77777777" w:rsidR="00100714" w:rsidRPr="00E742A9" w:rsidRDefault="0057498D" w:rsidP="00D445B6">
      <w:pPr>
        <w:pStyle w:val="ListParagraph"/>
        <w:numPr>
          <w:ilvl w:val="1"/>
          <w:numId w:val="1"/>
        </w:numPr>
        <w:jc w:val="both"/>
        <w:rPr>
          <w:rFonts w:asciiTheme="majorHAnsi" w:hAnsiTheme="majorHAnsi" w:cstheme="majorHAnsi"/>
          <w:szCs w:val="22"/>
        </w:rPr>
      </w:pPr>
      <w:r w:rsidRPr="00E742A9">
        <w:rPr>
          <w:rFonts w:asciiTheme="majorHAnsi" w:hAnsiTheme="majorHAnsi" w:cstheme="majorHAnsi"/>
          <w:szCs w:val="22"/>
        </w:rPr>
        <w:t xml:space="preserve">Please list all </w:t>
      </w:r>
      <w:r w:rsidR="00100714" w:rsidRPr="00E742A9">
        <w:rPr>
          <w:rFonts w:asciiTheme="majorHAnsi" w:hAnsiTheme="majorHAnsi" w:cstheme="majorHAnsi"/>
          <w:szCs w:val="22"/>
        </w:rPr>
        <w:t xml:space="preserve">outside </w:t>
      </w:r>
      <w:r w:rsidRPr="00E742A9">
        <w:rPr>
          <w:rFonts w:asciiTheme="majorHAnsi" w:hAnsiTheme="majorHAnsi" w:cstheme="majorHAnsi"/>
          <w:szCs w:val="22"/>
        </w:rPr>
        <w:t>products that may be discussed.</w:t>
      </w:r>
    </w:p>
    <w:p w14:paraId="248D8A95" w14:textId="353D5D35" w:rsidR="00EC047F" w:rsidRPr="00E742A9" w:rsidRDefault="00EC047F" w:rsidP="00D445B6">
      <w:pPr>
        <w:pStyle w:val="ListParagraph"/>
        <w:numPr>
          <w:ilvl w:val="1"/>
          <w:numId w:val="1"/>
        </w:numPr>
        <w:jc w:val="both"/>
        <w:rPr>
          <w:rFonts w:asciiTheme="majorHAnsi" w:hAnsiTheme="majorHAnsi" w:cstheme="majorHAnsi"/>
          <w:szCs w:val="22"/>
        </w:rPr>
      </w:pPr>
      <w:r w:rsidRPr="00E742A9">
        <w:rPr>
          <w:rFonts w:asciiTheme="majorHAnsi" w:hAnsiTheme="majorHAnsi" w:cstheme="majorHAnsi"/>
          <w:szCs w:val="22"/>
        </w:rPr>
        <w:t xml:space="preserve">If representatives are authorized to discuss </w:t>
      </w:r>
      <w:r w:rsidR="0057498D" w:rsidRPr="00E742A9">
        <w:rPr>
          <w:rFonts w:asciiTheme="majorHAnsi" w:hAnsiTheme="majorHAnsi" w:cstheme="majorHAnsi"/>
          <w:szCs w:val="22"/>
        </w:rPr>
        <w:t xml:space="preserve">any </w:t>
      </w:r>
      <w:r w:rsidRPr="00E742A9">
        <w:rPr>
          <w:rFonts w:asciiTheme="majorHAnsi" w:hAnsiTheme="majorHAnsi" w:cstheme="majorHAnsi"/>
          <w:szCs w:val="22"/>
        </w:rPr>
        <w:t>ot</w:t>
      </w:r>
      <w:r w:rsidR="00100714" w:rsidRPr="00E742A9">
        <w:rPr>
          <w:rFonts w:asciiTheme="majorHAnsi" w:hAnsiTheme="majorHAnsi" w:cstheme="majorHAnsi"/>
          <w:szCs w:val="22"/>
        </w:rPr>
        <w:t xml:space="preserve">her </w:t>
      </w:r>
      <w:r w:rsidRPr="00E742A9">
        <w:rPr>
          <w:rFonts w:asciiTheme="majorHAnsi" w:hAnsiTheme="majorHAnsi" w:cstheme="majorHAnsi"/>
          <w:szCs w:val="22"/>
        </w:rPr>
        <w:t>products, can they do so proactively, or only if specifically requested by a participant</w:t>
      </w:r>
      <w:r w:rsidR="0057498D" w:rsidRPr="00E742A9">
        <w:rPr>
          <w:rFonts w:asciiTheme="majorHAnsi" w:hAnsiTheme="majorHAnsi" w:cstheme="majorHAnsi"/>
          <w:szCs w:val="22"/>
        </w:rPr>
        <w:t>?</w:t>
      </w:r>
    </w:p>
    <w:p w14:paraId="3C798B0E" w14:textId="2FC021EB" w:rsidR="0057498D" w:rsidRPr="00E742A9" w:rsidRDefault="0057498D" w:rsidP="00D445B6">
      <w:pPr>
        <w:pStyle w:val="ListParagraph"/>
        <w:numPr>
          <w:ilvl w:val="1"/>
          <w:numId w:val="1"/>
        </w:numPr>
        <w:jc w:val="both"/>
        <w:rPr>
          <w:rFonts w:asciiTheme="majorHAnsi" w:hAnsiTheme="majorHAnsi" w:cstheme="majorHAnsi"/>
          <w:szCs w:val="22"/>
        </w:rPr>
      </w:pPr>
      <w:r w:rsidRPr="00E742A9">
        <w:rPr>
          <w:rFonts w:asciiTheme="majorHAnsi" w:hAnsiTheme="majorHAnsi" w:cstheme="majorHAnsi"/>
          <w:szCs w:val="22"/>
        </w:rPr>
        <w:t xml:space="preserve">Please provide copies of your Form CRS and any other disclosure documents that would be provided to participants as part of this service </w:t>
      </w:r>
      <w:r w:rsidRPr="00E742A9">
        <w:rPr>
          <w:rFonts w:asciiTheme="majorHAnsi" w:hAnsiTheme="majorHAnsi" w:cstheme="majorHAnsi"/>
          <w:b/>
          <w:szCs w:val="22"/>
        </w:rPr>
        <w:t>[See Additional Materials Requested]</w:t>
      </w:r>
    </w:p>
    <w:p w14:paraId="78E202BE" w14:textId="7953532D" w:rsidR="0057498D" w:rsidRDefault="0057498D" w:rsidP="00D445B6">
      <w:pPr>
        <w:pStyle w:val="ListParagraph"/>
        <w:numPr>
          <w:ilvl w:val="1"/>
          <w:numId w:val="1"/>
        </w:numPr>
        <w:jc w:val="both"/>
        <w:rPr>
          <w:rFonts w:asciiTheme="majorHAnsi" w:hAnsiTheme="majorHAnsi" w:cstheme="majorHAnsi"/>
          <w:szCs w:val="22"/>
        </w:rPr>
      </w:pPr>
      <w:r w:rsidRPr="00E742A9">
        <w:rPr>
          <w:rFonts w:asciiTheme="majorHAnsi" w:hAnsiTheme="majorHAnsi" w:cstheme="majorHAnsi"/>
          <w:szCs w:val="22"/>
        </w:rPr>
        <w:t>How is this service addressed as part of your services agreement? Will you indemnify the plan sponsor for these services? Will you commit to providing any recommendations as a fiduciary and/or in accordance with the SEC’s Regulation Best Interest</w:t>
      </w:r>
      <w:r w:rsidR="00E742A9" w:rsidRPr="00E742A9">
        <w:rPr>
          <w:rFonts w:asciiTheme="majorHAnsi" w:hAnsiTheme="majorHAnsi" w:cstheme="majorHAnsi"/>
          <w:szCs w:val="22"/>
        </w:rPr>
        <w:t xml:space="preserve"> within the services agreement</w:t>
      </w:r>
      <w:r w:rsidRPr="00E742A9">
        <w:rPr>
          <w:rFonts w:asciiTheme="majorHAnsi" w:hAnsiTheme="majorHAnsi" w:cstheme="majorHAnsi"/>
          <w:szCs w:val="22"/>
        </w:rPr>
        <w:t>?</w:t>
      </w:r>
    </w:p>
    <w:p w14:paraId="0CAAED59" w14:textId="2A1B55FD" w:rsidR="00AE31B4" w:rsidRDefault="00AE31B4" w:rsidP="00AE31B4">
      <w:pPr>
        <w:jc w:val="both"/>
        <w:rPr>
          <w:rFonts w:asciiTheme="majorHAnsi" w:hAnsiTheme="majorHAnsi" w:cstheme="majorHAnsi"/>
          <w:szCs w:val="22"/>
        </w:rPr>
      </w:pPr>
    </w:p>
    <w:p w14:paraId="75BE8520" w14:textId="29062200" w:rsidR="00AE31B4" w:rsidRDefault="00AE31B4" w:rsidP="00AE31B4">
      <w:pPr>
        <w:jc w:val="both"/>
        <w:rPr>
          <w:rFonts w:asciiTheme="majorHAnsi" w:hAnsiTheme="majorHAnsi" w:cstheme="majorHAnsi"/>
          <w:szCs w:val="22"/>
        </w:rPr>
      </w:pPr>
    </w:p>
    <w:p w14:paraId="6B5319C3" w14:textId="6E103DC8" w:rsidR="00AE31B4" w:rsidRDefault="00AE31B4" w:rsidP="00AE31B4">
      <w:pPr>
        <w:jc w:val="both"/>
        <w:rPr>
          <w:rFonts w:asciiTheme="majorHAnsi" w:hAnsiTheme="majorHAnsi" w:cstheme="majorHAnsi"/>
          <w:szCs w:val="22"/>
        </w:rPr>
      </w:pPr>
    </w:p>
    <w:p w14:paraId="001F09E3" w14:textId="77777777" w:rsidR="00AE31B4" w:rsidRPr="00AE31B4" w:rsidRDefault="00AE31B4" w:rsidP="00AE31B4">
      <w:pPr>
        <w:jc w:val="both"/>
        <w:rPr>
          <w:rFonts w:asciiTheme="majorHAnsi" w:hAnsiTheme="majorHAnsi" w:cstheme="majorHAnsi"/>
          <w:szCs w:val="22"/>
        </w:rPr>
      </w:pPr>
    </w:p>
    <w:p w14:paraId="0301FED2" w14:textId="1CB0E3F3" w:rsidR="00683C6F" w:rsidRDefault="00683C6F" w:rsidP="00683C6F">
      <w:pPr>
        <w:jc w:val="both"/>
        <w:rPr>
          <w:rFonts w:asciiTheme="majorHAnsi" w:hAnsiTheme="majorHAnsi" w:cstheme="majorHAnsi"/>
          <w:szCs w:val="22"/>
        </w:rPr>
      </w:pPr>
    </w:p>
    <w:p w14:paraId="35C9CEB6" w14:textId="1D76E757" w:rsidR="00D445B6" w:rsidRDefault="00D445B6" w:rsidP="00D445B6">
      <w:pPr>
        <w:numPr>
          <w:ilvl w:val="0"/>
          <w:numId w:val="1"/>
        </w:numPr>
        <w:pBdr>
          <w:top w:val="nil"/>
          <w:left w:val="nil"/>
          <w:bottom w:val="nil"/>
          <w:right w:val="nil"/>
          <w:between w:val="nil"/>
        </w:pBdr>
        <w:rPr>
          <w:rFonts w:eastAsia="Arial" w:cs="Arial"/>
          <w:color w:val="000000"/>
        </w:rPr>
      </w:pPr>
      <w:r>
        <w:rPr>
          <w:rFonts w:eastAsia="Arial" w:cs="Arial"/>
          <w:color w:val="000000"/>
        </w:rPr>
        <w:lastRenderedPageBreak/>
        <w:t>Affirm in writing, your firm’s willingness to provide plan education and communication support with a strict rule against any cross-selling of non-plan services or investment products by employees who directly or indirectly support Plan participants and to provide and maintain appropriate controls to limit and inhibit such services. Are you willing to apply monetary penalties to staff that do not follow such guidelines? In addition, describe the steps that your firm would take to ensure compliance, including your willingness to undergo a regular audit by an independent third-party.</w:t>
      </w:r>
    </w:p>
    <w:p w14:paraId="7595B677" w14:textId="77777777" w:rsidR="00D445B6" w:rsidRDefault="00D445B6" w:rsidP="00D445B6">
      <w:pPr>
        <w:pBdr>
          <w:top w:val="nil"/>
          <w:left w:val="nil"/>
          <w:bottom w:val="nil"/>
          <w:right w:val="nil"/>
          <w:between w:val="nil"/>
        </w:pBdr>
        <w:ind w:left="720"/>
        <w:rPr>
          <w:rFonts w:eastAsia="Arial" w:cs="Arial"/>
          <w:color w:val="000000"/>
        </w:rPr>
      </w:pPr>
    </w:p>
    <w:p w14:paraId="78C0F4A9" w14:textId="0BFAD2B0" w:rsidR="00D445B6" w:rsidRDefault="00D445B6" w:rsidP="00D445B6">
      <w:pPr>
        <w:numPr>
          <w:ilvl w:val="0"/>
          <w:numId w:val="1"/>
        </w:numPr>
        <w:pBdr>
          <w:top w:val="nil"/>
          <w:left w:val="nil"/>
          <w:bottom w:val="nil"/>
          <w:right w:val="nil"/>
          <w:between w:val="nil"/>
        </w:pBdr>
        <w:rPr>
          <w:rFonts w:eastAsia="Arial" w:cs="Arial"/>
          <w:color w:val="000000"/>
        </w:rPr>
      </w:pPr>
      <w:r>
        <w:rPr>
          <w:rFonts w:eastAsia="Arial" w:cs="Arial"/>
          <w:color w:val="000000"/>
        </w:rPr>
        <w:t>Provide a discussion of resources your firm offers to support IRA rollovers and/or retirement distributions including a detailed discussion of any revenue to your firm or affiliates generated and transparency of reporting thereof. Furthermore, are your representatives compensated directly or indirectly (including as a consideration in determining any bonuses or other rewards) for the transfer of Plan assets to non-Plan products or services?</w:t>
      </w:r>
    </w:p>
    <w:p w14:paraId="30715579" w14:textId="77777777" w:rsidR="00D445B6" w:rsidRDefault="00D445B6" w:rsidP="00D445B6">
      <w:pPr>
        <w:pBdr>
          <w:top w:val="nil"/>
          <w:left w:val="nil"/>
          <w:bottom w:val="nil"/>
          <w:right w:val="nil"/>
          <w:between w:val="nil"/>
        </w:pBdr>
        <w:rPr>
          <w:rFonts w:eastAsia="Arial" w:cs="Arial"/>
          <w:color w:val="000000"/>
        </w:rPr>
      </w:pPr>
    </w:p>
    <w:p w14:paraId="4F472E1D" w14:textId="0A9304D6" w:rsidR="00D445B6" w:rsidRPr="00D445B6" w:rsidRDefault="00D445B6" w:rsidP="00D445B6">
      <w:pPr>
        <w:numPr>
          <w:ilvl w:val="0"/>
          <w:numId w:val="1"/>
        </w:numPr>
        <w:pBdr>
          <w:top w:val="nil"/>
          <w:left w:val="nil"/>
          <w:bottom w:val="nil"/>
          <w:right w:val="nil"/>
          <w:between w:val="nil"/>
        </w:pBdr>
        <w:rPr>
          <w:rFonts w:eastAsia="Arial" w:cs="Arial"/>
          <w:color w:val="000000"/>
        </w:rPr>
      </w:pPr>
      <w:r>
        <w:rPr>
          <w:rFonts w:eastAsia="Arial" w:cs="Arial"/>
          <w:color w:val="000000"/>
        </w:rPr>
        <w:t xml:space="preserve">Does your firm employ or contract with individuals or entities who do not provide services directly to Plan participants, but who do (or may) promote, market, recommend or solicit non-Plan products or services to State of Illinois employees or Plan participants? If yes, please describe. </w:t>
      </w:r>
    </w:p>
    <w:p w14:paraId="2D371914" w14:textId="77777777" w:rsidR="00D445B6" w:rsidRDefault="00D445B6" w:rsidP="00D445B6">
      <w:pPr>
        <w:pStyle w:val="ListParagraph"/>
        <w:jc w:val="both"/>
        <w:rPr>
          <w:rFonts w:asciiTheme="majorHAnsi" w:hAnsiTheme="majorHAnsi" w:cstheme="majorHAnsi"/>
          <w:szCs w:val="22"/>
        </w:rPr>
      </w:pPr>
    </w:p>
    <w:p w14:paraId="688C1028" w14:textId="21D96CFE" w:rsidR="001E5721" w:rsidRDefault="001E5721" w:rsidP="008245FF">
      <w:pPr>
        <w:pStyle w:val="ListParagraph"/>
        <w:numPr>
          <w:ilvl w:val="0"/>
          <w:numId w:val="1"/>
        </w:numPr>
        <w:jc w:val="both"/>
        <w:rPr>
          <w:rFonts w:asciiTheme="majorHAnsi" w:hAnsiTheme="majorHAnsi" w:cstheme="majorHAnsi"/>
          <w:szCs w:val="22"/>
        </w:rPr>
      </w:pPr>
      <w:r w:rsidRPr="00100714">
        <w:rPr>
          <w:rFonts w:asciiTheme="majorHAnsi" w:hAnsiTheme="majorHAnsi" w:cstheme="majorHAnsi"/>
          <w:szCs w:val="22"/>
        </w:rPr>
        <w:t>Discuss how your firm helps plan sponsors measure the effectiveness of employee education efforts</w:t>
      </w:r>
      <w:r w:rsidR="00F80095" w:rsidRPr="00100714">
        <w:rPr>
          <w:rFonts w:asciiTheme="majorHAnsi" w:hAnsiTheme="majorHAnsi" w:cstheme="majorHAnsi"/>
          <w:szCs w:val="22"/>
        </w:rPr>
        <w:t>, especially those geared towards improving participants’ retirement readiness</w:t>
      </w:r>
      <w:r w:rsidR="006528CF">
        <w:rPr>
          <w:rFonts w:asciiTheme="majorHAnsi" w:hAnsiTheme="majorHAnsi" w:cstheme="majorHAnsi"/>
          <w:szCs w:val="22"/>
        </w:rPr>
        <w:t xml:space="preserve"> and overall financial wellbeing</w:t>
      </w:r>
      <w:r w:rsidRPr="00100714">
        <w:rPr>
          <w:rFonts w:asciiTheme="majorHAnsi" w:hAnsiTheme="majorHAnsi" w:cstheme="majorHAnsi"/>
          <w:szCs w:val="22"/>
        </w:rPr>
        <w:t>.</w:t>
      </w:r>
      <w:r w:rsidR="00F80095" w:rsidRPr="00100714">
        <w:rPr>
          <w:rFonts w:asciiTheme="majorHAnsi" w:hAnsiTheme="majorHAnsi" w:cstheme="majorHAnsi"/>
          <w:szCs w:val="22"/>
        </w:rPr>
        <w:t xml:space="preserve"> What data and metrics are available for plan sponsors to consume, and how is this data made available to a</w:t>
      </w:r>
      <w:r w:rsidR="00100714">
        <w:rPr>
          <w:rFonts w:asciiTheme="majorHAnsi" w:hAnsiTheme="majorHAnsi" w:cstheme="majorHAnsi"/>
          <w:szCs w:val="22"/>
        </w:rPr>
        <w:t>s well as</w:t>
      </w:r>
      <w:r w:rsidR="00F80095" w:rsidRPr="00100714">
        <w:rPr>
          <w:rFonts w:asciiTheme="majorHAnsi" w:hAnsiTheme="majorHAnsi" w:cstheme="majorHAnsi"/>
          <w:szCs w:val="22"/>
        </w:rPr>
        <w:t xml:space="preserve"> proactively presented to plan sponsors?</w:t>
      </w:r>
    </w:p>
    <w:p w14:paraId="08F37E38" w14:textId="77777777" w:rsidR="00C25C24" w:rsidRDefault="00C25C24" w:rsidP="007A5C90">
      <w:pPr>
        <w:pStyle w:val="ListParagraph"/>
        <w:ind w:left="1080"/>
        <w:jc w:val="both"/>
        <w:rPr>
          <w:rFonts w:asciiTheme="majorHAnsi" w:hAnsiTheme="majorHAnsi" w:cstheme="majorHAnsi"/>
          <w:szCs w:val="22"/>
        </w:rPr>
      </w:pPr>
    </w:p>
    <w:p w14:paraId="4A8898C2" w14:textId="7DDF257A" w:rsidR="00777615" w:rsidRDefault="00C25C24" w:rsidP="008245FF">
      <w:pPr>
        <w:pStyle w:val="ListParagraph"/>
        <w:numPr>
          <w:ilvl w:val="0"/>
          <w:numId w:val="1"/>
        </w:numPr>
        <w:jc w:val="both"/>
        <w:rPr>
          <w:rFonts w:asciiTheme="majorHAnsi" w:hAnsiTheme="majorHAnsi" w:cstheme="majorHAnsi"/>
          <w:szCs w:val="22"/>
        </w:rPr>
      </w:pPr>
      <w:r>
        <w:rPr>
          <w:rFonts w:asciiTheme="majorHAnsi" w:hAnsiTheme="majorHAnsi" w:cstheme="majorHAnsi"/>
          <w:szCs w:val="22"/>
        </w:rPr>
        <w:t xml:space="preserve">Discuss how you work with plan sponsors to determine the success of a given campaign and encourage sustainment, as well as how unsuccessful campaigns can be modified. </w:t>
      </w:r>
    </w:p>
    <w:p w14:paraId="7559328D" w14:textId="77777777" w:rsidR="00777615" w:rsidRPr="007A5C90" w:rsidRDefault="00777615" w:rsidP="007A5C90">
      <w:pPr>
        <w:pStyle w:val="ListParagraph"/>
        <w:rPr>
          <w:rFonts w:asciiTheme="majorHAnsi" w:hAnsiTheme="majorHAnsi" w:cstheme="majorHAnsi"/>
          <w:szCs w:val="22"/>
        </w:rPr>
      </w:pPr>
    </w:p>
    <w:p w14:paraId="70356DCF" w14:textId="4FFC3912" w:rsidR="00E742A9" w:rsidRDefault="00E742A9" w:rsidP="008245FF">
      <w:pPr>
        <w:pStyle w:val="ListParagraph"/>
        <w:numPr>
          <w:ilvl w:val="0"/>
          <w:numId w:val="1"/>
        </w:numPr>
        <w:rPr>
          <w:rFonts w:asciiTheme="majorHAnsi" w:hAnsiTheme="majorHAnsi" w:cstheme="majorHAnsi"/>
          <w:szCs w:val="22"/>
        </w:rPr>
      </w:pPr>
      <w:r w:rsidRPr="00E742A9">
        <w:rPr>
          <w:rFonts w:asciiTheme="majorHAnsi" w:hAnsiTheme="majorHAnsi" w:cstheme="majorHAnsi"/>
          <w:szCs w:val="22"/>
        </w:rPr>
        <w:t>Provide a brief discussion of your financial wellness programs, if any. Clearly outline any additional costs associated with such service.</w:t>
      </w:r>
    </w:p>
    <w:p w14:paraId="1A2659E2" w14:textId="77777777" w:rsidR="00E742A9" w:rsidRPr="00E742A9" w:rsidRDefault="00E742A9" w:rsidP="00486F0B">
      <w:pPr>
        <w:ind w:left="1080" w:hanging="720"/>
        <w:rPr>
          <w:rFonts w:asciiTheme="majorHAnsi" w:hAnsiTheme="majorHAnsi" w:cstheme="majorHAnsi"/>
          <w:szCs w:val="22"/>
        </w:rPr>
      </w:pPr>
    </w:p>
    <w:p w14:paraId="65C18159" w14:textId="3F8691AD" w:rsidR="00E742A9" w:rsidRDefault="00E742A9" w:rsidP="008245FF">
      <w:pPr>
        <w:pStyle w:val="ListParagraph"/>
        <w:numPr>
          <w:ilvl w:val="0"/>
          <w:numId w:val="1"/>
        </w:numPr>
        <w:rPr>
          <w:rFonts w:asciiTheme="majorHAnsi" w:hAnsiTheme="majorHAnsi" w:cstheme="majorHAnsi"/>
          <w:szCs w:val="22"/>
        </w:rPr>
      </w:pPr>
      <w:r w:rsidRPr="00E742A9">
        <w:rPr>
          <w:rFonts w:asciiTheme="majorHAnsi" w:hAnsiTheme="majorHAnsi" w:cstheme="majorHAnsi"/>
          <w:szCs w:val="22"/>
        </w:rPr>
        <w:t>Provide a list of topics your financial wellness programs include.</w:t>
      </w:r>
    </w:p>
    <w:p w14:paraId="23448DE1" w14:textId="77777777" w:rsidR="008A1432" w:rsidRPr="00EE100F" w:rsidRDefault="008A1432" w:rsidP="00486F0B">
      <w:pPr>
        <w:pStyle w:val="ListParagraph"/>
        <w:ind w:left="1080" w:hanging="720"/>
        <w:rPr>
          <w:rFonts w:asciiTheme="majorHAnsi" w:hAnsiTheme="majorHAnsi" w:cstheme="majorHAnsi"/>
          <w:szCs w:val="22"/>
        </w:rPr>
      </w:pPr>
    </w:p>
    <w:p w14:paraId="09883E47" w14:textId="11D4AE83" w:rsidR="008A1432" w:rsidRPr="008A1432" w:rsidRDefault="008A1432" w:rsidP="008245FF">
      <w:pPr>
        <w:pStyle w:val="ListParagraph"/>
        <w:numPr>
          <w:ilvl w:val="0"/>
          <w:numId w:val="1"/>
        </w:numPr>
        <w:rPr>
          <w:rFonts w:asciiTheme="majorHAnsi" w:hAnsiTheme="majorHAnsi" w:cstheme="majorHAnsi"/>
          <w:szCs w:val="22"/>
        </w:rPr>
      </w:pPr>
      <w:r w:rsidRPr="008A1432">
        <w:rPr>
          <w:rFonts w:asciiTheme="majorHAnsi" w:hAnsiTheme="majorHAnsi" w:cstheme="majorHAnsi"/>
          <w:szCs w:val="22"/>
        </w:rPr>
        <w:t xml:space="preserve">Please </w:t>
      </w:r>
      <w:r>
        <w:rPr>
          <w:rFonts w:asciiTheme="majorHAnsi" w:hAnsiTheme="majorHAnsi" w:cstheme="majorHAnsi"/>
          <w:szCs w:val="22"/>
        </w:rPr>
        <w:t xml:space="preserve">comment upon and provide any empirical evidence supporting the ways that </w:t>
      </w:r>
      <w:r w:rsidRPr="008A1432">
        <w:rPr>
          <w:rFonts w:asciiTheme="majorHAnsi" w:hAnsiTheme="majorHAnsi" w:cstheme="majorHAnsi"/>
          <w:szCs w:val="22"/>
        </w:rPr>
        <w:t xml:space="preserve">participants have benefited from </w:t>
      </w:r>
      <w:r>
        <w:rPr>
          <w:rFonts w:asciiTheme="majorHAnsi" w:hAnsiTheme="majorHAnsi" w:cstheme="majorHAnsi"/>
          <w:szCs w:val="22"/>
        </w:rPr>
        <w:t>use of</w:t>
      </w:r>
      <w:r w:rsidRPr="008A1432">
        <w:rPr>
          <w:rFonts w:asciiTheme="majorHAnsi" w:hAnsiTheme="majorHAnsi" w:cstheme="majorHAnsi"/>
          <w:szCs w:val="22"/>
        </w:rPr>
        <w:t xml:space="preserve"> your financial wellness offerings.</w:t>
      </w:r>
    </w:p>
    <w:p w14:paraId="44562BB1" w14:textId="77777777" w:rsidR="008A1432" w:rsidRDefault="008A1432" w:rsidP="00486F0B">
      <w:pPr>
        <w:pStyle w:val="ListParagraph"/>
        <w:ind w:left="1080" w:hanging="720"/>
        <w:rPr>
          <w:rFonts w:asciiTheme="majorHAnsi" w:hAnsiTheme="majorHAnsi" w:cstheme="majorHAnsi"/>
          <w:szCs w:val="22"/>
        </w:rPr>
      </w:pPr>
    </w:p>
    <w:p w14:paraId="10300E36" w14:textId="38A4A11E" w:rsidR="00E742A9" w:rsidRPr="00E742A9" w:rsidRDefault="00E742A9" w:rsidP="008245FF">
      <w:pPr>
        <w:pStyle w:val="ListParagraph"/>
        <w:numPr>
          <w:ilvl w:val="0"/>
          <w:numId w:val="1"/>
        </w:numPr>
        <w:rPr>
          <w:rFonts w:asciiTheme="majorHAnsi" w:hAnsiTheme="majorHAnsi" w:cstheme="majorHAnsi"/>
          <w:szCs w:val="22"/>
        </w:rPr>
      </w:pPr>
      <w:r w:rsidRPr="00E742A9">
        <w:rPr>
          <w:rFonts w:asciiTheme="majorHAnsi" w:hAnsiTheme="majorHAnsi" w:cstheme="majorHAnsi"/>
          <w:szCs w:val="22"/>
        </w:rPr>
        <w:t>Describe the controls in place to ensure accuracy of analysis, data integrity, and other system capabilities</w:t>
      </w:r>
      <w:r>
        <w:rPr>
          <w:rFonts w:asciiTheme="majorHAnsi" w:hAnsiTheme="majorHAnsi" w:cstheme="majorHAnsi"/>
          <w:szCs w:val="22"/>
        </w:rPr>
        <w:t xml:space="preserve"> for financial wellness and/or investment education and advice online tools or calculators used (either online or with onsite/call center representatives)</w:t>
      </w:r>
      <w:r w:rsidRPr="00E742A9">
        <w:rPr>
          <w:rFonts w:asciiTheme="majorHAnsi" w:hAnsiTheme="majorHAnsi" w:cstheme="majorHAnsi"/>
          <w:szCs w:val="22"/>
        </w:rPr>
        <w:t>.</w:t>
      </w:r>
    </w:p>
    <w:p w14:paraId="1DF68C76" w14:textId="77777777" w:rsidR="00E742A9" w:rsidRPr="00E742A9" w:rsidRDefault="00E742A9" w:rsidP="00486F0B">
      <w:pPr>
        <w:ind w:left="1080" w:hanging="720"/>
        <w:rPr>
          <w:rFonts w:asciiTheme="majorHAnsi" w:hAnsiTheme="majorHAnsi" w:cstheme="majorHAnsi"/>
          <w:szCs w:val="22"/>
        </w:rPr>
      </w:pPr>
    </w:p>
    <w:p w14:paraId="500CAA86" w14:textId="53BFF87E" w:rsidR="00E742A9" w:rsidRDefault="00E742A9" w:rsidP="008245FF">
      <w:pPr>
        <w:pStyle w:val="ListParagraph"/>
        <w:numPr>
          <w:ilvl w:val="0"/>
          <w:numId w:val="1"/>
        </w:numPr>
        <w:rPr>
          <w:rFonts w:asciiTheme="majorHAnsi" w:hAnsiTheme="majorHAnsi" w:cstheme="majorHAnsi"/>
          <w:szCs w:val="22"/>
        </w:rPr>
      </w:pPr>
      <w:r w:rsidRPr="00E742A9">
        <w:rPr>
          <w:rFonts w:asciiTheme="majorHAnsi" w:hAnsiTheme="majorHAnsi" w:cstheme="majorHAnsi"/>
          <w:szCs w:val="22"/>
        </w:rPr>
        <w:t>What reporting options, if any, are available to Plan Sponsors regarding financial wellness utilization?</w:t>
      </w:r>
    </w:p>
    <w:p w14:paraId="06ACE1A1" w14:textId="77777777" w:rsidR="00E742A9" w:rsidRPr="00E742A9" w:rsidRDefault="00E742A9" w:rsidP="00486F0B">
      <w:pPr>
        <w:ind w:left="1080" w:hanging="720"/>
        <w:rPr>
          <w:rFonts w:asciiTheme="majorHAnsi" w:hAnsiTheme="majorHAnsi" w:cstheme="majorHAnsi"/>
          <w:szCs w:val="22"/>
        </w:rPr>
      </w:pPr>
    </w:p>
    <w:p w14:paraId="6A26DD24" w14:textId="31559EEF" w:rsidR="00E742A9" w:rsidRDefault="00E742A9" w:rsidP="008245FF">
      <w:pPr>
        <w:pStyle w:val="ListParagraph"/>
        <w:numPr>
          <w:ilvl w:val="0"/>
          <w:numId w:val="1"/>
        </w:numPr>
        <w:rPr>
          <w:rFonts w:asciiTheme="majorHAnsi" w:hAnsiTheme="majorHAnsi" w:cstheme="majorHAnsi"/>
          <w:szCs w:val="22"/>
        </w:rPr>
      </w:pPr>
      <w:r w:rsidRPr="00E742A9">
        <w:rPr>
          <w:rFonts w:asciiTheme="majorHAnsi" w:hAnsiTheme="majorHAnsi" w:cstheme="majorHAnsi"/>
          <w:szCs w:val="22"/>
        </w:rPr>
        <w:t>Describe any upcoming anticipated enhancements to your financial wellness offerings.</w:t>
      </w:r>
    </w:p>
    <w:p w14:paraId="04F2A958" w14:textId="77777777" w:rsidR="00E742A9" w:rsidRPr="00E742A9" w:rsidRDefault="00E742A9" w:rsidP="00486F0B">
      <w:pPr>
        <w:pStyle w:val="ListParagraph"/>
        <w:ind w:left="1080" w:hanging="720"/>
        <w:rPr>
          <w:rFonts w:asciiTheme="majorHAnsi" w:hAnsiTheme="majorHAnsi" w:cstheme="majorHAnsi"/>
          <w:szCs w:val="22"/>
        </w:rPr>
      </w:pPr>
    </w:p>
    <w:p w14:paraId="474FAEF4" w14:textId="0701AE47" w:rsidR="00E742A9" w:rsidRPr="002613DD" w:rsidRDefault="00E742A9" w:rsidP="008245FF">
      <w:pPr>
        <w:pStyle w:val="ListParagraph"/>
        <w:numPr>
          <w:ilvl w:val="0"/>
          <w:numId w:val="1"/>
        </w:numPr>
        <w:rPr>
          <w:rFonts w:asciiTheme="majorHAnsi" w:hAnsiTheme="majorHAnsi" w:cstheme="majorHAnsi"/>
          <w:szCs w:val="22"/>
        </w:rPr>
      </w:pPr>
      <w:r w:rsidRPr="00E742A9">
        <w:rPr>
          <w:rFonts w:asciiTheme="majorHAnsi" w:hAnsiTheme="majorHAnsi" w:cstheme="majorHAnsi"/>
          <w:szCs w:val="22"/>
        </w:rPr>
        <w:t xml:space="preserve">Provide </w:t>
      </w:r>
      <w:bookmarkStart w:id="6" w:name="_Hlk51604737"/>
      <w:r w:rsidRPr="00E742A9">
        <w:rPr>
          <w:rFonts w:asciiTheme="majorHAnsi" w:hAnsiTheme="majorHAnsi" w:cstheme="majorHAnsi"/>
          <w:szCs w:val="22"/>
        </w:rPr>
        <w:t xml:space="preserve">samples of relevant participant education / advice / wellness materials </w:t>
      </w:r>
      <w:bookmarkEnd w:id="6"/>
      <w:r w:rsidRPr="00E742A9">
        <w:rPr>
          <w:rFonts w:asciiTheme="majorHAnsi" w:hAnsiTheme="majorHAnsi" w:cstheme="majorHAnsi"/>
          <w:szCs w:val="22"/>
        </w:rPr>
        <w:t xml:space="preserve">that showcase your company’s ability to provide the desired scope of services. </w:t>
      </w:r>
      <w:r w:rsidRPr="00E742A9">
        <w:rPr>
          <w:rFonts w:asciiTheme="majorHAnsi" w:hAnsiTheme="majorHAnsi" w:cstheme="majorHAnsi"/>
          <w:b/>
          <w:szCs w:val="22"/>
        </w:rPr>
        <w:t>[See Additional Materials Requested]</w:t>
      </w:r>
    </w:p>
    <w:p w14:paraId="79602071" w14:textId="41CAF00E" w:rsidR="002613DD" w:rsidRDefault="002613DD" w:rsidP="002613DD">
      <w:pPr>
        <w:pStyle w:val="ListParagraph"/>
        <w:rPr>
          <w:rFonts w:asciiTheme="majorHAnsi" w:hAnsiTheme="majorHAnsi" w:cstheme="majorHAnsi"/>
          <w:szCs w:val="22"/>
        </w:rPr>
      </w:pPr>
    </w:p>
    <w:p w14:paraId="21681178" w14:textId="3072FC4A" w:rsidR="00AE31B4" w:rsidRDefault="00AE31B4" w:rsidP="002613DD">
      <w:pPr>
        <w:pStyle w:val="ListParagraph"/>
        <w:rPr>
          <w:rFonts w:asciiTheme="majorHAnsi" w:hAnsiTheme="majorHAnsi" w:cstheme="majorHAnsi"/>
          <w:szCs w:val="22"/>
        </w:rPr>
      </w:pPr>
    </w:p>
    <w:p w14:paraId="4645789A" w14:textId="72307DFD" w:rsidR="00AE31B4" w:rsidRDefault="00AE31B4" w:rsidP="002613DD">
      <w:pPr>
        <w:pStyle w:val="ListParagraph"/>
        <w:rPr>
          <w:rFonts w:asciiTheme="majorHAnsi" w:hAnsiTheme="majorHAnsi" w:cstheme="majorHAnsi"/>
          <w:szCs w:val="22"/>
        </w:rPr>
      </w:pPr>
    </w:p>
    <w:p w14:paraId="495E4F24" w14:textId="420EF836" w:rsidR="00AE31B4" w:rsidRDefault="00AE31B4" w:rsidP="002613DD">
      <w:pPr>
        <w:pStyle w:val="ListParagraph"/>
        <w:rPr>
          <w:rFonts w:asciiTheme="majorHAnsi" w:hAnsiTheme="majorHAnsi" w:cstheme="majorHAnsi"/>
          <w:szCs w:val="22"/>
        </w:rPr>
      </w:pPr>
    </w:p>
    <w:p w14:paraId="53550B2E" w14:textId="009ABC35" w:rsidR="00AE31B4" w:rsidRDefault="00AE31B4" w:rsidP="002613DD">
      <w:pPr>
        <w:pStyle w:val="ListParagraph"/>
        <w:rPr>
          <w:rFonts w:asciiTheme="majorHAnsi" w:hAnsiTheme="majorHAnsi" w:cstheme="majorHAnsi"/>
          <w:szCs w:val="22"/>
        </w:rPr>
      </w:pPr>
    </w:p>
    <w:p w14:paraId="4B32DE39" w14:textId="77777777" w:rsidR="00AE31B4" w:rsidRPr="002613DD" w:rsidRDefault="00AE31B4" w:rsidP="002613DD">
      <w:pPr>
        <w:pStyle w:val="ListParagraph"/>
        <w:rPr>
          <w:rFonts w:asciiTheme="majorHAnsi" w:hAnsiTheme="majorHAnsi" w:cstheme="majorHAnsi"/>
          <w:szCs w:val="22"/>
        </w:rPr>
      </w:pPr>
    </w:p>
    <w:p w14:paraId="66878E04" w14:textId="59B99DCC" w:rsidR="002613DD" w:rsidRDefault="002613DD" w:rsidP="002613DD">
      <w:pPr>
        <w:rPr>
          <w:rFonts w:asciiTheme="majorHAnsi" w:hAnsiTheme="majorHAnsi" w:cstheme="majorHAnsi"/>
          <w:szCs w:val="22"/>
        </w:rPr>
      </w:pPr>
    </w:p>
    <w:p w14:paraId="0A12B370" w14:textId="45E155AD" w:rsidR="001E5721" w:rsidRDefault="001C0430" w:rsidP="001E5721">
      <w:pPr>
        <w:jc w:val="both"/>
        <w:rPr>
          <w:b/>
          <w:u w:val="single"/>
        </w:rPr>
      </w:pPr>
      <w:r>
        <w:rPr>
          <w:b/>
          <w:u w:val="single"/>
        </w:rPr>
        <w:lastRenderedPageBreak/>
        <w:t xml:space="preserve">E. </w:t>
      </w:r>
      <w:r w:rsidR="001E5721" w:rsidRPr="00872F1A">
        <w:rPr>
          <w:b/>
          <w:u w:val="single"/>
        </w:rPr>
        <w:t>COMPLIANCE SERVICES</w:t>
      </w:r>
    </w:p>
    <w:p w14:paraId="0A7A7C6C" w14:textId="77777777" w:rsidR="001E5721" w:rsidRPr="00872F1A" w:rsidRDefault="001E5721" w:rsidP="001E5721">
      <w:pPr>
        <w:jc w:val="both"/>
        <w:rPr>
          <w:b/>
          <w:u w:val="single"/>
        </w:rPr>
      </w:pPr>
    </w:p>
    <w:p w14:paraId="2BD4692C" w14:textId="77777777" w:rsidR="001E5721" w:rsidRDefault="001E5721" w:rsidP="008245FF">
      <w:pPr>
        <w:pStyle w:val="ListParagraph"/>
        <w:numPr>
          <w:ilvl w:val="0"/>
          <w:numId w:val="1"/>
        </w:numPr>
        <w:jc w:val="both"/>
        <w:rPr>
          <w:rFonts w:asciiTheme="majorHAnsi" w:hAnsiTheme="majorHAnsi" w:cstheme="majorHAnsi"/>
          <w:szCs w:val="22"/>
        </w:rPr>
      </w:pPr>
      <w:r w:rsidRPr="009944DF">
        <w:rPr>
          <w:rFonts w:asciiTheme="majorHAnsi" w:hAnsiTheme="majorHAnsi" w:cstheme="majorHAnsi"/>
          <w:szCs w:val="22"/>
        </w:rPr>
        <w:t xml:space="preserve">Provide a summary discussion of </w:t>
      </w:r>
      <w:r>
        <w:rPr>
          <w:rFonts w:asciiTheme="majorHAnsi" w:hAnsiTheme="majorHAnsi" w:cstheme="majorHAnsi"/>
          <w:szCs w:val="22"/>
        </w:rPr>
        <w:t xml:space="preserve">your </w:t>
      </w:r>
      <w:r w:rsidRPr="009944DF">
        <w:rPr>
          <w:rFonts w:asciiTheme="majorHAnsi" w:hAnsiTheme="majorHAnsi" w:cstheme="majorHAnsi"/>
          <w:szCs w:val="22"/>
        </w:rPr>
        <w:t xml:space="preserve">compliance and regulatory resources and </w:t>
      </w:r>
      <w:r>
        <w:rPr>
          <w:rFonts w:asciiTheme="majorHAnsi" w:hAnsiTheme="majorHAnsi" w:cstheme="majorHAnsi"/>
          <w:szCs w:val="22"/>
        </w:rPr>
        <w:t xml:space="preserve">the </w:t>
      </w:r>
      <w:r w:rsidRPr="009944DF">
        <w:rPr>
          <w:rFonts w:asciiTheme="majorHAnsi" w:hAnsiTheme="majorHAnsi" w:cstheme="majorHAnsi"/>
          <w:szCs w:val="22"/>
        </w:rPr>
        <w:t xml:space="preserve">teams </w:t>
      </w:r>
      <w:r>
        <w:rPr>
          <w:rFonts w:asciiTheme="majorHAnsi" w:hAnsiTheme="majorHAnsi" w:cstheme="majorHAnsi"/>
          <w:szCs w:val="22"/>
        </w:rPr>
        <w:t xml:space="preserve">that are </w:t>
      </w:r>
      <w:r w:rsidRPr="009944DF">
        <w:rPr>
          <w:rFonts w:asciiTheme="majorHAnsi" w:hAnsiTheme="majorHAnsi" w:cstheme="majorHAnsi"/>
          <w:szCs w:val="22"/>
        </w:rPr>
        <w:t>leveraged.</w:t>
      </w:r>
    </w:p>
    <w:p w14:paraId="0ED392EE" w14:textId="77777777" w:rsidR="001E5721" w:rsidRDefault="001E5721" w:rsidP="00486F0B">
      <w:pPr>
        <w:pStyle w:val="ListParagraph"/>
        <w:ind w:left="1080" w:hanging="720"/>
        <w:jc w:val="both"/>
        <w:rPr>
          <w:rFonts w:asciiTheme="majorHAnsi" w:hAnsiTheme="majorHAnsi" w:cstheme="majorHAnsi"/>
          <w:szCs w:val="22"/>
        </w:rPr>
      </w:pPr>
    </w:p>
    <w:p w14:paraId="65B8750C" w14:textId="77777777" w:rsidR="001E5721" w:rsidRDefault="001E5721" w:rsidP="008245FF">
      <w:pPr>
        <w:pStyle w:val="ListParagraph"/>
        <w:numPr>
          <w:ilvl w:val="0"/>
          <w:numId w:val="1"/>
        </w:numPr>
        <w:jc w:val="both"/>
        <w:rPr>
          <w:rFonts w:asciiTheme="majorHAnsi" w:hAnsiTheme="majorHAnsi" w:cstheme="majorHAnsi"/>
          <w:szCs w:val="22"/>
        </w:rPr>
      </w:pPr>
      <w:r w:rsidRPr="009944DF">
        <w:rPr>
          <w:rFonts w:asciiTheme="majorHAnsi" w:hAnsiTheme="majorHAnsi" w:cstheme="majorHAnsi"/>
          <w:szCs w:val="22"/>
        </w:rPr>
        <w:t>Provide a general review of how your firm helps ensure that plans remain in compliance and how your firm monitors the plans to ensure it is administered in accordance with its provisions. What controls are in place?</w:t>
      </w:r>
    </w:p>
    <w:p w14:paraId="706F3D3A" w14:textId="77777777" w:rsidR="001E5721" w:rsidRPr="009944DF" w:rsidRDefault="001E5721" w:rsidP="00486F0B">
      <w:pPr>
        <w:pStyle w:val="ListParagraph"/>
        <w:ind w:left="1080" w:hanging="720"/>
        <w:rPr>
          <w:rFonts w:asciiTheme="majorHAnsi" w:hAnsiTheme="majorHAnsi" w:cstheme="majorHAnsi"/>
          <w:szCs w:val="22"/>
        </w:rPr>
      </w:pPr>
    </w:p>
    <w:p w14:paraId="768CBB2D" w14:textId="7895D8A1" w:rsidR="001E5721" w:rsidRDefault="001E5721" w:rsidP="008245FF">
      <w:pPr>
        <w:pStyle w:val="ListParagraph"/>
        <w:numPr>
          <w:ilvl w:val="0"/>
          <w:numId w:val="1"/>
        </w:numPr>
        <w:jc w:val="both"/>
        <w:rPr>
          <w:rFonts w:asciiTheme="majorHAnsi" w:hAnsiTheme="majorHAnsi" w:cstheme="majorHAnsi"/>
          <w:szCs w:val="22"/>
        </w:rPr>
      </w:pPr>
      <w:r w:rsidRPr="009944DF">
        <w:rPr>
          <w:rFonts w:asciiTheme="majorHAnsi" w:hAnsiTheme="majorHAnsi" w:cstheme="majorHAnsi"/>
          <w:szCs w:val="22"/>
        </w:rPr>
        <w:t xml:space="preserve">Provide a discussion of </w:t>
      </w:r>
      <w:r>
        <w:rPr>
          <w:rFonts w:asciiTheme="majorHAnsi" w:hAnsiTheme="majorHAnsi" w:cstheme="majorHAnsi"/>
          <w:szCs w:val="22"/>
        </w:rPr>
        <w:t xml:space="preserve">the </w:t>
      </w:r>
      <w:r w:rsidRPr="009944DF">
        <w:rPr>
          <w:rFonts w:asciiTheme="majorHAnsi" w:hAnsiTheme="majorHAnsi" w:cstheme="majorHAnsi"/>
          <w:szCs w:val="22"/>
        </w:rPr>
        <w:t>audit support</w:t>
      </w:r>
      <w:r>
        <w:rPr>
          <w:rFonts w:asciiTheme="majorHAnsi" w:hAnsiTheme="majorHAnsi" w:cstheme="majorHAnsi"/>
          <w:szCs w:val="22"/>
        </w:rPr>
        <w:t xml:space="preserve"> that you would be able to provide to </w:t>
      </w:r>
      <w:r w:rsidR="00B54511">
        <w:rPr>
          <w:rFonts w:asciiTheme="majorHAnsi" w:hAnsiTheme="majorHAnsi" w:cstheme="majorHAnsi"/>
          <w:szCs w:val="22"/>
        </w:rPr>
        <w:t>CMS and the Board</w:t>
      </w:r>
      <w:r w:rsidRPr="009944DF">
        <w:rPr>
          <w:rFonts w:asciiTheme="majorHAnsi" w:hAnsiTheme="majorHAnsi" w:cstheme="majorHAnsi"/>
          <w:szCs w:val="22"/>
        </w:rPr>
        <w:t>.</w:t>
      </w:r>
    </w:p>
    <w:p w14:paraId="51A844F4" w14:textId="77777777" w:rsidR="00E742A9" w:rsidRPr="00E742A9" w:rsidRDefault="00E742A9" w:rsidP="00486F0B">
      <w:pPr>
        <w:pStyle w:val="ListParagraph"/>
        <w:ind w:left="1080" w:hanging="720"/>
        <w:rPr>
          <w:rFonts w:asciiTheme="majorHAnsi" w:hAnsiTheme="majorHAnsi" w:cstheme="majorHAnsi"/>
          <w:szCs w:val="22"/>
        </w:rPr>
      </w:pPr>
    </w:p>
    <w:p w14:paraId="3BAB47A1" w14:textId="77777777" w:rsidR="00E742A9" w:rsidRPr="00E742A9" w:rsidRDefault="00E742A9" w:rsidP="008245FF">
      <w:pPr>
        <w:pStyle w:val="ListParagraph"/>
        <w:numPr>
          <w:ilvl w:val="0"/>
          <w:numId w:val="1"/>
        </w:numPr>
        <w:rPr>
          <w:rFonts w:asciiTheme="majorHAnsi" w:hAnsiTheme="majorHAnsi" w:cstheme="majorHAnsi"/>
          <w:szCs w:val="22"/>
        </w:rPr>
      </w:pPr>
      <w:r w:rsidRPr="00E742A9">
        <w:rPr>
          <w:rFonts w:asciiTheme="majorHAnsi" w:hAnsiTheme="majorHAnsi" w:cstheme="majorHAnsi"/>
          <w:szCs w:val="22"/>
        </w:rPr>
        <w:t>Provide a discussion of other types of outsourced services.</w:t>
      </w:r>
    </w:p>
    <w:p w14:paraId="305E2EE7" w14:textId="77777777" w:rsidR="00A07690" w:rsidRPr="00E742A9" w:rsidRDefault="00A07690" w:rsidP="00486F0B">
      <w:pPr>
        <w:pStyle w:val="ListParagraph"/>
        <w:ind w:left="1080" w:hanging="720"/>
        <w:rPr>
          <w:rFonts w:asciiTheme="majorHAnsi" w:hAnsiTheme="majorHAnsi" w:cstheme="majorHAnsi"/>
          <w:szCs w:val="22"/>
        </w:rPr>
      </w:pPr>
    </w:p>
    <w:p w14:paraId="507F94B9" w14:textId="77777777" w:rsidR="005B39A3" w:rsidRPr="00325F11" w:rsidRDefault="005B39A3" w:rsidP="001E5721">
      <w:pPr>
        <w:jc w:val="both"/>
        <w:rPr>
          <w:rFonts w:asciiTheme="majorHAnsi" w:hAnsiTheme="majorHAnsi" w:cstheme="majorHAnsi"/>
          <w:szCs w:val="22"/>
        </w:rPr>
      </w:pPr>
    </w:p>
    <w:p w14:paraId="5BA5F348" w14:textId="33B5E3D7" w:rsidR="001E5721" w:rsidRPr="00872F1A" w:rsidRDefault="001C0430" w:rsidP="001E5721">
      <w:pPr>
        <w:jc w:val="both"/>
        <w:rPr>
          <w:b/>
          <w:u w:val="single"/>
        </w:rPr>
      </w:pPr>
      <w:r>
        <w:rPr>
          <w:b/>
          <w:u w:val="single"/>
        </w:rPr>
        <w:t xml:space="preserve">F. </w:t>
      </w:r>
      <w:r w:rsidR="001E5721">
        <w:rPr>
          <w:b/>
          <w:u w:val="single"/>
        </w:rPr>
        <w:t>INVESTMENT MANAGEMENT</w:t>
      </w:r>
      <w:r w:rsidR="001E5721" w:rsidRPr="00872F1A">
        <w:rPr>
          <w:b/>
          <w:u w:val="single"/>
        </w:rPr>
        <w:t xml:space="preserve"> </w:t>
      </w:r>
      <w:r>
        <w:rPr>
          <w:b/>
          <w:u w:val="single"/>
        </w:rPr>
        <w:t xml:space="preserve">&amp; ADVICE </w:t>
      </w:r>
      <w:r w:rsidR="001E5721" w:rsidRPr="00872F1A">
        <w:rPr>
          <w:b/>
          <w:u w:val="single"/>
        </w:rPr>
        <w:t>SERVICES</w:t>
      </w:r>
    </w:p>
    <w:p w14:paraId="08730AB2" w14:textId="77777777" w:rsidR="001E5721" w:rsidRDefault="001E5721" w:rsidP="001E5721">
      <w:pPr>
        <w:jc w:val="both"/>
        <w:rPr>
          <w:rFonts w:asciiTheme="majorHAnsi" w:hAnsiTheme="majorHAnsi" w:cstheme="majorHAnsi"/>
          <w:szCs w:val="22"/>
        </w:rPr>
      </w:pPr>
    </w:p>
    <w:p w14:paraId="490C2C7F" w14:textId="77777777" w:rsidR="0017027E" w:rsidRDefault="0017027E" w:rsidP="00DB1E4B">
      <w:pPr>
        <w:pStyle w:val="ListParagraph"/>
        <w:numPr>
          <w:ilvl w:val="0"/>
          <w:numId w:val="1"/>
        </w:numPr>
        <w:jc w:val="both"/>
        <w:rPr>
          <w:rFonts w:asciiTheme="majorHAnsi" w:hAnsiTheme="majorHAnsi" w:cstheme="majorHAnsi"/>
          <w:szCs w:val="22"/>
        </w:rPr>
      </w:pPr>
      <w:r w:rsidRPr="00325F11">
        <w:rPr>
          <w:rFonts w:asciiTheme="majorHAnsi" w:hAnsiTheme="majorHAnsi" w:cstheme="majorHAnsi"/>
          <w:szCs w:val="22"/>
        </w:rPr>
        <w:t>Discuss how trustee services are provided (i.e., directly, via affiliate, via third-party, etc.), additional fees for trustee services, and any limitations that exist on holding assets.</w:t>
      </w:r>
      <w:r>
        <w:rPr>
          <w:rFonts w:asciiTheme="majorHAnsi" w:hAnsiTheme="majorHAnsi" w:cstheme="majorHAnsi"/>
          <w:szCs w:val="22"/>
        </w:rPr>
        <w:t xml:space="preserve"> (Note that explicit fees for trustee services are requested as part of your Appendix B – Fee Proposal.)</w:t>
      </w:r>
    </w:p>
    <w:p w14:paraId="7313E3D1" w14:textId="77777777" w:rsidR="0017027E" w:rsidRPr="00325F11" w:rsidRDefault="0017027E" w:rsidP="0017027E">
      <w:pPr>
        <w:pStyle w:val="ListParagraph"/>
        <w:ind w:left="1080" w:hanging="720"/>
        <w:rPr>
          <w:rFonts w:asciiTheme="majorHAnsi" w:hAnsiTheme="majorHAnsi" w:cstheme="majorHAnsi"/>
          <w:szCs w:val="22"/>
        </w:rPr>
      </w:pPr>
    </w:p>
    <w:p w14:paraId="5D17C767" w14:textId="77777777" w:rsidR="0017027E" w:rsidRDefault="0017027E" w:rsidP="00DB1E4B">
      <w:pPr>
        <w:pStyle w:val="ListParagraph"/>
        <w:numPr>
          <w:ilvl w:val="0"/>
          <w:numId w:val="1"/>
        </w:numPr>
        <w:jc w:val="both"/>
        <w:rPr>
          <w:rFonts w:asciiTheme="majorHAnsi" w:hAnsiTheme="majorHAnsi" w:cstheme="majorHAnsi"/>
          <w:szCs w:val="22"/>
        </w:rPr>
      </w:pPr>
      <w:r w:rsidRPr="00325F11">
        <w:rPr>
          <w:rFonts w:asciiTheme="majorHAnsi" w:hAnsiTheme="majorHAnsi" w:cstheme="majorHAnsi"/>
          <w:szCs w:val="22"/>
        </w:rPr>
        <w:t xml:space="preserve">Discuss your trust interface and </w:t>
      </w:r>
      <w:r>
        <w:rPr>
          <w:rFonts w:asciiTheme="majorHAnsi" w:hAnsiTheme="majorHAnsi" w:cstheme="majorHAnsi"/>
          <w:szCs w:val="22"/>
        </w:rPr>
        <w:t xml:space="preserve">its </w:t>
      </w:r>
      <w:r w:rsidRPr="00325F11">
        <w:rPr>
          <w:rFonts w:asciiTheme="majorHAnsi" w:hAnsiTheme="majorHAnsi" w:cstheme="majorHAnsi"/>
          <w:szCs w:val="22"/>
        </w:rPr>
        <w:t xml:space="preserve">integration with </w:t>
      </w:r>
      <w:r>
        <w:rPr>
          <w:rFonts w:asciiTheme="majorHAnsi" w:hAnsiTheme="majorHAnsi" w:cstheme="majorHAnsi"/>
          <w:szCs w:val="22"/>
        </w:rPr>
        <w:t xml:space="preserve">the </w:t>
      </w:r>
      <w:r w:rsidRPr="00325F11">
        <w:rPr>
          <w:rFonts w:asciiTheme="majorHAnsi" w:hAnsiTheme="majorHAnsi" w:cstheme="majorHAnsi"/>
          <w:szCs w:val="22"/>
        </w:rPr>
        <w:t>recordkeeping platform, plan sponsors, and investment managers</w:t>
      </w:r>
      <w:r>
        <w:rPr>
          <w:rFonts w:asciiTheme="majorHAnsi" w:hAnsiTheme="majorHAnsi" w:cstheme="majorHAnsi"/>
          <w:szCs w:val="22"/>
        </w:rPr>
        <w:t>.</w:t>
      </w:r>
    </w:p>
    <w:p w14:paraId="3D002159" w14:textId="77777777" w:rsidR="0017027E" w:rsidRDefault="0017027E" w:rsidP="0017027E">
      <w:pPr>
        <w:pStyle w:val="ListParagraph"/>
        <w:jc w:val="both"/>
        <w:rPr>
          <w:rFonts w:asciiTheme="majorHAnsi" w:hAnsiTheme="majorHAnsi" w:cstheme="majorHAnsi"/>
          <w:szCs w:val="22"/>
        </w:rPr>
      </w:pPr>
    </w:p>
    <w:p w14:paraId="175DAE2E" w14:textId="7B2CD924" w:rsidR="008A1432" w:rsidRDefault="008A1432" w:rsidP="00DB1E4B">
      <w:pPr>
        <w:pStyle w:val="ListParagraph"/>
        <w:numPr>
          <w:ilvl w:val="0"/>
          <w:numId w:val="1"/>
        </w:numPr>
        <w:jc w:val="both"/>
        <w:rPr>
          <w:rFonts w:asciiTheme="majorHAnsi" w:hAnsiTheme="majorHAnsi" w:cstheme="majorHAnsi"/>
          <w:szCs w:val="22"/>
        </w:rPr>
      </w:pPr>
      <w:r>
        <w:rPr>
          <w:rFonts w:asciiTheme="majorHAnsi" w:hAnsiTheme="majorHAnsi" w:cstheme="majorHAnsi"/>
          <w:szCs w:val="22"/>
        </w:rPr>
        <w:t>Please explicitly affirm that you can support all of the investment options currently available to the Plan</w:t>
      </w:r>
      <w:r w:rsidR="00B54511">
        <w:rPr>
          <w:rFonts w:asciiTheme="majorHAnsi" w:hAnsiTheme="majorHAnsi" w:cstheme="majorHAnsi"/>
          <w:szCs w:val="22"/>
        </w:rPr>
        <w:t>’</w:t>
      </w:r>
      <w:r>
        <w:rPr>
          <w:rFonts w:asciiTheme="majorHAnsi" w:hAnsiTheme="majorHAnsi" w:cstheme="majorHAnsi"/>
          <w:szCs w:val="22"/>
        </w:rPr>
        <w:t xml:space="preserve">s participants. Identify any exceptions that may apply. </w:t>
      </w:r>
    </w:p>
    <w:p w14:paraId="219660E0" w14:textId="77777777" w:rsidR="008A1432" w:rsidRDefault="008A1432" w:rsidP="00486F0B">
      <w:pPr>
        <w:pStyle w:val="ListParagraph"/>
        <w:ind w:left="1080" w:hanging="720"/>
        <w:jc w:val="both"/>
        <w:rPr>
          <w:rFonts w:asciiTheme="majorHAnsi" w:hAnsiTheme="majorHAnsi" w:cstheme="majorHAnsi"/>
          <w:szCs w:val="22"/>
        </w:rPr>
      </w:pPr>
    </w:p>
    <w:p w14:paraId="5F489059" w14:textId="4A9F73C8" w:rsidR="001E5721" w:rsidRDefault="001E5721" w:rsidP="00DB1E4B">
      <w:pPr>
        <w:pStyle w:val="ListParagraph"/>
        <w:numPr>
          <w:ilvl w:val="0"/>
          <w:numId w:val="1"/>
        </w:numPr>
        <w:jc w:val="both"/>
        <w:rPr>
          <w:rFonts w:asciiTheme="majorHAnsi" w:hAnsiTheme="majorHAnsi" w:cstheme="majorHAnsi"/>
          <w:szCs w:val="22"/>
        </w:rPr>
      </w:pPr>
      <w:r w:rsidRPr="009944DF">
        <w:rPr>
          <w:rFonts w:asciiTheme="majorHAnsi" w:hAnsiTheme="majorHAnsi" w:cstheme="majorHAnsi"/>
          <w:szCs w:val="22"/>
        </w:rPr>
        <w:t xml:space="preserve">Discussion your ability and willingness to provide </w:t>
      </w:r>
      <w:r w:rsidR="0057498D">
        <w:rPr>
          <w:rFonts w:asciiTheme="majorHAnsi" w:hAnsiTheme="majorHAnsi" w:cstheme="majorHAnsi"/>
          <w:szCs w:val="22"/>
        </w:rPr>
        <w:t xml:space="preserve">the </w:t>
      </w:r>
      <w:r w:rsidR="00B54511">
        <w:rPr>
          <w:rFonts w:asciiTheme="majorHAnsi" w:hAnsiTheme="majorHAnsi" w:cstheme="majorHAnsi"/>
          <w:szCs w:val="22"/>
        </w:rPr>
        <w:t>Board</w:t>
      </w:r>
      <w:r w:rsidRPr="009944DF">
        <w:rPr>
          <w:rFonts w:asciiTheme="majorHAnsi" w:hAnsiTheme="majorHAnsi" w:cstheme="majorHAnsi"/>
          <w:szCs w:val="22"/>
        </w:rPr>
        <w:t xml:space="preserve"> access to institutional class shares of mutual funds that do not provide embedded revenue sharing and structuring a flexible "tack-on" fee structure, in either an asset-based or per-participant manner that creates a revenue-neutral arrangement to pay for plan administration expenses. Provide a detailed explanation of your firm's position on this topic.</w:t>
      </w:r>
    </w:p>
    <w:p w14:paraId="271EEE41" w14:textId="77777777" w:rsidR="00E742A9" w:rsidRDefault="00E742A9" w:rsidP="00486F0B">
      <w:pPr>
        <w:pStyle w:val="ListParagraph"/>
        <w:ind w:left="1080" w:hanging="720"/>
        <w:jc w:val="both"/>
        <w:rPr>
          <w:rFonts w:asciiTheme="majorHAnsi" w:hAnsiTheme="majorHAnsi" w:cstheme="majorHAnsi"/>
          <w:szCs w:val="22"/>
        </w:rPr>
      </w:pPr>
    </w:p>
    <w:p w14:paraId="4D432400" w14:textId="19A31559" w:rsidR="00E742A9" w:rsidRPr="00E742A9" w:rsidRDefault="00E742A9" w:rsidP="00DB1E4B">
      <w:pPr>
        <w:pStyle w:val="ListParagraph"/>
        <w:numPr>
          <w:ilvl w:val="0"/>
          <w:numId w:val="1"/>
        </w:numPr>
        <w:rPr>
          <w:rFonts w:asciiTheme="majorHAnsi" w:hAnsiTheme="majorHAnsi" w:cstheme="majorHAnsi"/>
          <w:szCs w:val="22"/>
        </w:rPr>
      </w:pPr>
      <w:r w:rsidRPr="00E742A9">
        <w:rPr>
          <w:rFonts w:asciiTheme="majorHAnsi" w:hAnsiTheme="majorHAnsi" w:cstheme="majorHAnsi"/>
          <w:szCs w:val="22"/>
        </w:rPr>
        <w:t xml:space="preserve">Please provide a complete </w:t>
      </w:r>
      <w:bookmarkStart w:id="7" w:name="_Hlk51604771"/>
      <w:r w:rsidRPr="00E742A9">
        <w:rPr>
          <w:rFonts w:asciiTheme="majorHAnsi" w:hAnsiTheme="majorHAnsi" w:cstheme="majorHAnsi"/>
          <w:szCs w:val="22"/>
        </w:rPr>
        <w:t xml:space="preserve">list of all the mutual funds and DC-eligible collective funds available </w:t>
      </w:r>
      <w:bookmarkEnd w:id="7"/>
      <w:r w:rsidRPr="00E742A9">
        <w:rPr>
          <w:rFonts w:asciiTheme="majorHAnsi" w:hAnsiTheme="majorHAnsi" w:cstheme="majorHAnsi"/>
          <w:szCs w:val="22"/>
        </w:rPr>
        <w:t>through your proprietary and alliance networks including revenue sharing or negotiated administrative service credits received by your firm.</w:t>
      </w:r>
      <w:r>
        <w:rPr>
          <w:rFonts w:asciiTheme="majorHAnsi" w:hAnsiTheme="majorHAnsi" w:cstheme="majorHAnsi"/>
          <w:szCs w:val="22"/>
        </w:rPr>
        <w:t xml:space="preserve"> </w:t>
      </w:r>
      <w:r w:rsidRPr="00E742A9">
        <w:rPr>
          <w:rFonts w:asciiTheme="majorHAnsi" w:hAnsiTheme="majorHAnsi" w:cstheme="majorHAnsi"/>
          <w:b/>
          <w:szCs w:val="22"/>
        </w:rPr>
        <w:t>[See Additional Materials Requested]</w:t>
      </w:r>
    </w:p>
    <w:p w14:paraId="06243A9D" w14:textId="77777777" w:rsidR="00E742A9" w:rsidRPr="00E742A9" w:rsidRDefault="00E742A9" w:rsidP="00486F0B">
      <w:pPr>
        <w:pStyle w:val="ListParagraph"/>
        <w:ind w:left="1080" w:hanging="720"/>
        <w:rPr>
          <w:rFonts w:asciiTheme="majorHAnsi" w:hAnsiTheme="majorHAnsi" w:cstheme="majorHAnsi"/>
          <w:szCs w:val="22"/>
        </w:rPr>
      </w:pPr>
    </w:p>
    <w:p w14:paraId="5928A07E" w14:textId="49BEA167" w:rsidR="00092146" w:rsidRPr="00487F20" w:rsidRDefault="00092146" w:rsidP="00487F20">
      <w:pPr>
        <w:pStyle w:val="ListParagraph"/>
        <w:numPr>
          <w:ilvl w:val="0"/>
          <w:numId w:val="1"/>
        </w:numPr>
        <w:jc w:val="both"/>
        <w:rPr>
          <w:rFonts w:asciiTheme="majorHAnsi" w:hAnsiTheme="majorHAnsi" w:cstheme="majorHAnsi"/>
          <w:szCs w:val="22"/>
        </w:rPr>
      </w:pPr>
      <w:r w:rsidRPr="002613DD">
        <w:rPr>
          <w:rFonts w:asciiTheme="majorHAnsi" w:hAnsiTheme="majorHAnsi" w:cstheme="majorHAnsi"/>
          <w:szCs w:val="22"/>
        </w:rPr>
        <w:t xml:space="preserve">Discuss revenue or cost-reductions received by your firm’s recordkeeping unit or corporate parent through a client’s use of </w:t>
      </w:r>
      <w:r w:rsidR="00BF6F20">
        <w:rPr>
          <w:rFonts w:asciiTheme="majorHAnsi" w:hAnsiTheme="majorHAnsi" w:cstheme="majorHAnsi"/>
          <w:szCs w:val="22"/>
        </w:rPr>
        <w:t xml:space="preserve">both </w:t>
      </w:r>
      <w:r>
        <w:rPr>
          <w:rFonts w:asciiTheme="majorHAnsi" w:hAnsiTheme="majorHAnsi" w:cstheme="majorHAnsi"/>
          <w:szCs w:val="22"/>
        </w:rPr>
        <w:t xml:space="preserve">affiliated and </w:t>
      </w:r>
      <w:r w:rsidRPr="002613DD">
        <w:rPr>
          <w:rFonts w:asciiTheme="majorHAnsi" w:hAnsiTheme="majorHAnsi" w:cstheme="majorHAnsi"/>
          <w:szCs w:val="22"/>
        </w:rPr>
        <w:t>non-affiliated investment management offerings that may provide revenue sharing including shareholder servicing fee credits (such as sub-TA fees). How will these be disclosed? Will a portion or all of these be made available to and subject to a credit to the Plan</w:t>
      </w:r>
      <w:r>
        <w:rPr>
          <w:rFonts w:asciiTheme="majorHAnsi" w:hAnsiTheme="majorHAnsi" w:cstheme="majorHAnsi"/>
          <w:szCs w:val="22"/>
        </w:rPr>
        <w:t>s</w:t>
      </w:r>
      <w:r w:rsidRPr="002613DD">
        <w:rPr>
          <w:rFonts w:asciiTheme="majorHAnsi" w:hAnsiTheme="majorHAnsi" w:cstheme="majorHAnsi"/>
          <w:szCs w:val="22"/>
        </w:rPr>
        <w:t xml:space="preserve"> for equitable allocation or use for qualified plan expenses?</w:t>
      </w:r>
    </w:p>
    <w:p w14:paraId="06A1EE20" w14:textId="77777777" w:rsidR="00092146" w:rsidRPr="00487F20" w:rsidRDefault="00092146" w:rsidP="00487F20">
      <w:pPr>
        <w:pStyle w:val="ListParagraph"/>
        <w:rPr>
          <w:rFonts w:asciiTheme="majorHAnsi" w:hAnsiTheme="majorHAnsi" w:cstheme="majorHAnsi"/>
          <w:szCs w:val="22"/>
        </w:rPr>
      </w:pPr>
    </w:p>
    <w:p w14:paraId="2076BC58" w14:textId="0F2D5528" w:rsidR="00E742A9" w:rsidRDefault="00E742A9" w:rsidP="00DB1E4B">
      <w:pPr>
        <w:pStyle w:val="ListParagraph"/>
        <w:numPr>
          <w:ilvl w:val="0"/>
          <w:numId w:val="1"/>
        </w:numPr>
        <w:rPr>
          <w:rFonts w:asciiTheme="majorHAnsi" w:hAnsiTheme="majorHAnsi" w:cstheme="majorHAnsi"/>
          <w:szCs w:val="22"/>
        </w:rPr>
      </w:pPr>
      <w:r w:rsidRPr="00E742A9">
        <w:rPr>
          <w:rFonts w:asciiTheme="majorHAnsi" w:hAnsiTheme="majorHAnsi" w:cstheme="majorHAnsi"/>
          <w:szCs w:val="22"/>
        </w:rPr>
        <w:t xml:space="preserve">Discuss your ability and willingness to provide </w:t>
      </w:r>
      <w:r w:rsidR="002613DD">
        <w:rPr>
          <w:rFonts w:asciiTheme="majorHAnsi" w:hAnsiTheme="majorHAnsi" w:cstheme="majorHAnsi"/>
          <w:szCs w:val="22"/>
        </w:rPr>
        <w:t>the Plan</w:t>
      </w:r>
      <w:r w:rsidRPr="00E742A9">
        <w:rPr>
          <w:rFonts w:asciiTheme="majorHAnsi" w:hAnsiTheme="majorHAnsi" w:cstheme="majorHAnsi"/>
          <w:szCs w:val="22"/>
        </w:rPr>
        <w:t xml:space="preserve"> with administration of custom / “white-label” funds (for core and target date fund options) in a single or multi-manager format using custom NAVs or Unitized Valuations. Provide a detailed discussion of your abilities and service offerings</w:t>
      </w:r>
      <w:r w:rsidR="002613DD">
        <w:rPr>
          <w:rFonts w:asciiTheme="majorHAnsi" w:hAnsiTheme="majorHAnsi" w:cstheme="majorHAnsi"/>
          <w:szCs w:val="22"/>
        </w:rPr>
        <w:t>, including any additional fees that may be assessed</w:t>
      </w:r>
      <w:r w:rsidRPr="00E742A9">
        <w:rPr>
          <w:rFonts w:asciiTheme="majorHAnsi" w:hAnsiTheme="majorHAnsi" w:cstheme="majorHAnsi"/>
          <w:szCs w:val="22"/>
        </w:rPr>
        <w:t>.</w:t>
      </w:r>
    </w:p>
    <w:p w14:paraId="4C0B3C48" w14:textId="77777777" w:rsidR="00B54511" w:rsidRPr="00B54511" w:rsidRDefault="00B54511" w:rsidP="00B54511">
      <w:pPr>
        <w:pStyle w:val="ListParagraph"/>
        <w:rPr>
          <w:rFonts w:asciiTheme="majorHAnsi" w:hAnsiTheme="majorHAnsi" w:cstheme="majorHAnsi"/>
          <w:szCs w:val="22"/>
        </w:rPr>
      </w:pPr>
    </w:p>
    <w:p w14:paraId="1E58B457" w14:textId="401105EC" w:rsidR="00B54511" w:rsidRPr="00E742A9" w:rsidRDefault="00B54511" w:rsidP="00DB1E4B">
      <w:pPr>
        <w:pStyle w:val="ListParagraph"/>
        <w:numPr>
          <w:ilvl w:val="0"/>
          <w:numId w:val="1"/>
        </w:numPr>
        <w:rPr>
          <w:rFonts w:asciiTheme="majorHAnsi" w:hAnsiTheme="majorHAnsi" w:cstheme="majorHAnsi"/>
          <w:szCs w:val="22"/>
        </w:rPr>
      </w:pPr>
      <w:r w:rsidRPr="00E742A9">
        <w:rPr>
          <w:rFonts w:asciiTheme="majorHAnsi" w:hAnsiTheme="majorHAnsi" w:cstheme="majorHAnsi"/>
          <w:szCs w:val="22"/>
        </w:rPr>
        <w:t xml:space="preserve">Discuss your ability and willingness to provide </w:t>
      </w:r>
      <w:r>
        <w:rPr>
          <w:rFonts w:asciiTheme="majorHAnsi" w:hAnsiTheme="majorHAnsi" w:cstheme="majorHAnsi"/>
          <w:szCs w:val="22"/>
        </w:rPr>
        <w:t>the Plan</w:t>
      </w:r>
      <w:r w:rsidRPr="00E742A9">
        <w:rPr>
          <w:rFonts w:asciiTheme="majorHAnsi" w:hAnsiTheme="majorHAnsi" w:cstheme="majorHAnsi"/>
          <w:szCs w:val="22"/>
        </w:rPr>
        <w:t xml:space="preserve"> with</w:t>
      </w:r>
      <w:r>
        <w:rPr>
          <w:rFonts w:asciiTheme="majorHAnsi" w:hAnsiTheme="majorHAnsi" w:cstheme="majorHAnsi"/>
          <w:szCs w:val="22"/>
        </w:rPr>
        <w:t xml:space="preserve"> fund fact sheets for white label funds. </w:t>
      </w:r>
      <w:r w:rsidRPr="00E742A9">
        <w:rPr>
          <w:rFonts w:asciiTheme="majorHAnsi" w:hAnsiTheme="majorHAnsi" w:cstheme="majorHAnsi"/>
          <w:szCs w:val="22"/>
        </w:rPr>
        <w:t>Provide a detailed discussion of your abilities and service offerings</w:t>
      </w:r>
      <w:r>
        <w:rPr>
          <w:rFonts w:asciiTheme="majorHAnsi" w:hAnsiTheme="majorHAnsi" w:cstheme="majorHAnsi"/>
          <w:szCs w:val="22"/>
        </w:rPr>
        <w:t>, including any additional fees that may be assessed</w:t>
      </w:r>
      <w:r w:rsidRPr="00E742A9">
        <w:rPr>
          <w:rFonts w:asciiTheme="majorHAnsi" w:hAnsiTheme="majorHAnsi" w:cstheme="majorHAnsi"/>
          <w:szCs w:val="22"/>
        </w:rPr>
        <w:t>.</w:t>
      </w:r>
    </w:p>
    <w:p w14:paraId="7DD69EF7" w14:textId="77777777" w:rsidR="001E5721" w:rsidRPr="009944DF" w:rsidRDefault="001E5721" w:rsidP="00486F0B">
      <w:pPr>
        <w:pStyle w:val="ListParagraph"/>
        <w:ind w:left="1080" w:hanging="720"/>
        <w:rPr>
          <w:rFonts w:asciiTheme="majorHAnsi" w:hAnsiTheme="majorHAnsi" w:cstheme="majorHAnsi"/>
          <w:szCs w:val="22"/>
        </w:rPr>
      </w:pPr>
    </w:p>
    <w:p w14:paraId="2D9D5481" w14:textId="77777777" w:rsidR="001E5721" w:rsidRDefault="001E5721" w:rsidP="00DB1E4B">
      <w:pPr>
        <w:pStyle w:val="ListParagraph"/>
        <w:numPr>
          <w:ilvl w:val="0"/>
          <w:numId w:val="1"/>
        </w:numPr>
        <w:jc w:val="both"/>
        <w:rPr>
          <w:rFonts w:asciiTheme="majorHAnsi" w:hAnsiTheme="majorHAnsi" w:cstheme="majorHAnsi"/>
          <w:szCs w:val="22"/>
        </w:rPr>
      </w:pPr>
      <w:r w:rsidRPr="009944DF">
        <w:rPr>
          <w:rFonts w:asciiTheme="majorHAnsi" w:hAnsiTheme="majorHAnsi" w:cstheme="majorHAnsi"/>
          <w:szCs w:val="22"/>
        </w:rPr>
        <w:lastRenderedPageBreak/>
        <w:t>Discuss your organization's ability to provide services related to a Self-Directed Brokerage Account, indicating capabilities working with other SDBA providers and/or proprietary or vended services.</w:t>
      </w:r>
    </w:p>
    <w:p w14:paraId="07BFAC90" w14:textId="77777777" w:rsidR="001E5721" w:rsidRPr="009944DF" w:rsidRDefault="001E5721" w:rsidP="00486F0B">
      <w:pPr>
        <w:pStyle w:val="ListParagraph"/>
        <w:ind w:left="1080" w:hanging="720"/>
        <w:rPr>
          <w:rFonts w:asciiTheme="majorHAnsi" w:hAnsiTheme="majorHAnsi" w:cstheme="majorHAnsi"/>
          <w:szCs w:val="22"/>
        </w:rPr>
      </w:pPr>
    </w:p>
    <w:p w14:paraId="5F4BBFAA" w14:textId="77777777" w:rsidR="001E5721" w:rsidRDefault="001E5721" w:rsidP="00DB1E4B">
      <w:pPr>
        <w:pStyle w:val="ListParagraph"/>
        <w:numPr>
          <w:ilvl w:val="0"/>
          <w:numId w:val="1"/>
        </w:numPr>
        <w:jc w:val="both"/>
        <w:rPr>
          <w:rFonts w:asciiTheme="majorHAnsi" w:hAnsiTheme="majorHAnsi" w:cstheme="majorHAnsi"/>
          <w:szCs w:val="22"/>
        </w:rPr>
      </w:pPr>
      <w:r w:rsidRPr="009944DF">
        <w:rPr>
          <w:rFonts w:asciiTheme="majorHAnsi" w:hAnsiTheme="majorHAnsi" w:cstheme="majorHAnsi"/>
          <w:szCs w:val="22"/>
        </w:rPr>
        <w:t>Describe your transition process in the event funds are added, replaced, or eliminated in the future.</w:t>
      </w:r>
    </w:p>
    <w:p w14:paraId="7804D52A" w14:textId="77777777" w:rsidR="001E5721" w:rsidRPr="009944DF" w:rsidRDefault="001E5721" w:rsidP="00486F0B">
      <w:pPr>
        <w:pStyle w:val="ListParagraph"/>
        <w:ind w:left="1080" w:hanging="720"/>
        <w:rPr>
          <w:rFonts w:asciiTheme="majorHAnsi" w:hAnsiTheme="majorHAnsi" w:cstheme="majorHAnsi"/>
          <w:szCs w:val="22"/>
        </w:rPr>
      </w:pPr>
    </w:p>
    <w:p w14:paraId="6C72A87D" w14:textId="77777777" w:rsidR="001E5721" w:rsidRDefault="001E5721" w:rsidP="00DB1E4B">
      <w:pPr>
        <w:pStyle w:val="ListParagraph"/>
        <w:numPr>
          <w:ilvl w:val="0"/>
          <w:numId w:val="1"/>
        </w:numPr>
        <w:jc w:val="both"/>
        <w:rPr>
          <w:rFonts w:asciiTheme="majorHAnsi" w:hAnsiTheme="majorHAnsi" w:cstheme="majorHAnsi"/>
          <w:szCs w:val="22"/>
        </w:rPr>
      </w:pPr>
      <w:r w:rsidRPr="009944DF">
        <w:rPr>
          <w:rFonts w:asciiTheme="majorHAnsi" w:hAnsiTheme="majorHAnsi" w:cstheme="majorHAnsi"/>
          <w:szCs w:val="22"/>
        </w:rPr>
        <w:t>Are there any limitations, conditions, and/or additional costs that would apply for fund changes?</w:t>
      </w:r>
    </w:p>
    <w:p w14:paraId="72208223" w14:textId="77777777" w:rsidR="002613DD" w:rsidRPr="006E7BC1" w:rsidRDefault="002613DD" w:rsidP="006E7BC1">
      <w:pPr>
        <w:rPr>
          <w:rFonts w:asciiTheme="majorHAnsi" w:hAnsiTheme="majorHAnsi" w:cstheme="majorHAnsi"/>
          <w:szCs w:val="22"/>
        </w:rPr>
      </w:pPr>
    </w:p>
    <w:p w14:paraId="079E376A" w14:textId="77777777" w:rsidR="00DB1E4B" w:rsidRDefault="00DB1E4B" w:rsidP="00DB1E4B">
      <w:pPr>
        <w:pStyle w:val="ListParagraph"/>
        <w:numPr>
          <w:ilvl w:val="0"/>
          <w:numId w:val="1"/>
        </w:numPr>
        <w:jc w:val="both"/>
        <w:rPr>
          <w:rFonts w:asciiTheme="majorHAnsi" w:hAnsiTheme="majorHAnsi" w:cstheme="majorHAnsi"/>
          <w:szCs w:val="22"/>
        </w:rPr>
      </w:pPr>
      <w:r>
        <w:rPr>
          <w:rFonts w:asciiTheme="majorHAnsi" w:hAnsiTheme="majorHAnsi" w:cstheme="majorHAnsi"/>
          <w:szCs w:val="22"/>
        </w:rPr>
        <w:t xml:space="preserve">Has your firm implemented any “retirement income” services, products, or solutions for any of your clients? If so, please list and describe the services, products, and/or solutions available on your platform. </w:t>
      </w:r>
    </w:p>
    <w:p w14:paraId="5BC080CC" w14:textId="77777777" w:rsidR="00DB1E4B" w:rsidRPr="00DB1E4B" w:rsidRDefault="00DB1E4B" w:rsidP="00DB1E4B">
      <w:pPr>
        <w:pStyle w:val="ListParagraph"/>
        <w:rPr>
          <w:rFonts w:asciiTheme="majorHAnsi" w:hAnsiTheme="majorHAnsi" w:cstheme="majorHAnsi"/>
          <w:szCs w:val="22"/>
        </w:rPr>
      </w:pPr>
    </w:p>
    <w:p w14:paraId="42E1DB18" w14:textId="6F9448F3" w:rsidR="00DB1E4B" w:rsidRPr="00DB1E4B" w:rsidRDefault="00DB1E4B" w:rsidP="00DB1E4B">
      <w:pPr>
        <w:pStyle w:val="ListParagraph"/>
        <w:numPr>
          <w:ilvl w:val="0"/>
          <w:numId w:val="1"/>
        </w:numPr>
        <w:jc w:val="both"/>
        <w:rPr>
          <w:rFonts w:asciiTheme="majorHAnsi" w:hAnsiTheme="majorHAnsi" w:cstheme="majorHAnsi"/>
          <w:szCs w:val="22"/>
        </w:rPr>
      </w:pPr>
      <w:r>
        <w:rPr>
          <w:rFonts w:asciiTheme="majorHAnsi" w:hAnsiTheme="majorHAnsi" w:cstheme="majorHAnsi"/>
          <w:szCs w:val="22"/>
        </w:rPr>
        <w:t>If the Board were to adopt a retirement income service, product, or solution that is currently or prospectively available in the marketplace and is not on your platform, would you be willing to implement the Board’s chosen solution? Please discuss any limitations or fees that may be present.</w:t>
      </w:r>
    </w:p>
    <w:p w14:paraId="6D9EFB43" w14:textId="77777777" w:rsidR="00DB1E4B" w:rsidRPr="00DB1E4B" w:rsidRDefault="00DB1E4B" w:rsidP="00DB1E4B">
      <w:pPr>
        <w:pStyle w:val="ListParagraph"/>
        <w:rPr>
          <w:rFonts w:asciiTheme="majorHAnsi" w:hAnsiTheme="majorHAnsi" w:cstheme="majorHAnsi"/>
          <w:szCs w:val="22"/>
        </w:rPr>
      </w:pPr>
    </w:p>
    <w:p w14:paraId="3CA908C6" w14:textId="3142CBA7" w:rsidR="001E5721" w:rsidRDefault="001E5721" w:rsidP="00DB1E4B">
      <w:pPr>
        <w:pStyle w:val="ListParagraph"/>
        <w:numPr>
          <w:ilvl w:val="0"/>
          <w:numId w:val="1"/>
        </w:numPr>
        <w:jc w:val="both"/>
        <w:rPr>
          <w:rFonts w:asciiTheme="majorHAnsi" w:hAnsiTheme="majorHAnsi" w:cstheme="majorHAnsi"/>
          <w:szCs w:val="22"/>
        </w:rPr>
      </w:pPr>
      <w:r w:rsidRPr="009944DF">
        <w:rPr>
          <w:rFonts w:asciiTheme="majorHAnsi" w:hAnsiTheme="majorHAnsi" w:cstheme="majorHAnsi"/>
          <w:szCs w:val="22"/>
        </w:rPr>
        <w:t xml:space="preserve">Describe all </w:t>
      </w:r>
      <w:r w:rsidR="00492974">
        <w:rPr>
          <w:rFonts w:asciiTheme="majorHAnsi" w:hAnsiTheme="majorHAnsi" w:cstheme="majorHAnsi"/>
          <w:szCs w:val="22"/>
        </w:rPr>
        <w:t>participant-level</w:t>
      </w:r>
      <w:r w:rsidRPr="009944DF">
        <w:rPr>
          <w:rFonts w:asciiTheme="majorHAnsi" w:hAnsiTheme="majorHAnsi" w:cstheme="majorHAnsi"/>
          <w:szCs w:val="22"/>
        </w:rPr>
        <w:t xml:space="preserve"> managed account services available through your platform offerings.</w:t>
      </w:r>
      <w:r>
        <w:rPr>
          <w:rFonts w:asciiTheme="majorHAnsi" w:hAnsiTheme="majorHAnsi" w:cstheme="majorHAnsi"/>
          <w:szCs w:val="22"/>
        </w:rPr>
        <w:t xml:space="preserve"> </w:t>
      </w:r>
      <w:r w:rsidRPr="009944DF">
        <w:rPr>
          <w:rFonts w:asciiTheme="majorHAnsi" w:hAnsiTheme="majorHAnsi" w:cstheme="majorHAnsi"/>
          <w:szCs w:val="22"/>
        </w:rPr>
        <w:t>If advice is offered, is it in-house or via a third party?</w:t>
      </w:r>
    </w:p>
    <w:p w14:paraId="785D2BB2" w14:textId="77777777" w:rsidR="002613DD" w:rsidRPr="002613DD" w:rsidRDefault="002613DD" w:rsidP="002613DD">
      <w:pPr>
        <w:pStyle w:val="ListParagraph"/>
        <w:rPr>
          <w:rFonts w:asciiTheme="majorHAnsi" w:hAnsiTheme="majorHAnsi" w:cstheme="majorHAnsi"/>
          <w:szCs w:val="22"/>
        </w:rPr>
      </w:pPr>
    </w:p>
    <w:p w14:paraId="2C9554C4" w14:textId="7B2BF455" w:rsidR="001E5721" w:rsidRDefault="001E5721" w:rsidP="00DB1E4B">
      <w:pPr>
        <w:pStyle w:val="ListParagraph"/>
        <w:numPr>
          <w:ilvl w:val="0"/>
          <w:numId w:val="1"/>
        </w:numPr>
        <w:jc w:val="both"/>
        <w:rPr>
          <w:rFonts w:asciiTheme="majorHAnsi" w:hAnsiTheme="majorHAnsi" w:cstheme="majorHAnsi"/>
          <w:szCs w:val="22"/>
        </w:rPr>
      </w:pPr>
      <w:r w:rsidRPr="009944DF">
        <w:rPr>
          <w:rFonts w:asciiTheme="majorHAnsi" w:hAnsiTheme="majorHAnsi" w:cstheme="majorHAnsi"/>
          <w:szCs w:val="22"/>
        </w:rPr>
        <w:t>If your firm provides investment advice and managed accounts at the participant level using an online advice provider, please identify the provider</w:t>
      </w:r>
      <w:r w:rsidR="008A1432">
        <w:rPr>
          <w:rFonts w:asciiTheme="majorHAnsi" w:hAnsiTheme="majorHAnsi" w:cstheme="majorHAnsi"/>
          <w:szCs w:val="22"/>
        </w:rPr>
        <w:t>s available on your platform</w:t>
      </w:r>
      <w:r w:rsidRPr="009944DF">
        <w:rPr>
          <w:rFonts w:asciiTheme="majorHAnsi" w:hAnsiTheme="majorHAnsi" w:cstheme="majorHAnsi"/>
          <w:szCs w:val="22"/>
        </w:rPr>
        <w:t xml:space="preserve"> in the table provided.</w:t>
      </w:r>
    </w:p>
    <w:p w14:paraId="77E1B360" w14:textId="77777777" w:rsidR="001E5721" w:rsidRPr="009944DF" w:rsidRDefault="001E5721" w:rsidP="001E5721">
      <w:pPr>
        <w:pStyle w:val="ListParagraph"/>
        <w:rPr>
          <w:rFonts w:asciiTheme="majorHAnsi" w:hAnsiTheme="majorHAnsi" w:cstheme="majorHAnsi"/>
          <w:szCs w:val="22"/>
        </w:rPr>
      </w:pPr>
    </w:p>
    <w:tbl>
      <w:tblPr>
        <w:tblW w:w="10205" w:type="dxa"/>
        <w:tblLook w:val="04A0" w:firstRow="1" w:lastRow="0" w:firstColumn="1" w:lastColumn="0" w:noHBand="0" w:noVBand="1"/>
      </w:tblPr>
      <w:tblGrid>
        <w:gridCol w:w="1664"/>
        <w:gridCol w:w="1549"/>
        <w:gridCol w:w="1549"/>
        <w:gridCol w:w="1808"/>
        <w:gridCol w:w="1953"/>
        <w:gridCol w:w="1682"/>
      </w:tblGrid>
      <w:tr w:rsidR="00EE100F" w:rsidRPr="00D34E81" w14:paraId="465A71C4" w14:textId="77777777" w:rsidTr="00EE100F">
        <w:trPr>
          <w:trHeight w:val="603"/>
        </w:trPr>
        <w:tc>
          <w:tcPr>
            <w:tcW w:w="1664" w:type="dxa"/>
            <w:tcBorders>
              <w:top w:val="single" w:sz="8" w:space="0" w:color="576A79"/>
              <w:left w:val="single" w:sz="8" w:space="0" w:color="576A79"/>
              <w:bottom w:val="single" w:sz="8" w:space="0" w:color="576A79"/>
              <w:right w:val="single" w:sz="8" w:space="0" w:color="576A79"/>
            </w:tcBorders>
            <w:shd w:val="clear" w:color="000000" w:fill="0081B3"/>
            <w:vAlign w:val="center"/>
            <w:hideMark/>
          </w:tcPr>
          <w:p w14:paraId="28AB515A" w14:textId="77777777" w:rsidR="008A1432" w:rsidRPr="00D34E81" w:rsidRDefault="008A1432" w:rsidP="00F80095">
            <w:pPr>
              <w:jc w:val="center"/>
              <w:rPr>
                <w:rFonts w:cs="Arial"/>
                <w:b/>
                <w:bCs/>
                <w:color w:val="FFFFFF"/>
                <w:sz w:val="20"/>
              </w:rPr>
            </w:pPr>
            <w:r w:rsidRPr="00D34E81">
              <w:rPr>
                <w:rFonts w:cs="Arial"/>
                <w:b/>
                <w:bCs/>
                <w:color w:val="FFFFFF"/>
                <w:sz w:val="20"/>
              </w:rPr>
              <w:t>Vendor</w:t>
            </w:r>
          </w:p>
        </w:tc>
        <w:tc>
          <w:tcPr>
            <w:tcW w:w="1549" w:type="dxa"/>
            <w:tcBorders>
              <w:top w:val="single" w:sz="8" w:space="0" w:color="576A79"/>
              <w:left w:val="nil"/>
              <w:bottom w:val="single" w:sz="4" w:space="0" w:color="auto"/>
              <w:right w:val="nil"/>
            </w:tcBorders>
            <w:shd w:val="clear" w:color="000000" w:fill="0081B3"/>
          </w:tcPr>
          <w:p w14:paraId="30BE9EDA" w14:textId="07C1A062" w:rsidR="008A1432" w:rsidRPr="00D34E81" w:rsidRDefault="008A1432" w:rsidP="00F80095">
            <w:pPr>
              <w:jc w:val="center"/>
              <w:rPr>
                <w:rFonts w:cs="Arial"/>
                <w:b/>
                <w:bCs/>
                <w:color w:val="FFFFFF"/>
                <w:sz w:val="20"/>
              </w:rPr>
            </w:pPr>
            <w:r>
              <w:rPr>
                <w:rFonts w:cs="Arial"/>
                <w:b/>
                <w:bCs/>
                <w:color w:val="FFFFFF"/>
                <w:sz w:val="20"/>
              </w:rPr>
              <w:t>Type (Select Direct, Sub-Advised, or Proprietary)</w:t>
            </w:r>
          </w:p>
        </w:tc>
        <w:tc>
          <w:tcPr>
            <w:tcW w:w="1549" w:type="dxa"/>
            <w:tcBorders>
              <w:top w:val="single" w:sz="8" w:space="0" w:color="576A79"/>
              <w:left w:val="nil"/>
              <w:bottom w:val="single" w:sz="4" w:space="0" w:color="auto"/>
              <w:right w:val="single" w:sz="8" w:space="0" w:color="576A79"/>
            </w:tcBorders>
            <w:shd w:val="clear" w:color="000000" w:fill="0081B3"/>
            <w:vAlign w:val="center"/>
            <w:hideMark/>
          </w:tcPr>
          <w:p w14:paraId="4F5CBDB0" w14:textId="7E30C9E7" w:rsidR="008A1432" w:rsidRPr="00D34E81" w:rsidRDefault="008A1432" w:rsidP="00F80095">
            <w:pPr>
              <w:jc w:val="center"/>
              <w:rPr>
                <w:rFonts w:cs="Arial"/>
                <w:b/>
                <w:bCs/>
                <w:color w:val="FFFFFF"/>
                <w:sz w:val="20"/>
              </w:rPr>
            </w:pPr>
            <w:r w:rsidRPr="00D34E81">
              <w:rPr>
                <w:rFonts w:cs="Arial"/>
                <w:b/>
                <w:bCs/>
                <w:color w:val="FFFFFF"/>
                <w:sz w:val="20"/>
              </w:rPr>
              <w:t>Offered Since Year</w:t>
            </w:r>
          </w:p>
        </w:tc>
        <w:tc>
          <w:tcPr>
            <w:tcW w:w="1808" w:type="dxa"/>
            <w:tcBorders>
              <w:top w:val="single" w:sz="8" w:space="0" w:color="576A79"/>
              <w:left w:val="nil"/>
              <w:bottom w:val="nil"/>
              <w:right w:val="single" w:sz="8" w:space="0" w:color="576A79"/>
            </w:tcBorders>
            <w:shd w:val="clear" w:color="000000" w:fill="0081B3"/>
            <w:vAlign w:val="center"/>
            <w:hideMark/>
          </w:tcPr>
          <w:p w14:paraId="33E5FA88" w14:textId="77777777" w:rsidR="008A1432" w:rsidRPr="00D34E81" w:rsidRDefault="008A1432" w:rsidP="00F80095">
            <w:pPr>
              <w:jc w:val="center"/>
              <w:rPr>
                <w:rFonts w:cs="Arial"/>
                <w:b/>
                <w:bCs/>
                <w:color w:val="FFFFFF"/>
                <w:sz w:val="20"/>
              </w:rPr>
            </w:pPr>
            <w:r w:rsidRPr="00D34E81">
              <w:rPr>
                <w:rFonts w:cs="Arial"/>
                <w:b/>
                <w:bCs/>
                <w:color w:val="FFFFFF"/>
                <w:sz w:val="20"/>
              </w:rPr>
              <w:t>Number of Clients Using the Vendor</w:t>
            </w:r>
          </w:p>
        </w:tc>
        <w:tc>
          <w:tcPr>
            <w:tcW w:w="1953" w:type="dxa"/>
            <w:tcBorders>
              <w:top w:val="single" w:sz="8" w:space="0" w:color="576A79"/>
              <w:left w:val="nil"/>
              <w:bottom w:val="nil"/>
              <w:right w:val="single" w:sz="8" w:space="0" w:color="576A79"/>
            </w:tcBorders>
            <w:shd w:val="clear" w:color="000000" w:fill="0081B3"/>
            <w:vAlign w:val="center"/>
            <w:hideMark/>
          </w:tcPr>
          <w:p w14:paraId="18C8F4F9" w14:textId="77777777" w:rsidR="008A1432" w:rsidRPr="00D34E81" w:rsidRDefault="008A1432" w:rsidP="00F80095">
            <w:pPr>
              <w:jc w:val="center"/>
              <w:rPr>
                <w:rFonts w:cs="Arial"/>
                <w:b/>
                <w:bCs/>
                <w:color w:val="FFFFFF"/>
                <w:sz w:val="20"/>
              </w:rPr>
            </w:pPr>
            <w:r w:rsidRPr="00D34E81">
              <w:rPr>
                <w:rFonts w:cs="Arial"/>
                <w:b/>
                <w:bCs/>
                <w:color w:val="FFFFFF"/>
                <w:sz w:val="20"/>
              </w:rPr>
              <w:t>Number of Participants Using the Vendor</w:t>
            </w:r>
          </w:p>
        </w:tc>
        <w:tc>
          <w:tcPr>
            <w:tcW w:w="1682" w:type="dxa"/>
            <w:tcBorders>
              <w:top w:val="single" w:sz="8" w:space="0" w:color="576A79"/>
              <w:left w:val="nil"/>
              <w:bottom w:val="nil"/>
              <w:right w:val="single" w:sz="8" w:space="0" w:color="576A79"/>
            </w:tcBorders>
            <w:shd w:val="clear" w:color="000000" w:fill="0081B3"/>
            <w:vAlign w:val="center"/>
            <w:hideMark/>
          </w:tcPr>
          <w:p w14:paraId="706AA575" w14:textId="77777777" w:rsidR="008A1432" w:rsidRPr="00D34E81" w:rsidRDefault="008A1432" w:rsidP="00F80095">
            <w:pPr>
              <w:jc w:val="center"/>
              <w:rPr>
                <w:rFonts w:cs="Arial"/>
                <w:b/>
                <w:bCs/>
                <w:color w:val="FFFFFF"/>
                <w:sz w:val="20"/>
              </w:rPr>
            </w:pPr>
            <w:r w:rsidRPr="00D34E81">
              <w:rPr>
                <w:rFonts w:cs="Arial"/>
                <w:b/>
                <w:bCs/>
                <w:color w:val="FFFFFF"/>
                <w:sz w:val="20"/>
              </w:rPr>
              <w:t>Average Rate of Utilization</w:t>
            </w:r>
          </w:p>
        </w:tc>
      </w:tr>
      <w:tr w:rsidR="008A1432" w:rsidRPr="00D34E81" w14:paraId="5663AD74" w14:textId="77777777" w:rsidTr="00EE100F">
        <w:trPr>
          <w:trHeight w:val="635"/>
        </w:trPr>
        <w:tc>
          <w:tcPr>
            <w:tcW w:w="1664" w:type="dxa"/>
            <w:tcBorders>
              <w:top w:val="nil"/>
              <w:left w:val="single" w:sz="8" w:space="0" w:color="576A79"/>
              <w:bottom w:val="single" w:sz="8" w:space="0" w:color="576A79"/>
              <w:right w:val="single" w:sz="4" w:space="0" w:color="auto"/>
            </w:tcBorders>
            <w:shd w:val="clear" w:color="auto" w:fill="auto"/>
            <w:vAlign w:val="center"/>
            <w:hideMark/>
          </w:tcPr>
          <w:p w14:paraId="16CB3436" w14:textId="77777777" w:rsidR="008A1432" w:rsidRPr="00D34E81" w:rsidRDefault="008A1432" w:rsidP="00F80095">
            <w:pPr>
              <w:rPr>
                <w:rFonts w:cs="Arial"/>
                <w:color w:val="576A79"/>
                <w:sz w:val="20"/>
              </w:rPr>
            </w:pPr>
            <w:r w:rsidRPr="00D34E81">
              <w:rPr>
                <w:rFonts w:cs="Arial"/>
                <w:color w:val="576A79"/>
                <w:sz w:val="20"/>
              </w:rPr>
              <w:t> </w:t>
            </w:r>
          </w:p>
        </w:tc>
        <w:tc>
          <w:tcPr>
            <w:tcW w:w="1549" w:type="dxa"/>
            <w:tcBorders>
              <w:top w:val="single" w:sz="4" w:space="0" w:color="auto"/>
              <w:left w:val="single" w:sz="4" w:space="0" w:color="auto"/>
              <w:bottom w:val="single" w:sz="4" w:space="0" w:color="auto"/>
              <w:right w:val="single" w:sz="4" w:space="0" w:color="auto"/>
            </w:tcBorders>
          </w:tcPr>
          <w:p w14:paraId="1B69AF31" w14:textId="77777777" w:rsidR="008A1432" w:rsidRPr="00D34E81" w:rsidRDefault="008A1432" w:rsidP="00F80095">
            <w:pPr>
              <w:rPr>
                <w:rFonts w:cs="Arial"/>
                <w:color w:val="576A79"/>
                <w:sz w:val="20"/>
              </w:rPr>
            </w:pP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EC473" w14:textId="1BE0D575" w:rsidR="008A1432" w:rsidRPr="00D34E81" w:rsidRDefault="008A1432" w:rsidP="00F80095">
            <w:pPr>
              <w:rPr>
                <w:rFonts w:cs="Arial"/>
                <w:color w:val="576A79"/>
                <w:sz w:val="20"/>
              </w:rPr>
            </w:pPr>
            <w:r w:rsidRPr="00D34E81">
              <w:rPr>
                <w:rFonts w:cs="Arial"/>
                <w:color w:val="576A79"/>
                <w:sz w:val="20"/>
              </w:rPr>
              <w:t> </w:t>
            </w:r>
          </w:p>
        </w:tc>
        <w:tc>
          <w:tcPr>
            <w:tcW w:w="1808" w:type="dxa"/>
            <w:tcBorders>
              <w:top w:val="single" w:sz="8" w:space="0" w:color="576A79"/>
              <w:left w:val="single" w:sz="4" w:space="0" w:color="auto"/>
              <w:bottom w:val="single" w:sz="8" w:space="0" w:color="576A79"/>
              <w:right w:val="single" w:sz="8" w:space="0" w:color="576A79"/>
            </w:tcBorders>
            <w:shd w:val="clear" w:color="auto" w:fill="auto"/>
            <w:vAlign w:val="center"/>
            <w:hideMark/>
          </w:tcPr>
          <w:p w14:paraId="41E33888" w14:textId="77777777" w:rsidR="008A1432" w:rsidRPr="00D34E81" w:rsidRDefault="008A1432" w:rsidP="00F80095">
            <w:pPr>
              <w:rPr>
                <w:rFonts w:cs="Arial"/>
                <w:color w:val="576A79"/>
                <w:sz w:val="20"/>
              </w:rPr>
            </w:pPr>
            <w:r w:rsidRPr="00D34E81">
              <w:rPr>
                <w:rFonts w:cs="Arial"/>
                <w:color w:val="576A79"/>
                <w:sz w:val="20"/>
              </w:rPr>
              <w:t> </w:t>
            </w:r>
          </w:p>
        </w:tc>
        <w:tc>
          <w:tcPr>
            <w:tcW w:w="1953" w:type="dxa"/>
            <w:tcBorders>
              <w:top w:val="single" w:sz="8" w:space="0" w:color="576A79"/>
              <w:left w:val="nil"/>
              <w:bottom w:val="single" w:sz="8" w:space="0" w:color="576A79"/>
              <w:right w:val="single" w:sz="8" w:space="0" w:color="576A79"/>
            </w:tcBorders>
            <w:shd w:val="clear" w:color="auto" w:fill="auto"/>
            <w:vAlign w:val="center"/>
            <w:hideMark/>
          </w:tcPr>
          <w:p w14:paraId="44FCA18E" w14:textId="77777777" w:rsidR="008A1432" w:rsidRPr="00D34E81" w:rsidRDefault="008A1432" w:rsidP="00F80095">
            <w:pPr>
              <w:rPr>
                <w:rFonts w:cs="Arial"/>
                <w:color w:val="576A79"/>
                <w:sz w:val="20"/>
              </w:rPr>
            </w:pPr>
            <w:r w:rsidRPr="00D34E81">
              <w:rPr>
                <w:rFonts w:cs="Arial"/>
                <w:color w:val="576A79"/>
                <w:sz w:val="20"/>
              </w:rPr>
              <w:t> </w:t>
            </w:r>
          </w:p>
        </w:tc>
        <w:tc>
          <w:tcPr>
            <w:tcW w:w="1682" w:type="dxa"/>
            <w:tcBorders>
              <w:top w:val="single" w:sz="8" w:space="0" w:color="576A79"/>
              <w:left w:val="nil"/>
              <w:bottom w:val="single" w:sz="8" w:space="0" w:color="576A79"/>
              <w:right w:val="single" w:sz="8" w:space="0" w:color="576A79"/>
            </w:tcBorders>
            <w:shd w:val="clear" w:color="auto" w:fill="auto"/>
            <w:vAlign w:val="center"/>
            <w:hideMark/>
          </w:tcPr>
          <w:p w14:paraId="2ACEB0DC" w14:textId="77777777" w:rsidR="008A1432" w:rsidRPr="00D34E81" w:rsidRDefault="008A1432" w:rsidP="00F80095">
            <w:pPr>
              <w:rPr>
                <w:rFonts w:cs="Arial"/>
                <w:color w:val="576A79"/>
                <w:sz w:val="20"/>
              </w:rPr>
            </w:pPr>
            <w:r w:rsidRPr="00D34E81">
              <w:rPr>
                <w:rFonts w:cs="Arial"/>
                <w:color w:val="576A79"/>
                <w:sz w:val="20"/>
              </w:rPr>
              <w:t> </w:t>
            </w:r>
          </w:p>
        </w:tc>
      </w:tr>
    </w:tbl>
    <w:p w14:paraId="3A13ECBC" w14:textId="77777777" w:rsidR="002613DD" w:rsidRPr="002613DD" w:rsidRDefault="002613DD" w:rsidP="002613DD">
      <w:pPr>
        <w:pStyle w:val="ListParagraph"/>
        <w:ind w:left="1440"/>
        <w:rPr>
          <w:rFonts w:asciiTheme="majorHAnsi" w:hAnsiTheme="majorHAnsi" w:cstheme="majorHAnsi"/>
          <w:szCs w:val="22"/>
        </w:rPr>
      </w:pPr>
    </w:p>
    <w:p w14:paraId="11F92CAA" w14:textId="77777777" w:rsidR="002613DD" w:rsidRPr="002613DD" w:rsidRDefault="002613DD" w:rsidP="00486F0B">
      <w:pPr>
        <w:pStyle w:val="ListParagraph"/>
        <w:ind w:left="1080" w:hanging="720"/>
        <w:rPr>
          <w:rFonts w:asciiTheme="majorHAnsi" w:hAnsiTheme="majorHAnsi" w:cstheme="majorHAnsi"/>
          <w:szCs w:val="22"/>
        </w:rPr>
      </w:pPr>
    </w:p>
    <w:p w14:paraId="73278D9B" w14:textId="7761BA18" w:rsidR="001E5721" w:rsidRDefault="002613DD" w:rsidP="00DB1E4B">
      <w:pPr>
        <w:pStyle w:val="ListParagraph"/>
        <w:numPr>
          <w:ilvl w:val="0"/>
          <w:numId w:val="1"/>
        </w:numPr>
        <w:jc w:val="both"/>
        <w:rPr>
          <w:rFonts w:asciiTheme="majorHAnsi" w:hAnsiTheme="majorHAnsi" w:cstheme="majorHAnsi"/>
          <w:szCs w:val="22"/>
        </w:rPr>
      </w:pPr>
      <w:r w:rsidRPr="002613DD">
        <w:rPr>
          <w:rFonts w:asciiTheme="majorHAnsi" w:hAnsiTheme="majorHAnsi" w:cstheme="majorHAnsi"/>
          <w:szCs w:val="22"/>
        </w:rPr>
        <w:t xml:space="preserve">Discuss revenue </w:t>
      </w:r>
      <w:r w:rsidR="00092146">
        <w:rPr>
          <w:rFonts w:asciiTheme="majorHAnsi" w:hAnsiTheme="majorHAnsi" w:cstheme="majorHAnsi"/>
          <w:szCs w:val="22"/>
        </w:rPr>
        <w:t xml:space="preserve">sharing </w:t>
      </w:r>
      <w:r w:rsidRPr="002613DD">
        <w:rPr>
          <w:rFonts w:asciiTheme="majorHAnsi" w:hAnsiTheme="majorHAnsi" w:cstheme="majorHAnsi"/>
          <w:szCs w:val="22"/>
        </w:rPr>
        <w:t>or cost-reductions received by your firm’s recordkeeping unit or corporate parent through a client’s use of managed account offerings. How will these be disclosed? Will a portion or all of these be made available to and subject to a credit to the Plan for equitable allocation or use for qualified plan expenses?</w:t>
      </w:r>
    </w:p>
    <w:p w14:paraId="4F707575" w14:textId="77777777" w:rsidR="001E5721" w:rsidRDefault="001E5721" w:rsidP="001E5721">
      <w:pPr>
        <w:jc w:val="both"/>
        <w:rPr>
          <w:rFonts w:asciiTheme="majorHAnsi" w:hAnsiTheme="majorHAnsi" w:cstheme="majorHAnsi"/>
          <w:szCs w:val="22"/>
        </w:rPr>
      </w:pPr>
    </w:p>
    <w:p w14:paraId="3A6EA709" w14:textId="77777777" w:rsidR="005B39A3" w:rsidRDefault="005B39A3" w:rsidP="001E5721">
      <w:pPr>
        <w:jc w:val="both"/>
        <w:rPr>
          <w:rFonts w:asciiTheme="majorHAnsi" w:hAnsiTheme="majorHAnsi" w:cstheme="majorHAnsi"/>
          <w:szCs w:val="22"/>
        </w:rPr>
      </w:pPr>
    </w:p>
    <w:p w14:paraId="2856F6FA" w14:textId="29A0B1F4" w:rsidR="001E5721" w:rsidRPr="00872F1A" w:rsidRDefault="001C0430" w:rsidP="001E5721">
      <w:pPr>
        <w:jc w:val="both"/>
        <w:rPr>
          <w:b/>
          <w:u w:val="single"/>
        </w:rPr>
      </w:pPr>
      <w:r>
        <w:rPr>
          <w:b/>
          <w:u w:val="single"/>
        </w:rPr>
        <w:t xml:space="preserve">G. </w:t>
      </w:r>
      <w:r w:rsidR="001E5721">
        <w:rPr>
          <w:b/>
          <w:u w:val="single"/>
        </w:rPr>
        <w:t>IMPLEMENTATION</w:t>
      </w:r>
      <w:r w:rsidR="001E5721" w:rsidRPr="00872F1A">
        <w:rPr>
          <w:b/>
          <w:u w:val="single"/>
        </w:rPr>
        <w:t xml:space="preserve"> SERVICES</w:t>
      </w:r>
    </w:p>
    <w:p w14:paraId="2B4D96C2" w14:textId="21EC0E11" w:rsidR="001E5721" w:rsidRDefault="001E5721" w:rsidP="001E5721">
      <w:pPr>
        <w:jc w:val="both"/>
        <w:rPr>
          <w:rFonts w:asciiTheme="majorHAnsi" w:hAnsiTheme="majorHAnsi" w:cstheme="majorHAnsi"/>
          <w:szCs w:val="22"/>
        </w:rPr>
      </w:pPr>
    </w:p>
    <w:p w14:paraId="77E460D0" w14:textId="64ECB9C7" w:rsidR="007A5C90" w:rsidRDefault="007A5C90" w:rsidP="001E5721">
      <w:pPr>
        <w:jc w:val="both"/>
        <w:rPr>
          <w:rFonts w:asciiTheme="majorHAnsi" w:hAnsiTheme="majorHAnsi" w:cstheme="majorHAnsi"/>
          <w:szCs w:val="22"/>
        </w:rPr>
      </w:pPr>
      <w:r w:rsidRPr="00FF2CED">
        <w:rPr>
          <w:rFonts w:asciiTheme="majorHAnsi" w:hAnsiTheme="majorHAnsi" w:cstheme="majorHAnsi"/>
          <w:b/>
          <w:szCs w:val="22"/>
          <w:u w:val="single"/>
        </w:rPr>
        <w:t>Incumbent Only Question</w:t>
      </w:r>
      <w:r>
        <w:rPr>
          <w:rFonts w:asciiTheme="majorHAnsi" w:hAnsiTheme="majorHAnsi" w:cstheme="majorHAnsi"/>
          <w:b/>
          <w:szCs w:val="22"/>
          <w:u w:val="single"/>
        </w:rPr>
        <w:t>s</w:t>
      </w:r>
      <w:r w:rsidRPr="00FF2CED">
        <w:rPr>
          <w:rFonts w:asciiTheme="majorHAnsi" w:hAnsiTheme="majorHAnsi" w:cstheme="majorHAnsi"/>
          <w:b/>
          <w:szCs w:val="22"/>
          <w:u w:val="single"/>
        </w:rPr>
        <w:t>:</w:t>
      </w:r>
    </w:p>
    <w:p w14:paraId="676765B1" w14:textId="5F02DDE3" w:rsidR="00A20F57" w:rsidRDefault="00A20F57" w:rsidP="00DB1E4B">
      <w:pPr>
        <w:pStyle w:val="ListParagraph"/>
        <w:numPr>
          <w:ilvl w:val="0"/>
          <w:numId w:val="1"/>
        </w:numPr>
        <w:jc w:val="both"/>
        <w:rPr>
          <w:rFonts w:asciiTheme="majorHAnsi" w:hAnsiTheme="majorHAnsi" w:cstheme="majorHAnsi"/>
          <w:szCs w:val="22"/>
        </w:rPr>
      </w:pPr>
      <w:r w:rsidRPr="00A20F57">
        <w:rPr>
          <w:rFonts w:asciiTheme="majorHAnsi" w:hAnsiTheme="majorHAnsi" w:cstheme="majorHAnsi"/>
          <w:szCs w:val="22"/>
        </w:rPr>
        <w:t xml:space="preserve">What associated new and updated services, alternative models, etc. might </w:t>
      </w:r>
      <w:r w:rsidR="00B54511">
        <w:rPr>
          <w:rFonts w:asciiTheme="majorHAnsi" w:hAnsiTheme="majorHAnsi" w:cstheme="majorHAnsi"/>
          <w:szCs w:val="22"/>
        </w:rPr>
        <w:t>CMS, ISBI</w:t>
      </w:r>
      <w:r>
        <w:rPr>
          <w:rFonts w:asciiTheme="majorHAnsi" w:hAnsiTheme="majorHAnsi" w:cstheme="majorHAnsi"/>
          <w:szCs w:val="22"/>
        </w:rPr>
        <w:t xml:space="preserve"> Staff</w:t>
      </w:r>
      <w:r w:rsidR="00B54511">
        <w:rPr>
          <w:rFonts w:asciiTheme="majorHAnsi" w:hAnsiTheme="majorHAnsi" w:cstheme="majorHAnsi"/>
          <w:szCs w:val="22"/>
        </w:rPr>
        <w:t>,</w:t>
      </w:r>
      <w:r>
        <w:rPr>
          <w:rFonts w:asciiTheme="majorHAnsi" w:hAnsiTheme="majorHAnsi" w:cstheme="majorHAnsi"/>
          <w:szCs w:val="22"/>
        </w:rPr>
        <w:t xml:space="preserve"> and the </w:t>
      </w:r>
      <w:r w:rsidR="00B54511">
        <w:rPr>
          <w:rFonts w:asciiTheme="majorHAnsi" w:hAnsiTheme="majorHAnsi" w:cstheme="majorHAnsi"/>
          <w:szCs w:val="22"/>
        </w:rPr>
        <w:t>Board</w:t>
      </w:r>
      <w:r w:rsidRPr="00A20F57">
        <w:rPr>
          <w:rFonts w:asciiTheme="majorHAnsi" w:hAnsiTheme="majorHAnsi" w:cstheme="majorHAnsi"/>
          <w:szCs w:val="22"/>
        </w:rPr>
        <w:t xml:space="preserve"> expect to receive from a continuation and expansion of its relationship with your organization? Describe how (and under what timeframe) these services would be provided</w:t>
      </w:r>
      <w:r>
        <w:rPr>
          <w:rFonts w:asciiTheme="majorHAnsi" w:hAnsiTheme="majorHAnsi" w:cstheme="majorHAnsi"/>
          <w:szCs w:val="22"/>
        </w:rPr>
        <w:t>.</w:t>
      </w:r>
    </w:p>
    <w:p w14:paraId="11D22B88" w14:textId="77777777" w:rsidR="00A20F57" w:rsidRDefault="00A20F57" w:rsidP="007A5C90">
      <w:pPr>
        <w:pStyle w:val="ListParagraph"/>
        <w:ind w:left="1080"/>
        <w:jc w:val="both"/>
        <w:rPr>
          <w:rFonts w:asciiTheme="majorHAnsi" w:hAnsiTheme="majorHAnsi" w:cstheme="majorHAnsi"/>
          <w:szCs w:val="22"/>
        </w:rPr>
      </w:pPr>
    </w:p>
    <w:p w14:paraId="08B02913" w14:textId="6BFFA50B" w:rsidR="00A20F57" w:rsidRDefault="00A20F57" w:rsidP="00DB1E4B">
      <w:pPr>
        <w:pStyle w:val="ListParagraph"/>
        <w:numPr>
          <w:ilvl w:val="0"/>
          <w:numId w:val="1"/>
        </w:numPr>
        <w:rPr>
          <w:rFonts w:asciiTheme="majorHAnsi" w:hAnsiTheme="majorHAnsi" w:cstheme="majorHAnsi"/>
          <w:szCs w:val="22"/>
        </w:rPr>
      </w:pPr>
      <w:r w:rsidRPr="00A20F57">
        <w:rPr>
          <w:rFonts w:asciiTheme="majorHAnsi" w:hAnsiTheme="majorHAnsi" w:cstheme="majorHAnsi"/>
          <w:szCs w:val="22"/>
        </w:rPr>
        <w:t>Describe the approach your firm would take to de-conversion should the RFP process result in another firm being selected</w:t>
      </w:r>
      <w:r>
        <w:rPr>
          <w:rFonts w:asciiTheme="majorHAnsi" w:hAnsiTheme="majorHAnsi" w:cstheme="majorHAnsi"/>
          <w:szCs w:val="22"/>
        </w:rPr>
        <w:t>.</w:t>
      </w:r>
      <w:r w:rsidRPr="00A20F57">
        <w:rPr>
          <w:rFonts w:asciiTheme="majorHAnsi" w:hAnsiTheme="majorHAnsi" w:cstheme="majorHAnsi"/>
          <w:szCs w:val="22"/>
        </w:rPr>
        <w:t xml:space="preserve"> Include explicit detail about the support (and any fees for such support) that would be provided for the successor </w:t>
      </w:r>
      <w:r>
        <w:rPr>
          <w:rFonts w:asciiTheme="majorHAnsi" w:hAnsiTheme="majorHAnsi" w:cstheme="majorHAnsi"/>
          <w:szCs w:val="22"/>
        </w:rPr>
        <w:t>recordkeeper</w:t>
      </w:r>
      <w:r w:rsidRPr="00A20F57">
        <w:rPr>
          <w:rFonts w:asciiTheme="majorHAnsi" w:hAnsiTheme="majorHAnsi" w:cstheme="majorHAnsi"/>
          <w:szCs w:val="22"/>
        </w:rPr>
        <w:t xml:space="preserve"> including, but not limited to, provision of complete records of historical</w:t>
      </w:r>
      <w:r>
        <w:rPr>
          <w:rFonts w:asciiTheme="majorHAnsi" w:hAnsiTheme="majorHAnsi" w:cstheme="majorHAnsi"/>
          <w:szCs w:val="22"/>
        </w:rPr>
        <w:t xml:space="preserve"> participant activity</w:t>
      </w:r>
      <w:r w:rsidRPr="00A20F57">
        <w:rPr>
          <w:rFonts w:asciiTheme="majorHAnsi" w:hAnsiTheme="majorHAnsi" w:cstheme="majorHAnsi"/>
          <w:szCs w:val="22"/>
        </w:rPr>
        <w:t xml:space="preserve">, support during reconciliation activities, and post-conversion research activities. </w:t>
      </w:r>
    </w:p>
    <w:p w14:paraId="3DA307B9" w14:textId="77777777" w:rsidR="007A5C90" w:rsidRPr="007A5C90" w:rsidRDefault="007A5C90" w:rsidP="007A5C90">
      <w:pPr>
        <w:pStyle w:val="ListParagraph"/>
        <w:rPr>
          <w:rFonts w:asciiTheme="majorHAnsi" w:hAnsiTheme="majorHAnsi" w:cstheme="majorHAnsi"/>
          <w:szCs w:val="22"/>
        </w:rPr>
      </w:pPr>
    </w:p>
    <w:p w14:paraId="0902888F" w14:textId="511FAE61" w:rsidR="007A5C90" w:rsidRDefault="007A5C90" w:rsidP="007A5C90">
      <w:pPr>
        <w:jc w:val="both"/>
        <w:rPr>
          <w:rFonts w:asciiTheme="majorHAnsi" w:hAnsiTheme="majorHAnsi" w:cstheme="majorHAnsi"/>
          <w:szCs w:val="22"/>
        </w:rPr>
      </w:pPr>
      <w:r>
        <w:rPr>
          <w:rFonts w:asciiTheme="majorHAnsi" w:hAnsiTheme="majorHAnsi" w:cstheme="majorHAnsi"/>
          <w:b/>
          <w:szCs w:val="22"/>
          <w:u w:val="single"/>
        </w:rPr>
        <w:lastRenderedPageBreak/>
        <w:t>Non-</w:t>
      </w:r>
      <w:r w:rsidRPr="00FF2CED">
        <w:rPr>
          <w:rFonts w:asciiTheme="majorHAnsi" w:hAnsiTheme="majorHAnsi" w:cstheme="majorHAnsi"/>
          <w:b/>
          <w:szCs w:val="22"/>
          <w:u w:val="single"/>
        </w:rPr>
        <w:t>Incumbent Only Question</w:t>
      </w:r>
      <w:r>
        <w:rPr>
          <w:rFonts w:asciiTheme="majorHAnsi" w:hAnsiTheme="majorHAnsi" w:cstheme="majorHAnsi"/>
          <w:b/>
          <w:szCs w:val="22"/>
          <w:u w:val="single"/>
        </w:rPr>
        <w:t>s</w:t>
      </w:r>
      <w:r w:rsidRPr="00FF2CED">
        <w:rPr>
          <w:rFonts w:asciiTheme="majorHAnsi" w:hAnsiTheme="majorHAnsi" w:cstheme="majorHAnsi"/>
          <w:b/>
          <w:szCs w:val="22"/>
          <w:u w:val="single"/>
        </w:rPr>
        <w:t>:</w:t>
      </w:r>
    </w:p>
    <w:p w14:paraId="4E9680F1" w14:textId="77777777" w:rsidR="00A20F57" w:rsidRDefault="00A20F57" w:rsidP="007A5C90">
      <w:pPr>
        <w:pStyle w:val="ListParagraph"/>
        <w:ind w:left="1080" w:hanging="720"/>
        <w:jc w:val="both"/>
        <w:rPr>
          <w:rFonts w:asciiTheme="majorHAnsi" w:hAnsiTheme="majorHAnsi" w:cstheme="majorHAnsi"/>
          <w:szCs w:val="22"/>
        </w:rPr>
      </w:pPr>
    </w:p>
    <w:p w14:paraId="2458BC38" w14:textId="2A24F8BE" w:rsidR="001E5721" w:rsidRDefault="001E5721" w:rsidP="00DB1E4B">
      <w:pPr>
        <w:pStyle w:val="ListParagraph"/>
        <w:numPr>
          <w:ilvl w:val="0"/>
          <w:numId w:val="1"/>
        </w:numPr>
        <w:jc w:val="both"/>
        <w:rPr>
          <w:rFonts w:asciiTheme="majorHAnsi" w:hAnsiTheme="majorHAnsi" w:cstheme="majorHAnsi"/>
          <w:szCs w:val="22"/>
        </w:rPr>
      </w:pPr>
      <w:r w:rsidRPr="009944DF">
        <w:rPr>
          <w:rFonts w:asciiTheme="majorHAnsi" w:hAnsiTheme="majorHAnsi" w:cstheme="majorHAnsi"/>
          <w:szCs w:val="22"/>
        </w:rPr>
        <w:t>Provide a review of the resources your firm has to provide implemen</w:t>
      </w:r>
      <w:r>
        <w:rPr>
          <w:rFonts w:asciiTheme="majorHAnsi" w:hAnsiTheme="majorHAnsi" w:cstheme="majorHAnsi"/>
          <w:szCs w:val="22"/>
        </w:rPr>
        <w:t>tation services for transitioning</w:t>
      </w:r>
      <w:r w:rsidRPr="009944DF">
        <w:rPr>
          <w:rFonts w:asciiTheme="majorHAnsi" w:hAnsiTheme="majorHAnsi" w:cstheme="majorHAnsi"/>
          <w:szCs w:val="22"/>
        </w:rPr>
        <w:t xml:space="preserve"> clients.</w:t>
      </w:r>
    </w:p>
    <w:p w14:paraId="7EBC92D8" w14:textId="77777777" w:rsidR="00315C28" w:rsidRDefault="00315C28" w:rsidP="007A5C90">
      <w:pPr>
        <w:pStyle w:val="ListParagraph"/>
        <w:ind w:left="1080"/>
        <w:jc w:val="both"/>
        <w:rPr>
          <w:rFonts w:asciiTheme="majorHAnsi" w:hAnsiTheme="majorHAnsi" w:cstheme="majorHAnsi"/>
          <w:szCs w:val="22"/>
        </w:rPr>
      </w:pPr>
    </w:p>
    <w:p w14:paraId="5500795A" w14:textId="023B67A5" w:rsidR="00A20F57" w:rsidRDefault="00315C28" w:rsidP="00DB1E4B">
      <w:pPr>
        <w:pStyle w:val="ListParagraph"/>
        <w:numPr>
          <w:ilvl w:val="0"/>
          <w:numId w:val="1"/>
        </w:numPr>
        <w:rPr>
          <w:rFonts w:asciiTheme="majorHAnsi" w:hAnsiTheme="majorHAnsi" w:cstheme="majorHAnsi"/>
          <w:szCs w:val="22"/>
        </w:rPr>
      </w:pPr>
      <w:r w:rsidRPr="00315C28">
        <w:rPr>
          <w:rFonts w:asciiTheme="majorHAnsi" w:hAnsiTheme="majorHAnsi" w:cstheme="majorHAnsi"/>
          <w:szCs w:val="22"/>
        </w:rPr>
        <w:t xml:space="preserve">What group or unit will serve as the transition team in planning and implementing the transition of </w:t>
      </w:r>
      <w:r w:rsidR="00B54511">
        <w:rPr>
          <w:rFonts w:asciiTheme="majorHAnsi" w:hAnsiTheme="majorHAnsi" w:cstheme="majorHAnsi"/>
          <w:szCs w:val="22"/>
        </w:rPr>
        <w:t>the</w:t>
      </w:r>
      <w:r w:rsidRPr="00315C28">
        <w:rPr>
          <w:rFonts w:asciiTheme="majorHAnsi" w:hAnsiTheme="majorHAnsi" w:cstheme="majorHAnsi"/>
          <w:szCs w:val="22"/>
        </w:rPr>
        <w:t xml:space="preserve"> </w:t>
      </w:r>
      <w:r>
        <w:rPr>
          <w:rFonts w:asciiTheme="majorHAnsi" w:hAnsiTheme="majorHAnsi" w:cstheme="majorHAnsi"/>
          <w:szCs w:val="22"/>
        </w:rPr>
        <w:t>Plan</w:t>
      </w:r>
      <w:r w:rsidRPr="00315C28">
        <w:rPr>
          <w:rFonts w:asciiTheme="majorHAnsi" w:hAnsiTheme="majorHAnsi" w:cstheme="majorHAnsi"/>
          <w:szCs w:val="22"/>
        </w:rPr>
        <w:t>? Identify the individuals and specify the team leader and the roles each member will serve in the transition. Also, describe their experience and how they are related to the client administration team. Include the team members’ professional biographical information.</w:t>
      </w:r>
    </w:p>
    <w:p w14:paraId="0E3C44DE" w14:textId="77777777" w:rsidR="00A20F57" w:rsidRPr="007A5C90" w:rsidRDefault="00A20F57" w:rsidP="007A5C90">
      <w:pPr>
        <w:pStyle w:val="ListParagraph"/>
        <w:ind w:left="1080" w:hanging="810"/>
        <w:rPr>
          <w:rFonts w:asciiTheme="majorHAnsi" w:hAnsiTheme="majorHAnsi" w:cstheme="majorHAnsi"/>
          <w:szCs w:val="22"/>
        </w:rPr>
      </w:pPr>
    </w:p>
    <w:p w14:paraId="205229BB" w14:textId="3145920B" w:rsidR="00A20F57" w:rsidRPr="007A5C90" w:rsidRDefault="00A20F57" w:rsidP="00DB1E4B">
      <w:pPr>
        <w:pStyle w:val="ListParagraph"/>
        <w:numPr>
          <w:ilvl w:val="0"/>
          <w:numId w:val="1"/>
        </w:numPr>
        <w:rPr>
          <w:rFonts w:asciiTheme="majorHAnsi" w:hAnsiTheme="majorHAnsi" w:cstheme="majorHAnsi"/>
          <w:szCs w:val="22"/>
        </w:rPr>
      </w:pPr>
      <w:r w:rsidRPr="007A5C90">
        <w:rPr>
          <w:rFonts w:asciiTheme="majorHAnsi" w:hAnsiTheme="majorHAnsi" w:cstheme="majorHAnsi"/>
          <w:szCs w:val="22"/>
        </w:rPr>
        <w:t>What is the role of the transition team during implementation? Will our ongoing service team be involved in the transition? Will there be overlap with the transition team?</w:t>
      </w:r>
    </w:p>
    <w:p w14:paraId="7B3986F5" w14:textId="77777777" w:rsidR="001E5721" w:rsidRPr="009944DF" w:rsidRDefault="001E5721" w:rsidP="00486F0B">
      <w:pPr>
        <w:pStyle w:val="ListParagraph"/>
        <w:ind w:left="1080" w:hanging="720"/>
        <w:rPr>
          <w:rFonts w:asciiTheme="majorHAnsi" w:hAnsiTheme="majorHAnsi" w:cstheme="majorHAnsi"/>
          <w:szCs w:val="22"/>
        </w:rPr>
      </w:pPr>
    </w:p>
    <w:p w14:paraId="68FB644E" w14:textId="77777777" w:rsidR="001E5721" w:rsidRDefault="001E5721" w:rsidP="00DB1E4B">
      <w:pPr>
        <w:pStyle w:val="ListParagraph"/>
        <w:numPr>
          <w:ilvl w:val="0"/>
          <w:numId w:val="1"/>
        </w:numPr>
        <w:jc w:val="both"/>
        <w:rPr>
          <w:rFonts w:asciiTheme="majorHAnsi" w:hAnsiTheme="majorHAnsi" w:cstheme="majorHAnsi"/>
          <w:szCs w:val="22"/>
        </w:rPr>
      </w:pPr>
      <w:r w:rsidRPr="009944DF">
        <w:rPr>
          <w:rFonts w:asciiTheme="majorHAnsi" w:hAnsiTheme="majorHAnsi" w:cstheme="majorHAnsi"/>
          <w:szCs w:val="22"/>
        </w:rPr>
        <w:t>Provide distinguishing details of your firm’s process when conducting an initial plan review and best practice recommendations and how such recommendations are incorporated into the transition process.</w:t>
      </w:r>
    </w:p>
    <w:p w14:paraId="0F43F58E" w14:textId="77777777" w:rsidR="001E5721" w:rsidRPr="009944DF" w:rsidRDefault="001E5721" w:rsidP="00486F0B">
      <w:pPr>
        <w:pStyle w:val="ListParagraph"/>
        <w:ind w:left="1080" w:hanging="720"/>
        <w:rPr>
          <w:rFonts w:asciiTheme="majorHAnsi" w:hAnsiTheme="majorHAnsi" w:cstheme="majorHAnsi"/>
          <w:szCs w:val="22"/>
        </w:rPr>
      </w:pPr>
    </w:p>
    <w:p w14:paraId="3D300DAC" w14:textId="30D8D559" w:rsidR="001E5721" w:rsidRDefault="001E5721" w:rsidP="00DB1E4B">
      <w:pPr>
        <w:pStyle w:val="ListParagraph"/>
        <w:numPr>
          <w:ilvl w:val="0"/>
          <w:numId w:val="1"/>
        </w:numPr>
        <w:jc w:val="both"/>
        <w:rPr>
          <w:rFonts w:asciiTheme="majorHAnsi" w:hAnsiTheme="majorHAnsi" w:cstheme="majorHAnsi"/>
          <w:szCs w:val="22"/>
        </w:rPr>
      </w:pPr>
      <w:r w:rsidRPr="009944DF">
        <w:rPr>
          <w:rFonts w:asciiTheme="majorHAnsi" w:hAnsiTheme="majorHAnsi" w:cstheme="majorHAnsi"/>
          <w:szCs w:val="22"/>
        </w:rPr>
        <w:t xml:space="preserve">Provide a review of how your firm would implement a transition process to bring </w:t>
      </w:r>
      <w:r>
        <w:rPr>
          <w:rFonts w:asciiTheme="majorHAnsi" w:hAnsiTheme="majorHAnsi" w:cstheme="majorHAnsi"/>
          <w:szCs w:val="22"/>
        </w:rPr>
        <w:t>the Plan</w:t>
      </w:r>
      <w:r w:rsidR="0057498D">
        <w:rPr>
          <w:rFonts w:asciiTheme="majorHAnsi" w:hAnsiTheme="majorHAnsi" w:cstheme="majorHAnsi"/>
          <w:szCs w:val="22"/>
        </w:rPr>
        <w:t>s</w:t>
      </w:r>
      <w:r w:rsidRPr="009944DF">
        <w:rPr>
          <w:rFonts w:asciiTheme="majorHAnsi" w:hAnsiTheme="majorHAnsi" w:cstheme="majorHAnsi"/>
          <w:szCs w:val="22"/>
        </w:rPr>
        <w:t xml:space="preserve"> onto your platform. This review should include </w:t>
      </w:r>
      <w:r w:rsidR="0057498D">
        <w:rPr>
          <w:rFonts w:asciiTheme="majorHAnsi" w:hAnsiTheme="majorHAnsi" w:cstheme="majorHAnsi"/>
          <w:szCs w:val="22"/>
        </w:rPr>
        <w:t>an explicit estimate of the timeline required</w:t>
      </w:r>
      <w:r w:rsidRPr="009944DF">
        <w:rPr>
          <w:rFonts w:asciiTheme="majorHAnsi" w:hAnsiTheme="majorHAnsi" w:cstheme="majorHAnsi"/>
          <w:szCs w:val="22"/>
        </w:rPr>
        <w:t xml:space="preserve"> and include a sample draft transition plan</w:t>
      </w:r>
      <w:r w:rsidRPr="002613DD">
        <w:rPr>
          <w:rFonts w:asciiTheme="majorHAnsi" w:hAnsiTheme="majorHAnsi" w:cstheme="majorHAnsi"/>
          <w:b/>
          <w:szCs w:val="22"/>
        </w:rPr>
        <w:t>. [See Additional Materials Requested]</w:t>
      </w:r>
      <w:r w:rsidDel="00D05CA5">
        <w:rPr>
          <w:rFonts w:asciiTheme="majorHAnsi" w:hAnsiTheme="majorHAnsi" w:cstheme="majorHAnsi"/>
          <w:szCs w:val="22"/>
        </w:rPr>
        <w:t xml:space="preserve"> </w:t>
      </w:r>
    </w:p>
    <w:p w14:paraId="31ACF15B" w14:textId="77777777" w:rsidR="00A20F57" w:rsidRPr="007A5C90" w:rsidRDefault="00A20F57" w:rsidP="007A5C90">
      <w:pPr>
        <w:pStyle w:val="ListParagraph"/>
        <w:rPr>
          <w:rFonts w:asciiTheme="majorHAnsi" w:hAnsiTheme="majorHAnsi" w:cstheme="majorHAnsi"/>
          <w:szCs w:val="22"/>
        </w:rPr>
      </w:pPr>
    </w:p>
    <w:p w14:paraId="3A35D58F" w14:textId="41005FDF" w:rsidR="00A20F57" w:rsidRPr="00A20F57" w:rsidRDefault="00A20F57" w:rsidP="00DB1E4B">
      <w:pPr>
        <w:pStyle w:val="ListParagraph"/>
        <w:numPr>
          <w:ilvl w:val="0"/>
          <w:numId w:val="1"/>
        </w:numPr>
        <w:rPr>
          <w:rFonts w:asciiTheme="majorHAnsi" w:hAnsiTheme="majorHAnsi" w:cstheme="majorHAnsi"/>
          <w:szCs w:val="22"/>
        </w:rPr>
      </w:pPr>
      <w:r w:rsidRPr="00A20F57">
        <w:rPr>
          <w:rFonts w:asciiTheme="majorHAnsi" w:hAnsiTheme="majorHAnsi" w:cstheme="majorHAnsi"/>
          <w:szCs w:val="22"/>
        </w:rPr>
        <w:t xml:space="preserve">What lead-time is required for a typical large </w:t>
      </w:r>
      <w:r w:rsidR="00B54511">
        <w:rPr>
          <w:rFonts w:asciiTheme="majorHAnsi" w:hAnsiTheme="majorHAnsi" w:cstheme="majorHAnsi"/>
          <w:szCs w:val="22"/>
        </w:rPr>
        <w:t>governmental 457(b)</w:t>
      </w:r>
      <w:r>
        <w:rPr>
          <w:rFonts w:asciiTheme="majorHAnsi" w:hAnsiTheme="majorHAnsi" w:cstheme="majorHAnsi"/>
          <w:szCs w:val="22"/>
        </w:rPr>
        <w:t xml:space="preserve"> plan</w:t>
      </w:r>
      <w:r w:rsidRPr="00A20F57">
        <w:rPr>
          <w:rFonts w:asciiTheme="majorHAnsi" w:hAnsiTheme="majorHAnsi" w:cstheme="majorHAnsi"/>
          <w:szCs w:val="22"/>
        </w:rPr>
        <w:t xml:space="preserve"> client transition</w:t>
      </w:r>
      <w:r w:rsidR="00B54511">
        <w:rPr>
          <w:rFonts w:asciiTheme="majorHAnsi" w:hAnsiTheme="majorHAnsi" w:cstheme="majorHAnsi"/>
          <w:szCs w:val="22"/>
        </w:rPr>
        <w:t>,</w:t>
      </w:r>
      <w:r w:rsidRPr="00A20F57">
        <w:rPr>
          <w:rFonts w:asciiTheme="majorHAnsi" w:hAnsiTheme="majorHAnsi" w:cstheme="majorHAnsi"/>
          <w:szCs w:val="22"/>
        </w:rPr>
        <w:t xml:space="preserve"> and how might our transition be different?</w:t>
      </w:r>
    </w:p>
    <w:p w14:paraId="097D943F" w14:textId="77777777" w:rsidR="00A20F57" w:rsidRDefault="00A20F57" w:rsidP="007A5C90">
      <w:pPr>
        <w:pStyle w:val="ListParagraph"/>
        <w:ind w:left="1080"/>
        <w:jc w:val="both"/>
        <w:rPr>
          <w:rFonts w:asciiTheme="majorHAnsi" w:hAnsiTheme="majorHAnsi" w:cstheme="majorHAnsi"/>
          <w:szCs w:val="22"/>
        </w:rPr>
      </w:pPr>
    </w:p>
    <w:p w14:paraId="682C79BD" w14:textId="3A9F3218" w:rsidR="001E5721" w:rsidRDefault="001E5721" w:rsidP="00DB1E4B">
      <w:pPr>
        <w:pStyle w:val="ListParagraph"/>
        <w:numPr>
          <w:ilvl w:val="0"/>
          <w:numId w:val="1"/>
        </w:numPr>
        <w:jc w:val="both"/>
        <w:rPr>
          <w:rFonts w:asciiTheme="majorHAnsi" w:hAnsiTheme="majorHAnsi" w:cstheme="majorHAnsi"/>
          <w:szCs w:val="22"/>
        </w:rPr>
      </w:pPr>
      <w:r w:rsidRPr="009944DF">
        <w:rPr>
          <w:rFonts w:asciiTheme="majorHAnsi" w:hAnsiTheme="majorHAnsi" w:cstheme="majorHAnsi"/>
          <w:szCs w:val="22"/>
        </w:rPr>
        <w:t xml:space="preserve">Provide a discussion of the involvement and time required from </w:t>
      </w:r>
      <w:r w:rsidR="00B54511">
        <w:rPr>
          <w:rFonts w:asciiTheme="majorHAnsi" w:hAnsiTheme="majorHAnsi" w:cstheme="majorHAnsi"/>
          <w:szCs w:val="22"/>
        </w:rPr>
        <w:t>CMS and ISBI</w:t>
      </w:r>
      <w:r w:rsidR="0057498D">
        <w:rPr>
          <w:rFonts w:asciiTheme="majorHAnsi" w:hAnsiTheme="majorHAnsi" w:cstheme="majorHAnsi"/>
          <w:szCs w:val="22"/>
        </w:rPr>
        <w:t xml:space="preserve"> Staff</w:t>
      </w:r>
      <w:r w:rsidRPr="009944DF">
        <w:rPr>
          <w:rFonts w:asciiTheme="majorHAnsi" w:hAnsiTheme="majorHAnsi" w:cstheme="majorHAnsi"/>
          <w:szCs w:val="22"/>
        </w:rPr>
        <w:t xml:space="preserve"> during the implementation process.</w:t>
      </w:r>
    </w:p>
    <w:p w14:paraId="15182488" w14:textId="77777777" w:rsidR="00A20F57" w:rsidRDefault="00A20F57" w:rsidP="007A5C90">
      <w:pPr>
        <w:pStyle w:val="ListParagraph"/>
        <w:ind w:left="1080"/>
        <w:jc w:val="both"/>
        <w:rPr>
          <w:rFonts w:asciiTheme="majorHAnsi" w:hAnsiTheme="majorHAnsi" w:cstheme="majorHAnsi"/>
          <w:szCs w:val="22"/>
        </w:rPr>
      </w:pPr>
    </w:p>
    <w:p w14:paraId="318100C3" w14:textId="1BA830F6" w:rsidR="00A20F57" w:rsidRPr="00A20F57" w:rsidRDefault="00A20F57" w:rsidP="00DB1E4B">
      <w:pPr>
        <w:pStyle w:val="ListParagraph"/>
        <w:numPr>
          <w:ilvl w:val="0"/>
          <w:numId w:val="1"/>
        </w:numPr>
        <w:rPr>
          <w:rFonts w:asciiTheme="majorHAnsi" w:hAnsiTheme="majorHAnsi" w:cstheme="majorHAnsi"/>
          <w:szCs w:val="22"/>
        </w:rPr>
      </w:pPr>
      <w:r w:rsidRPr="00A20F57">
        <w:rPr>
          <w:rFonts w:asciiTheme="majorHAnsi" w:hAnsiTheme="majorHAnsi" w:cstheme="majorHAnsi"/>
          <w:szCs w:val="22"/>
        </w:rPr>
        <w:t xml:space="preserve">Discuss your organization’s experience transitioning from </w:t>
      </w:r>
      <w:r w:rsidR="00B54511">
        <w:rPr>
          <w:rFonts w:asciiTheme="majorHAnsi" w:hAnsiTheme="majorHAnsi" w:cstheme="majorHAnsi"/>
          <w:szCs w:val="22"/>
        </w:rPr>
        <w:t>T. Rowe Price</w:t>
      </w:r>
      <w:r w:rsidRPr="00A20F57">
        <w:rPr>
          <w:rFonts w:asciiTheme="majorHAnsi" w:hAnsiTheme="majorHAnsi" w:cstheme="majorHAnsi"/>
          <w:szCs w:val="22"/>
        </w:rPr>
        <w:t>? What particular nuances, if any, are notable?</w:t>
      </w:r>
    </w:p>
    <w:p w14:paraId="18CEBF83" w14:textId="77777777" w:rsidR="00A20F57" w:rsidRDefault="00A20F57" w:rsidP="007A5C90">
      <w:pPr>
        <w:pStyle w:val="ListParagraph"/>
        <w:ind w:left="1080"/>
        <w:jc w:val="both"/>
        <w:rPr>
          <w:rFonts w:asciiTheme="majorHAnsi" w:hAnsiTheme="majorHAnsi" w:cstheme="majorHAnsi"/>
          <w:szCs w:val="22"/>
        </w:rPr>
      </w:pPr>
    </w:p>
    <w:p w14:paraId="1996F04A" w14:textId="44A4A2D0" w:rsidR="00A20F57" w:rsidRDefault="00A20F57" w:rsidP="00DB1E4B">
      <w:pPr>
        <w:pStyle w:val="ListParagraph"/>
        <w:numPr>
          <w:ilvl w:val="0"/>
          <w:numId w:val="1"/>
        </w:numPr>
        <w:rPr>
          <w:rFonts w:asciiTheme="majorHAnsi" w:hAnsiTheme="majorHAnsi" w:cstheme="majorHAnsi"/>
          <w:szCs w:val="22"/>
        </w:rPr>
      </w:pPr>
      <w:r w:rsidRPr="00A20F57">
        <w:rPr>
          <w:rFonts w:asciiTheme="majorHAnsi" w:hAnsiTheme="majorHAnsi" w:cstheme="majorHAnsi"/>
          <w:szCs w:val="22"/>
        </w:rPr>
        <w:t>Provide a detailed description of your last comparable conversion judging similarity by relative plan size and complexity.  Include details of specific problems that occurred and the solutions implemented, timeline, etc.</w:t>
      </w:r>
    </w:p>
    <w:p w14:paraId="7B06E159" w14:textId="77777777" w:rsidR="00A20F57" w:rsidRPr="007A5C90" w:rsidRDefault="00A20F57" w:rsidP="007A5C90">
      <w:pPr>
        <w:rPr>
          <w:rFonts w:asciiTheme="majorHAnsi" w:hAnsiTheme="majorHAnsi" w:cstheme="majorHAnsi"/>
          <w:szCs w:val="22"/>
        </w:rPr>
      </w:pPr>
    </w:p>
    <w:p w14:paraId="57A4028B" w14:textId="4F72D8EB" w:rsidR="00A20F57" w:rsidRDefault="00A20F57" w:rsidP="00DB1E4B">
      <w:pPr>
        <w:pStyle w:val="ListParagraph"/>
        <w:numPr>
          <w:ilvl w:val="0"/>
          <w:numId w:val="1"/>
        </w:numPr>
        <w:rPr>
          <w:rFonts w:asciiTheme="majorHAnsi" w:hAnsiTheme="majorHAnsi" w:cstheme="majorHAnsi"/>
          <w:szCs w:val="22"/>
        </w:rPr>
      </w:pPr>
      <w:r w:rsidRPr="00A20F57">
        <w:rPr>
          <w:rFonts w:asciiTheme="majorHAnsi" w:hAnsiTheme="majorHAnsi" w:cstheme="majorHAnsi"/>
          <w:szCs w:val="22"/>
        </w:rPr>
        <w:t xml:space="preserve">What changes, if any, should </w:t>
      </w:r>
      <w:r w:rsidR="00B54511">
        <w:rPr>
          <w:rFonts w:asciiTheme="majorHAnsi" w:hAnsiTheme="majorHAnsi" w:cstheme="majorHAnsi"/>
          <w:szCs w:val="22"/>
        </w:rPr>
        <w:t xml:space="preserve">the Board </w:t>
      </w:r>
      <w:r w:rsidRPr="00A20F57">
        <w:rPr>
          <w:rFonts w:asciiTheme="majorHAnsi" w:hAnsiTheme="majorHAnsi" w:cstheme="majorHAnsi"/>
          <w:szCs w:val="22"/>
        </w:rPr>
        <w:t>expect to make as part of a transition?</w:t>
      </w:r>
    </w:p>
    <w:p w14:paraId="22AE3AF0" w14:textId="77777777" w:rsidR="00A20F57" w:rsidRPr="007A5C90" w:rsidRDefault="00A20F57" w:rsidP="007A5C90">
      <w:pPr>
        <w:rPr>
          <w:rFonts w:asciiTheme="majorHAnsi" w:hAnsiTheme="majorHAnsi" w:cstheme="majorHAnsi"/>
          <w:szCs w:val="22"/>
        </w:rPr>
      </w:pPr>
    </w:p>
    <w:p w14:paraId="3A104429" w14:textId="3E848F3D" w:rsidR="005B39A3" w:rsidRPr="00DB1E4B" w:rsidRDefault="00A20F57" w:rsidP="00DB1E4B">
      <w:pPr>
        <w:pStyle w:val="ListParagraph"/>
        <w:numPr>
          <w:ilvl w:val="0"/>
          <w:numId w:val="1"/>
        </w:numPr>
        <w:jc w:val="both"/>
        <w:rPr>
          <w:rFonts w:asciiTheme="majorHAnsi" w:hAnsiTheme="majorHAnsi" w:cstheme="majorHAnsi"/>
          <w:szCs w:val="22"/>
        </w:rPr>
      </w:pPr>
      <w:r w:rsidRPr="00A20F57">
        <w:rPr>
          <w:rFonts w:asciiTheme="majorHAnsi" w:hAnsiTheme="majorHAnsi" w:cstheme="majorHAnsi"/>
          <w:szCs w:val="22"/>
        </w:rPr>
        <w:t xml:space="preserve">Discuss the historical data necessary to accurately and completely transition </w:t>
      </w:r>
      <w:r>
        <w:rPr>
          <w:rFonts w:asciiTheme="majorHAnsi" w:hAnsiTheme="majorHAnsi" w:cstheme="majorHAnsi"/>
          <w:szCs w:val="22"/>
        </w:rPr>
        <w:t xml:space="preserve">the </w:t>
      </w:r>
      <w:r w:rsidR="00B54511">
        <w:rPr>
          <w:rFonts w:asciiTheme="majorHAnsi" w:hAnsiTheme="majorHAnsi" w:cstheme="majorHAnsi"/>
          <w:szCs w:val="22"/>
        </w:rPr>
        <w:t>Plan</w:t>
      </w:r>
      <w:r w:rsidRPr="00A20F57">
        <w:rPr>
          <w:rFonts w:asciiTheme="majorHAnsi" w:hAnsiTheme="majorHAnsi" w:cstheme="majorHAnsi"/>
          <w:szCs w:val="22"/>
        </w:rPr>
        <w:t xml:space="preserve"> over to your systems and processes. Explicitly describe your support expectations from the prior </w:t>
      </w:r>
      <w:r>
        <w:rPr>
          <w:rFonts w:asciiTheme="majorHAnsi" w:hAnsiTheme="majorHAnsi" w:cstheme="majorHAnsi"/>
          <w:szCs w:val="22"/>
        </w:rPr>
        <w:t xml:space="preserve">recordkeeper </w:t>
      </w:r>
      <w:r w:rsidRPr="00A20F57">
        <w:rPr>
          <w:rFonts w:asciiTheme="majorHAnsi" w:hAnsiTheme="majorHAnsi" w:cstheme="majorHAnsi"/>
          <w:szCs w:val="22"/>
        </w:rPr>
        <w:t xml:space="preserve">including, but not limited to, provision of historical </w:t>
      </w:r>
      <w:r>
        <w:rPr>
          <w:rFonts w:asciiTheme="majorHAnsi" w:hAnsiTheme="majorHAnsi" w:cstheme="majorHAnsi"/>
          <w:szCs w:val="22"/>
        </w:rPr>
        <w:t>records</w:t>
      </w:r>
      <w:r w:rsidRPr="00A20F57">
        <w:rPr>
          <w:rFonts w:asciiTheme="majorHAnsi" w:hAnsiTheme="majorHAnsi" w:cstheme="majorHAnsi"/>
          <w:szCs w:val="22"/>
        </w:rPr>
        <w:t>, support during reconciliation activities, and post-conversion research activities.</w:t>
      </w:r>
    </w:p>
    <w:sectPr w:rsidR="005B39A3" w:rsidRPr="00DB1E4B" w:rsidSect="00187302">
      <w:footerReference w:type="even" r:id="rId8"/>
      <w:footerReference w:type="default" r:id="rId9"/>
      <w:type w:val="continuous"/>
      <w:pgSz w:w="12240" w:h="15840"/>
      <w:pgMar w:top="1080" w:right="1080" w:bottom="1080" w:left="108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BD711" w14:textId="77777777" w:rsidR="003D7507" w:rsidRDefault="003D7507" w:rsidP="003073B0">
      <w:pPr>
        <w:pStyle w:val="FootnoteSeperator"/>
      </w:pPr>
      <w:r>
        <w:separator/>
      </w:r>
    </w:p>
  </w:endnote>
  <w:endnote w:type="continuationSeparator" w:id="0">
    <w:p w14:paraId="3D804E47" w14:textId="77777777" w:rsidR="003D7507" w:rsidRDefault="003D7507" w:rsidP="009B1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EBA2A" w14:textId="77777777" w:rsidR="009B6DD4" w:rsidRDefault="009B6DD4" w:rsidP="00F800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2898AC" w14:textId="77777777" w:rsidR="009B6DD4" w:rsidRDefault="009B6DD4" w:rsidP="00264E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0F735" w14:textId="17A72F36" w:rsidR="009B6DD4" w:rsidRPr="00F6060B" w:rsidRDefault="009B6DD4" w:rsidP="003B5927">
    <w:pPr>
      <w:pStyle w:val="Footer"/>
      <w:tabs>
        <w:tab w:val="clear" w:pos="8640"/>
        <w:tab w:val="right" w:pos="9900"/>
      </w:tabs>
      <w:rPr>
        <w:sz w:val="20"/>
      </w:rPr>
    </w:pPr>
    <w:r w:rsidRPr="00E871CC">
      <w:rPr>
        <w:rFonts w:asciiTheme="minorHAnsi" w:hAnsiTheme="minorHAnsi" w:cstheme="minorHAnsi"/>
        <w:szCs w:val="22"/>
      </w:rPr>
      <w:tab/>
    </w:r>
    <w:r>
      <w:rPr>
        <w:rFonts w:asciiTheme="minorHAnsi" w:hAnsiTheme="minorHAnsi" w:cstheme="minorHAnsi"/>
        <w:b/>
        <w:szCs w:val="22"/>
      </w:rPr>
      <w:tab/>
    </w:r>
    <w:r w:rsidRPr="00F6060B">
      <w:rPr>
        <w:sz w:val="20"/>
      </w:rPr>
      <w:t xml:space="preserve">Page </w:t>
    </w:r>
    <w:r w:rsidRPr="00F6060B">
      <w:rPr>
        <w:sz w:val="20"/>
      </w:rPr>
      <w:fldChar w:fldCharType="begin"/>
    </w:r>
    <w:r w:rsidRPr="00F6060B">
      <w:rPr>
        <w:sz w:val="20"/>
      </w:rPr>
      <w:instrText xml:space="preserve"> PAGE   \* MERGEFORMAT </w:instrText>
    </w:r>
    <w:r w:rsidRPr="00F6060B">
      <w:rPr>
        <w:sz w:val="20"/>
      </w:rPr>
      <w:fldChar w:fldCharType="separate"/>
    </w:r>
    <w:r>
      <w:rPr>
        <w:noProof/>
        <w:sz w:val="20"/>
      </w:rPr>
      <w:t>19</w:t>
    </w:r>
    <w:r w:rsidRPr="00F6060B">
      <w:rPr>
        <w:noProof/>
        <w:sz w:val="20"/>
      </w:rPr>
      <w:fldChar w:fldCharType="end"/>
    </w:r>
  </w:p>
  <w:p w14:paraId="05F4D4E6" w14:textId="77777777" w:rsidR="009B6DD4" w:rsidRDefault="009B6DD4" w:rsidP="00264E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B00AA" w14:textId="77777777" w:rsidR="003D7507" w:rsidRPr="00E331ED" w:rsidRDefault="003D7507" w:rsidP="00E331ED">
      <w:pPr>
        <w:pStyle w:val="FootnoteSeperator"/>
      </w:pPr>
      <w:r w:rsidRPr="00E331ED">
        <w:separator/>
      </w:r>
    </w:p>
  </w:footnote>
  <w:footnote w:type="continuationSeparator" w:id="0">
    <w:p w14:paraId="6AE5EF90" w14:textId="77777777" w:rsidR="003D7507" w:rsidRDefault="003D7507" w:rsidP="009B18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C3CCB"/>
    <w:multiLevelType w:val="hybridMultilevel"/>
    <w:tmpl w:val="15A24BFC"/>
    <w:lvl w:ilvl="0" w:tplc="863079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4270B"/>
    <w:multiLevelType w:val="hybridMultilevel"/>
    <w:tmpl w:val="204416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17C21"/>
    <w:multiLevelType w:val="hybridMultilevel"/>
    <w:tmpl w:val="C21A1B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A87B20"/>
    <w:multiLevelType w:val="hybridMultilevel"/>
    <w:tmpl w:val="8BDE410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CC165A"/>
    <w:multiLevelType w:val="multilevel"/>
    <w:tmpl w:val="7BF4E08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2AD44DF"/>
    <w:multiLevelType w:val="hybridMultilevel"/>
    <w:tmpl w:val="B0961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9D73DD"/>
    <w:multiLevelType w:val="hybridMultilevel"/>
    <w:tmpl w:val="87D0C6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6D665DA"/>
    <w:multiLevelType w:val="hybridMultilevel"/>
    <w:tmpl w:val="43A682A4"/>
    <w:lvl w:ilvl="0" w:tplc="8912E0DE">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2005EF"/>
    <w:multiLevelType w:val="hybridMultilevel"/>
    <w:tmpl w:val="87D0C6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15A53D9"/>
    <w:multiLevelType w:val="hybridMultilevel"/>
    <w:tmpl w:val="87D0C6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4646BDD"/>
    <w:multiLevelType w:val="hybridMultilevel"/>
    <w:tmpl w:val="870AFD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52F71BC"/>
    <w:multiLevelType w:val="hybridMultilevel"/>
    <w:tmpl w:val="01045628"/>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5841F2"/>
    <w:multiLevelType w:val="hybridMultilevel"/>
    <w:tmpl w:val="2F124C94"/>
    <w:lvl w:ilvl="0" w:tplc="863079F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644427"/>
    <w:multiLevelType w:val="hybridMultilevel"/>
    <w:tmpl w:val="A1F245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BB7780F"/>
    <w:multiLevelType w:val="hybridMultilevel"/>
    <w:tmpl w:val="AC88823E"/>
    <w:lvl w:ilvl="0" w:tplc="FE1059F8">
      <w:start w:val="1"/>
      <w:numFmt w:val="decimal"/>
      <w:lvlText w:val="%1."/>
      <w:lvlJc w:val="left"/>
      <w:pPr>
        <w:ind w:left="720" w:hanging="360"/>
      </w:pPr>
      <w:rPr>
        <w:b w:val="0"/>
        <w:spacing w:val="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A60013"/>
    <w:multiLevelType w:val="hybridMultilevel"/>
    <w:tmpl w:val="3DC2C1AA"/>
    <w:lvl w:ilvl="0" w:tplc="863079F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A75B8"/>
    <w:multiLevelType w:val="hybridMultilevel"/>
    <w:tmpl w:val="1EB8CF3E"/>
    <w:lvl w:ilvl="0" w:tplc="43F6A2B2">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834262"/>
    <w:multiLevelType w:val="hybridMultilevel"/>
    <w:tmpl w:val="DA9AD252"/>
    <w:lvl w:ilvl="0" w:tplc="0EA667D8">
      <w:start w:val="1"/>
      <w:numFmt w:val="decimal"/>
      <w:lvlText w:val="(%1)"/>
      <w:lvlJc w:val="left"/>
      <w:pPr>
        <w:ind w:left="1080" w:hanging="360"/>
      </w:pPr>
      <w:rPr>
        <w:rFonts w:hint="default"/>
        <w:sz w:val="16"/>
        <w:vertAlign w:val="superscrip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C45564"/>
    <w:multiLevelType w:val="multilevel"/>
    <w:tmpl w:val="2B001D7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3E133DF"/>
    <w:multiLevelType w:val="hybridMultilevel"/>
    <w:tmpl w:val="87D0C6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DE55EAE"/>
    <w:multiLevelType w:val="hybridMultilevel"/>
    <w:tmpl w:val="EA22D8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4FD119B"/>
    <w:multiLevelType w:val="multilevel"/>
    <w:tmpl w:val="3698B4D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6B375A4C"/>
    <w:multiLevelType w:val="hybridMultilevel"/>
    <w:tmpl w:val="461AB8E8"/>
    <w:lvl w:ilvl="0" w:tplc="863079F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AF7527"/>
    <w:multiLevelType w:val="hybridMultilevel"/>
    <w:tmpl w:val="F47CF9A4"/>
    <w:lvl w:ilvl="0" w:tplc="94CA7026">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C9264C2"/>
    <w:multiLevelType w:val="hybridMultilevel"/>
    <w:tmpl w:val="87D0C6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01B0640"/>
    <w:multiLevelType w:val="multilevel"/>
    <w:tmpl w:val="E8F4694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4484949"/>
    <w:multiLevelType w:val="hybridMultilevel"/>
    <w:tmpl w:val="69683D12"/>
    <w:lvl w:ilvl="0" w:tplc="FE1059F8">
      <w:start w:val="1"/>
      <w:numFmt w:val="decimal"/>
      <w:lvlText w:val="%1."/>
      <w:lvlJc w:val="left"/>
      <w:pPr>
        <w:ind w:left="720" w:hanging="360"/>
      </w:pPr>
      <w:rPr>
        <w:b w:val="0"/>
        <w:spacing w:val="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8650FB"/>
    <w:multiLevelType w:val="hybridMultilevel"/>
    <w:tmpl w:val="D83626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E5F58DF"/>
    <w:multiLevelType w:val="hybridMultilevel"/>
    <w:tmpl w:val="EF8EB1A0"/>
    <w:lvl w:ilvl="0" w:tplc="FE1059F8">
      <w:start w:val="1"/>
      <w:numFmt w:val="decimal"/>
      <w:lvlText w:val="%1."/>
      <w:lvlJc w:val="left"/>
      <w:pPr>
        <w:ind w:left="720" w:hanging="360"/>
      </w:pPr>
      <w:rPr>
        <w:b w:val="0"/>
        <w:spacing w:val="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0"/>
  </w:num>
  <w:num w:numId="3">
    <w:abstractNumId w:val="27"/>
  </w:num>
  <w:num w:numId="4">
    <w:abstractNumId w:val="1"/>
  </w:num>
  <w:num w:numId="5">
    <w:abstractNumId w:val="16"/>
  </w:num>
  <w:num w:numId="6">
    <w:abstractNumId w:val="7"/>
  </w:num>
  <w:num w:numId="7">
    <w:abstractNumId w:val="23"/>
  </w:num>
  <w:num w:numId="8">
    <w:abstractNumId w:val="17"/>
  </w:num>
  <w:num w:numId="9">
    <w:abstractNumId w:val="11"/>
  </w:num>
  <w:num w:numId="10">
    <w:abstractNumId w:val="15"/>
  </w:num>
  <w:num w:numId="11">
    <w:abstractNumId w:val="0"/>
  </w:num>
  <w:num w:numId="12">
    <w:abstractNumId w:val="5"/>
  </w:num>
  <w:num w:numId="13">
    <w:abstractNumId w:val="3"/>
  </w:num>
  <w:num w:numId="14">
    <w:abstractNumId w:val="22"/>
  </w:num>
  <w:num w:numId="15">
    <w:abstractNumId w:val="12"/>
  </w:num>
  <w:num w:numId="16">
    <w:abstractNumId w:val="6"/>
  </w:num>
  <w:num w:numId="17">
    <w:abstractNumId w:val="13"/>
  </w:num>
  <w:num w:numId="18">
    <w:abstractNumId w:val="10"/>
  </w:num>
  <w:num w:numId="19">
    <w:abstractNumId w:val="24"/>
  </w:num>
  <w:num w:numId="20">
    <w:abstractNumId w:val="8"/>
  </w:num>
  <w:num w:numId="21">
    <w:abstractNumId w:val="19"/>
  </w:num>
  <w:num w:numId="22">
    <w:abstractNumId w:val="9"/>
  </w:num>
  <w:num w:numId="23">
    <w:abstractNumId w:val="28"/>
  </w:num>
  <w:num w:numId="24">
    <w:abstractNumId w:val="4"/>
  </w:num>
  <w:num w:numId="25">
    <w:abstractNumId w:val="2"/>
  </w:num>
  <w:num w:numId="26">
    <w:abstractNumId w:val="26"/>
  </w:num>
  <w:num w:numId="27">
    <w:abstractNumId w:val="21"/>
  </w:num>
  <w:num w:numId="28">
    <w:abstractNumId w:val="18"/>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removePersonalInformation/>
  <w:removeDateAndTime/>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721"/>
    <w:rsid w:val="00001284"/>
    <w:rsid w:val="00003CBF"/>
    <w:rsid w:val="00005C56"/>
    <w:rsid w:val="00013579"/>
    <w:rsid w:val="0001688D"/>
    <w:rsid w:val="00020ECB"/>
    <w:rsid w:val="00033CD9"/>
    <w:rsid w:val="0005188E"/>
    <w:rsid w:val="00055562"/>
    <w:rsid w:val="000566EB"/>
    <w:rsid w:val="00063843"/>
    <w:rsid w:val="00071E13"/>
    <w:rsid w:val="000746C2"/>
    <w:rsid w:val="00092146"/>
    <w:rsid w:val="000962BE"/>
    <w:rsid w:val="000B7F8E"/>
    <w:rsid w:val="000C0ECB"/>
    <w:rsid w:val="000D726E"/>
    <w:rsid w:val="00100714"/>
    <w:rsid w:val="00110818"/>
    <w:rsid w:val="0017027E"/>
    <w:rsid w:val="00173672"/>
    <w:rsid w:val="00180B01"/>
    <w:rsid w:val="00187302"/>
    <w:rsid w:val="001946E8"/>
    <w:rsid w:val="001B0C7E"/>
    <w:rsid w:val="001C0430"/>
    <w:rsid w:val="001C439E"/>
    <w:rsid w:val="001E0E4B"/>
    <w:rsid w:val="001E5721"/>
    <w:rsid w:val="0020118F"/>
    <w:rsid w:val="00210EE5"/>
    <w:rsid w:val="002214AB"/>
    <w:rsid w:val="0022771C"/>
    <w:rsid w:val="002363CB"/>
    <w:rsid w:val="00242ABB"/>
    <w:rsid w:val="00246414"/>
    <w:rsid w:val="002613DD"/>
    <w:rsid w:val="00264E87"/>
    <w:rsid w:val="00290A39"/>
    <w:rsid w:val="002A1C12"/>
    <w:rsid w:val="003073B0"/>
    <w:rsid w:val="00315C28"/>
    <w:rsid w:val="003222F3"/>
    <w:rsid w:val="00327542"/>
    <w:rsid w:val="00332B62"/>
    <w:rsid w:val="00333DC9"/>
    <w:rsid w:val="0036087E"/>
    <w:rsid w:val="003A31BC"/>
    <w:rsid w:val="003A3203"/>
    <w:rsid w:val="003B5927"/>
    <w:rsid w:val="003C0531"/>
    <w:rsid w:val="003D7507"/>
    <w:rsid w:val="003E6886"/>
    <w:rsid w:val="003F6F03"/>
    <w:rsid w:val="00404A47"/>
    <w:rsid w:val="0040552A"/>
    <w:rsid w:val="00416023"/>
    <w:rsid w:val="00446098"/>
    <w:rsid w:val="00454832"/>
    <w:rsid w:val="00473798"/>
    <w:rsid w:val="00484410"/>
    <w:rsid w:val="00486F0B"/>
    <w:rsid w:val="00487909"/>
    <w:rsid w:val="00487F20"/>
    <w:rsid w:val="00492974"/>
    <w:rsid w:val="004A02AE"/>
    <w:rsid w:val="004A2A08"/>
    <w:rsid w:val="004A719D"/>
    <w:rsid w:val="004C5A4C"/>
    <w:rsid w:val="004E7B27"/>
    <w:rsid w:val="0050779C"/>
    <w:rsid w:val="00556D42"/>
    <w:rsid w:val="00560606"/>
    <w:rsid w:val="00561583"/>
    <w:rsid w:val="00565F77"/>
    <w:rsid w:val="0057498D"/>
    <w:rsid w:val="005848D5"/>
    <w:rsid w:val="0058730B"/>
    <w:rsid w:val="005B39A3"/>
    <w:rsid w:val="005D604A"/>
    <w:rsid w:val="00615072"/>
    <w:rsid w:val="00617CBE"/>
    <w:rsid w:val="00627627"/>
    <w:rsid w:val="00646C24"/>
    <w:rsid w:val="006528CF"/>
    <w:rsid w:val="00667E0F"/>
    <w:rsid w:val="00676869"/>
    <w:rsid w:val="00683C6F"/>
    <w:rsid w:val="00693E60"/>
    <w:rsid w:val="006A6AE8"/>
    <w:rsid w:val="006B3975"/>
    <w:rsid w:val="006D6E5A"/>
    <w:rsid w:val="006E5E82"/>
    <w:rsid w:val="006E7BC1"/>
    <w:rsid w:val="006F5066"/>
    <w:rsid w:val="007100F9"/>
    <w:rsid w:val="00723FB0"/>
    <w:rsid w:val="00731BAB"/>
    <w:rsid w:val="00752727"/>
    <w:rsid w:val="00777615"/>
    <w:rsid w:val="007A5C90"/>
    <w:rsid w:val="007C2EEE"/>
    <w:rsid w:val="007D0D7C"/>
    <w:rsid w:val="007F0C01"/>
    <w:rsid w:val="00807FF7"/>
    <w:rsid w:val="008170DA"/>
    <w:rsid w:val="0082398D"/>
    <w:rsid w:val="008245FF"/>
    <w:rsid w:val="00841EB4"/>
    <w:rsid w:val="00857559"/>
    <w:rsid w:val="00857C96"/>
    <w:rsid w:val="00876142"/>
    <w:rsid w:val="00891CD4"/>
    <w:rsid w:val="0089369C"/>
    <w:rsid w:val="008A1432"/>
    <w:rsid w:val="008D31C6"/>
    <w:rsid w:val="008D5996"/>
    <w:rsid w:val="008D700D"/>
    <w:rsid w:val="008E4BA0"/>
    <w:rsid w:val="008F5111"/>
    <w:rsid w:val="00925B23"/>
    <w:rsid w:val="00986C06"/>
    <w:rsid w:val="009B1356"/>
    <w:rsid w:val="009B183F"/>
    <w:rsid w:val="009B5848"/>
    <w:rsid w:val="009B6DD4"/>
    <w:rsid w:val="009C2A7F"/>
    <w:rsid w:val="009D28EC"/>
    <w:rsid w:val="009E5639"/>
    <w:rsid w:val="00A07690"/>
    <w:rsid w:val="00A20F57"/>
    <w:rsid w:val="00A23535"/>
    <w:rsid w:val="00A41387"/>
    <w:rsid w:val="00A53A12"/>
    <w:rsid w:val="00A616E2"/>
    <w:rsid w:val="00A85F0A"/>
    <w:rsid w:val="00A92A7E"/>
    <w:rsid w:val="00A96558"/>
    <w:rsid w:val="00A97F92"/>
    <w:rsid w:val="00AA4239"/>
    <w:rsid w:val="00AC3BB9"/>
    <w:rsid w:val="00AE31B4"/>
    <w:rsid w:val="00B16C46"/>
    <w:rsid w:val="00B2317A"/>
    <w:rsid w:val="00B2502F"/>
    <w:rsid w:val="00B43F09"/>
    <w:rsid w:val="00B44A0B"/>
    <w:rsid w:val="00B54511"/>
    <w:rsid w:val="00B66109"/>
    <w:rsid w:val="00B729DF"/>
    <w:rsid w:val="00B7698D"/>
    <w:rsid w:val="00B76D8A"/>
    <w:rsid w:val="00B9238B"/>
    <w:rsid w:val="00B93C44"/>
    <w:rsid w:val="00BB440B"/>
    <w:rsid w:val="00BE6985"/>
    <w:rsid w:val="00BF57E7"/>
    <w:rsid w:val="00BF6F20"/>
    <w:rsid w:val="00C1505E"/>
    <w:rsid w:val="00C24D99"/>
    <w:rsid w:val="00C25C24"/>
    <w:rsid w:val="00C2610F"/>
    <w:rsid w:val="00C5328D"/>
    <w:rsid w:val="00C70AC1"/>
    <w:rsid w:val="00C71502"/>
    <w:rsid w:val="00C76D8A"/>
    <w:rsid w:val="00C80D87"/>
    <w:rsid w:val="00CA10FF"/>
    <w:rsid w:val="00CA24AB"/>
    <w:rsid w:val="00CA4E55"/>
    <w:rsid w:val="00CE1C8B"/>
    <w:rsid w:val="00D05C94"/>
    <w:rsid w:val="00D16768"/>
    <w:rsid w:val="00D22F66"/>
    <w:rsid w:val="00D2608D"/>
    <w:rsid w:val="00D356F6"/>
    <w:rsid w:val="00D42397"/>
    <w:rsid w:val="00D445B6"/>
    <w:rsid w:val="00D46831"/>
    <w:rsid w:val="00D7184B"/>
    <w:rsid w:val="00D81299"/>
    <w:rsid w:val="00D874F6"/>
    <w:rsid w:val="00DA25BB"/>
    <w:rsid w:val="00DB11D0"/>
    <w:rsid w:val="00DB1E4B"/>
    <w:rsid w:val="00DC06ED"/>
    <w:rsid w:val="00E331ED"/>
    <w:rsid w:val="00E33244"/>
    <w:rsid w:val="00E50C2A"/>
    <w:rsid w:val="00E63808"/>
    <w:rsid w:val="00E64FF7"/>
    <w:rsid w:val="00E742A9"/>
    <w:rsid w:val="00E74D2D"/>
    <w:rsid w:val="00E771B1"/>
    <w:rsid w:val="00E77391"/>
    <w:rsid w:val="00E9683D"/>
    <w:rsid w:val="00E96F21"/>
    <w:rsid w:val="00EA0190"/>
    <w:rsid w:val="00EB28B1"/>
    <w:rsid w:val="00EB638A"/>
    <w:rsid w:val="00EC047F"/>
    <w:rsid w:val="00EE040A"/>
    <w:rsid w:val="00EE100F"/>
    <w:rsid w:val="00EF4690"/>
    <w:rsid w:val="00F10BF3"/>
    <w:rsid w:val="00F23C2C"/>
    <w:rsid w:val="00F43562"/>
    <w:rsid w:val="00F80095"/>
    <w:rsid w:val="00F96DB3"/>
    <w:rsid w:val="00FB0C6D"/>
    <w:rsid w:val="00FC067A"/>
    <w:rsid w:val="00FD6B24"/>
    <w:rsid w:val="00FE1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CF1CB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5721"/>
    <w:rPr>
      <w:rFonts w:ascii="Arial" w:eastAsia="Times New Roman" w:hAnsi="Arial" w:cs="Times New Roman"/>
      <w:sz w:val="22"/>
      <w:szCs w:val="20"/>
    </w:rPr>
  </w:style>
  <w:style w:type="paragraph" w:styleId="Heading1">
    <w:name w:val="heading 1"/>
    <w:basedOn w:val="Normal"/>
    <w:next w:val="Normal"/>
    <w:link w:val="Heading1Char"/>
    <w:uiPriority w:val="9"/>
    <w:qFormat/>
    <w:rsid w:val="009B183F"/>
    <w:pPr>
      <w:keepNext/>
      <w:keepLines/>
      <w:spacing w:before="240" w:line="280" w:lineRule="exact"/>
      <w:outlineLvl w:val="0"/>
    </w:pPr>
    <w:rPr>
      <w:rFonts w:asciiTheme="majorHAnsi" w:eastAsiaTheme="majorEastAsia" w:hAnsiTheme="majorHAnsi" w:cstheme="majorBidi"/>
      <w:b/>
      <w:bCs/>
      <w:color w:val="576A79"/>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F10BF3"/>
    <w:pPr>
      <w:pBdr>
        <w:bottom w:val="single" w:sz="8" w:space="4" w:color="95C43D" w:themeColor="accent1"/>
      </w:pBdr>
      <w:spacing w:after="300"/>
      <w:contextualSpacing/>
    </w:pPr>
    <w:rPr>
      <w:rFonts w:asciiTheme="majorHAnsi" w:eastAsiaTheme="majorEastAsia" w:hAnsiTheme="majorHAnsi" w:cstheme="majorBidi"/>
      <w:color w:val="414F5A" w:themeColor="text2" w:themeShade="BF"/>
      <w:spacing w:val="5"/>
      <w:kern w:val="28"/>
      <w:szCs w:val="52"/>
    </w:rPr>
  </w:style>
  <w:style w:type="character" w:customStyle="1" w:styleId="TitleChar">
    <w:name w:val="Title Char"/>
    <w:basedOn w:val="DefaultParagraphFont"/>
    <w:link w:val="Title"/>
    <w:uiPriority w:val="10"/>
    <w:rsid w:val="00F10BF3"/>
    <w:rPr>
      <w:rFonts w:asciiTheme="majorHAnsi" w:eastAsiaTheme="majorEastAsia" w:hAnsiTheme="majorHAnsi" w:cstheme="majorBidi"/>
      <w:color w:val="414F5A" w:themeColor="text2" w:themeShade="BF"/>
      <w:spacing w:val="5"/>
      <w:kern w:val="28"/>
      <w:sz w:val="22"/>
      <w:szCs w:val="52"/>
    </w:rPr>
  </w:style>
  <w:style w:type="paragraph" w:customStyle="1" w:styleId="Body">
    <w:name w:val="Body"/>
    <w:qFormat/>
    <w:rsid w:val="009B183F"/>
    <w:pPr>
      <w:widowControl w:val="0"/>
      <w:tabs>
        <w:tab w:val="left" w:pos="720"/>
        <w:tab w:val="left" w:pos="1440"/>
        <w:tab w:val="left" w:pos="2160"/>
        <w:tab w:val="left" w:pos="2880"/>
        <w:tab w:val="left" w:pos="3600"/>
        <w:tab w:val="left" w:pos="4320"/>
        <w:tab w:val="left" w:pos="5040"/>
        <w:tab w:val="left" w:pos="5431"/>
        <w:tab w:val="left" w:pos="5760"/>
        <w:tab w:val="left" w:pos="6480"/>
        <w:tab w:val="left" w:pos="7200"/>
        <w:tab w:val="left" w:pos="7920"/>
        <w:tab w:val="left" w:pos="8640"/>
      </w:tabs>
      <w:autoSpaceDE w:val="0"/>
      <w:autoSpaceDN w:val="0"/>
      <w:adjustRightInd w:val="0"/>
      <w:spacing w:after="200" w:line="280" w:lineRule="exact"/>
    </w:pPr>
    <w:rPr>
      <w:rFonts w:ascii="Arial" w:hAnsi="Arial" w:cs="Helvetica"/>
      <w:color w:val="576A79" w:themeColor="text1"/>
      <w:sz w:val="22"/>
    </w:rPr>
  </w:style>
  <w:style w:type="paragraph" w:customStyle="1" w:styleId="LeadinAddress">
    <w:name w:val="Lead in Address"/>
    <w:basedOn w:val="Normal"/>
    <w:qFormat/>
    <w:rsid w:val="009B183F"/>
    <w:rPr>
      <w:color w:val="576A79"/>
      <w:sz w:val="20"/>
    </w:rPr>
  </w:style>
  <w:style w:type="character" w:customStyle="1" w:styleId="Heading1Char">
    <w:name w:val="Heading 1 Char"/>
    <w:basedOn w:val="DefaultParagraphFont"/>
    <w:link w:val="Heading1"/>
    <w:uiPriority w:val="9"/>
    <w:rsid w:val="009B183F"/>
    <w:rPr>
      <w:rFonts w:asciiTheme="majorHAnsi" w:eastAsiaTheme="majorEastAsia" w:hAnsiTheme="majorHAnsi" w:cstheme="majorBidi"/>
      <w:b/>
      <w:bCs/>
      <w:color w:val="576A79"/>
      <w:sz w:val="28"/>
      <w:szCs w:val="32"/>
    </w:rPr>
  </w:style>
  <w:style w:type="paragraph" w:customStyle="1" w:styleId="SidebarAddess">
    <w:name w:val="Sidebar Addess"/>
    <w:basedOn w:val="Normal"/>
    <w:qFormat/>
    <w:rsid w:val="009B183F"/>
    <w:pPr>
      <w:widowControl w:val="0"/>
      <w:autoSpaceDE w:val="0"/>
      <w:autoSpaceDN w:val="0"/>
      <w:adjustRightInd w:val="0"/>
    </w:pPr>
    <w:rPr>
      <w:rFonts w:cs="Arial"/>
      <w:color w:val="576A79"/>
      <w:sz w:val="18"/>
      <w:szCs w:val="18"/>
    </w:rPr>
  </w:style>
  <w:style w:type="paragraph" w:styleId="Header">
    <w:name w:val="header"/>
    <w:basedOn w:val="Normal"/>
    <w:link w:val="HeaderChar"/>
    <w:uiPriority w:val="99"/>
    <w:unhideWhenUsed/>
    <w:rsid w:val="009B183F"/>
    <w:pPr>
      <w:tabs>
        <w:tab w:val="center" w:pos="4320"/>
        <w:tab w:val="right" w:pos="8640"/>
      </w:tabs>
    </w:pPr>
  </w:style>
  <w:style w:type="character" w:customStyle="1" w:styleId="HeaderChar">
    <w:name w:val="Header Char"/>
    <w:basedOn w:val="DefaultParagraphFont"/>
    <w:link w:val="Header"/>
    <w:uiPriority w:val="99"/>
    <w:rsid w:val="009B183F"/>
  </w:style>
  <w:style w:type="paragraph" w:styleId="Footer">
    <w:name w:val="footer"/>
    <w:basedOn w:val="Normal"/>
    <w:link w:val="FooterChar"/>
    <w:uiPriority w:val="99"/>
    <w:unhideWhenUsed/>
    <w:rsid w:val="009B183F"/>
    <w:pPr>
      <w:tabs>
        <w:tab w:val="center" w:pos="4320"/>
        <w:tab w:val="right" w:pos="8640"/>
      </w:tabs>
    </w:pPr>
  </w:style>
  <w:style w:type="character" w:customStyle="1" w:styleId="FooterChar">
    <w:name w:val="Footer Char"/>
    <w:basedOn w:val="DefaultParagraphFont"/>
    <w:link w:val="Footer"/>
    <w:uiPriority w:val="99"/>
    <w:rsid w:val="009B183F"/>
  </w:style>
  <w:style w:type="character" w:styleId="PageNumber">
    <w:name w:val="page number"/>
    <w:basedOn w:val="DefaultParagraphFont"/>
    <w:uiPriority w:val="99"/>
    <w:semiHidden/>
    <w:unhideWhenUsed/>
    <w:rsid w:val="00264E87"/>
  </w:style>
  <w:style w:type="table" w:styleId="TableGrid">
    <w:name w:val="Table Grid"/>
    <w:basedOn w:val="TableNormal"/>
    <w:uiPriority w:val="59"/>
    <w:rsid w:val="00693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874F6"/>
    <w:rPr>
      <w:color w:val="808080"/>
    </w:rPr>
  </w:style>
  <w:style w:type="paragraph" w:styleId="BalloonText">
    <w:name w:val="Balloon Text"/>
    <w:basedOn w:val="Normal"/>
    <w:link w:val="BalloonTextChar"/>
    <w:uiPriority w:val="99"/>
    <w:semiHidden/>
    <w:unhideWhenUsed/>
    <w:rsid w:val="00D874F6"/>
    <w:rPr>
      <w:rFonts w:ascii="Tahoma" w:hAnsi="Tahoma" w:cs="Tahoma"/>
      <w:sz w:val="16"/>
      <w:szCs w:val="16"/>
    </w:rPr>
  </w:style>
  <w:style w:type="character" w:customStyle="1" w:styleId="BalloonTextChar">
    <w:name w:val="Balloon Text Char"/>
    <w:basedOn w:val="DefaultParagraphFont"/>
    <w:link w:val="BalloonText"/>
    <w:uiPriority w:val="99"/>
    <w:semiHidden/>
    <w:rsid w:val="00D874F6"/>
    <w:rPr>
      <w:rFonts w:ascii="Tahoma" w:hAnsi="Tahoma" w:cs="Tahoma"/>
      <w:sz w:val="16"/>
      <w:szCs w:val="16"/>
    </w:rPr>
  </w:style>
  <w:style w:type="character" w:customStyle="1" w:styleId="Style1">
    <w:name w:val="Style1"/>
    <w:basedOn w:val="DefaultParagraphFont"/>
    <w:uiPriority w:val="1"/>
    <w:rsid w:val="00D874F6"/>
    <w:rPr>
      <w:rFonts w:ascii="Arial" w:hAnsi="Arial"/>
      <w:sz w:val="22"/>
    </w:rPr>
  </w:style>
  <w:style w:type="character" w:customStyle="1" w:styleId="Style2">
    <w:name w:val="Style2"/>
    <w:basedOn w:val="DefaultParagraphFont"/>
    <w:uiPriority w:val="1"/>
    <w:rsid w:val="00D874F6"/>
    <w:rPr>
      <w:rFonts w:ascii="Arial" w:hAnsi="Arial"/>
      <w:sz w:val="22"/>
    </w:rPr>
  </w:style>
  <w:style w:type="character" w:customStyle="1" w:styleId="Style3">
    <w:name w:val="Style3"/>
    <w:basedOn w:val="DefaultParagraphFont"/>
    <w:uiPriority w:val="1"/>
    <w:rsid w:val="00D874F6"/>
    <w:rPr>
      <w:rFonts w:ascii="Arial" w:hAnsi="Arial"/>
      <w:sz w:val="22"/>
    </w:rPr>
  </w:style>
  <w:style w:type="character" w:customStyle="1" w:styleId="Style4">
    <w:name w:val="Style4"/>
    <w:basedOn w:val="DefaultParagraphFont"/>
    <w:uiPriority w:val="1"/>
    <w:rsid w:val="001B0C7E"/>
    <w:rPr>
      <w:rFonts w:ascii="Arial" w:hAnsi="Arial"/>
      <w:sz w:val="20"/>
    </w:rPr>
  </w:style>
  <w:style w:type="character" w:customStyle="1" w:styleId="Style5">
    <w:name w:val="Style5"/>
    <w:basedOn w:val="DefaultParagraphFont"/>
    <w:uiPriority w:val="1"/>
    <w:rsid w:val="001B0C7E"/>
    <w:rPr>
      <w:rFonts w:ascii="Arial" w:hAnsi="Arial"/>
      <w:sz w:val="20"/>
    </w:rPr>
  </w:style>
  <w:style w:type="character" w:customStyle="1" w:styleId="Style6">
    <w:name w:val="Style6"/>
    <w:basedOn w:val="DefaultParagraphFont"/>
    <w:uiPriority w:val="1"/>
    <w:rsid w:val="001B0C7E"/>
    <w:rPr>
      <w:rFonts w:ascii="Arial" w:hAnsi="Arial"/>
      <w:sz w:val="20"/>
    </w:rPr>
  </w:style>
  <w:style w:type="character" w:customStyle="1" w:styleId="Style7">
    <w:name w:val="Style7"/>
    <w:basedOn w:val="DefaultParagraphFont"/>
    <w:uiPriority w:val="1"/>
    <w:rsid w:val="00290A39"/>
    <w:rPr>
      <w:rFonts w:ascii="Arial" w:hAnsi="Arial"/>
      <w:sz w:val="20"/>
    </w:rPr>
  </w:style>
  <w:style w:type="paragraph" w:styleId="FootnoteText">
    <w:name w:val="footnote text"/>
    <w:basedOn w:val="Normal"/>
    <w:link w:val="FootnoteTextChar"/>
    <w:uiPriority w:val="99"/>
    <w:semiHidden/>
    <w:unhideWhenUsed/>
    <w:rsid w:val="00E331ED"/>
    <w:rPr>
      <w:sz w:val="20"/>
    </w:rPr>
  </w:style>
  <w:style w:type="character" w:customStyle="1" w:styleId="FootnoteTextChar">
    <w:name w:val="Footnote Text Char"/>
    <w:basedOn w:val="DefaultParagraphFont"/>
    <w:link w:val="FootnoteText"/>
    <w:uiPriority w:val="99"/>
    <w:semiHidden/>
    <w:rsid w:val="00E331ED"/>
    <w:rPr>
      <w:sz w:val="20"/>
      <w:szCs w:val="20"/>
    </w:rPr>
  </w:style>
  <w:style w:type="character" w:styleId="FootnoteReference">
    <w:name w:val="footnote reference"/>
    <w:basedOn w:val="DefaultParagraphFont"/>
    <w:uiPriority w:val="99"/>
    <w:semiHidden/>
    <w:unhideWhenUsed/>
    <w:rsid w:val="0022771C"/>
    <w:rPr>
      <w:rFonts w:ascii="Arial" w:hAnsi="Arial"/>
      <w:color w:val="576A79" w:themeColor="text1"/>
      <w:vertAlign w:val="superscript"/>
    </w:rPr>
  </w:style>
  <w:style w:type="paragraph" w:customStyle="1" w:styleId="FootnoteSeperator">
    <w:name w:val="Footnote Seperator"/>
    <w:basedOn w:val="Normal"/>
    <w:qFormat/>
    <w:rsid w:val="00E331ED"/>
    <w:rPr>
      <w:color w:val="F99A32" w:themeColor="accent4"/>
    </w:rPr>
  </w:style>
  <w:style w:type="paragraph" w:styleId="EndnoteText">
    <w:name w:val="endnote text"/>
    <w:basedOn w:val="Normal"/>
    <w:link w:val="EndnoteTextChar"/>
    <w:uiPriority w:val="99"/>
    <w:semiHidden/>
    <w:unhideWhenUsed/>
    <w:rsid w:val="00E331ED"/>
    <w:rPr>
      <w:sz w:val="20"/>
    </w:rPr>
  </w:style>
  <w:style w:type="character" w:customStyle="1" w:styleId="EndnoteTextChar">
    <w:name w:val="Endnote Text Char"/>
    <w:basedOn w:val="DefaultParagraphFont"/>
    <w:link w:val="EndnoteText"/>
    <w:uiPriority w:val="99"/>
    <w:semiHidden/>
    <w:rsid w:val="00E331ED"/>
    <w:rPr>
      <w:sz w:val="20"/>
      <w:szCs w:val="20"/>
    </w:rPr>
  </w:style>
  <w:style w:type="character" w:styleId="EndnoteReference">
    <w:name w:val="endnote reference"/>
    <w:basedOn w:val="DefaultParagraphFont"/>
    <w:uiPriority w:val="99"/>
    <w:semiHidden/>
    <w:unhideWhenUsed/>
    <w:rsid w:val="003073B0"/>
    <w:rPr>
      <w:color w:val="576A79" w:themeColor="text1"/>
      <w:vertAlign w:val="superscript"/>
    </w:rPr>
  </w:style>
  <w:style w:type="paragraph" w:styleId="ListParagraph">
    <w:name w:val="List Paragraph"/>
    <w:basedOn w:val="Normal"/>
    <w:uiPriority w:val="34"/>
    <w:qFormat/>
    <w:rsid w:val="001E5721"/>
    <w:pPr>
      <w:ind w:left="720"/>
      <w:contextualSpacing/>
    </w:pPr>
  </w:style>
  <w:style w:type="character" w:styleId="CommentReference">
    <w:name w:val="annotation reference"/>
    <w:basedOn w:val="DefaultParagraphFont"/>
    <w:uiPriority w:val="99"/>
    <w:semiHidden/>
    <w:unhideWhenUsed/>
    <w:rsid w:val="00246414"/>
    <w:rPr>
      <w:sz w:val="16"/>
      <w:szCs w:val="16"/>
    </w:rPr>
  </w:style>
  <w:style w:type="paragraph" w:styleId="CommentText">
    <w:name w:val="annotation text"/>
    <w:basedOn w:val="Normal"/>
    <w:link w:val="CommentTextChar"/>
    <w:uiPriority w:val="99"/>
    <w:semiHidden/>
    <w:unhideWhenUsed/>
    <w:rsid w:val="00246414"/>
    <w:rPr>
      <w:sz w:val="20"/>
    </w:rPr>
  </w:style>
  <w:style w:type="character" w:customStyle="1" w:styleId="CommentTextChar">
    <w:name w:val="Comment Text Char"/>
    <w:basedOn w:val="DefaultParagraphFont"/>
    <w:link w:val="CommentText"/>
    <w:uiPriority w:val="99"/>
    <w:semiHidden/>
    <w:rsid w:val="0024641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46414"/>
    <w:rPr>
      <w:b/>
      <w:bCs/>
    </w:rPr>
  </w:style>
  <w:style w:type="character" w:customStyle="1" w:styleId="CommentSubjectChar">
    <w:name w:val="Comment Subject Char"/>
    <w:basedOn w:val="CommentTextChar"/>
    <w:link w:val="CommentSubject"/>
    <w:uiPriority w:val="99"/>
    <w:semiHidden/>
    <w:rsid w:val="00246414"/>
    <w:rPr>
      <w:rFonts w:ascii="Arial" w:eastAsia="Times New Roman" w:hAnsi="Arial" w:cs="Times New Roman"/>
      <w:b/>
      <w:bCs/>
      <w:sz w:val="20"/>
      <w:szCs w:val="20"/>
    </w:rPr>
  </w:style>
  <w:style w:type="table" w:customStyle="1" w:styleId="TableGrid1">
    <w:name w:val="Table Grid1"/>
    <w:basedOn w:val="TableNormal"/>
    <w:next w:val="TableGrid"/>
    <w:uiPriority w:val="39"/>
    <w:rsid w:val="00B76D8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RVK">
      <a:dk1>
        <a:srgbClr val="576A79"/>
      </a:dk1>
      <a:lt1>
        <a:sysClr val="window" lastClr="FFFFFF"/>
      </a:lt1>
      <a:dk2>
        <a:srgbClr val="576A79"/>
      </a:dk2>
      <a:lt2>
        <a:srgbClr val="FFFFFF"/>
      </a:lt2>
      <a:accent1>
        <a:srgbClr val="95C43D"/>
      </a:accent1>
      <a:accent2>
        <a:srgbClr val="00AEEF"/>
      </a:accent2>
      <a:accent3>
        <a:srgbClr val="FFDD3C"/>
      </a:accent3>
      <a:accent4>
        <a:srgbClr val="F99A32"/>
      </a:accent4>
      <a:accent5>
        <a:srgbClr val="766953"/>
      </a:accent5>
      <a:accent6>
        <a:srgbClr val="BFBFBF"/>
      </a:accent6>
      <a:hlink>
        <a:srgbClr val="00AEEF"/>
      </a:hlink>
      <a:folHlink>
        <a:srgbClr val="7DD4D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9430D-2E9E-4B2E-ACD0-AA588198A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6469</Words>
  <Characters>36878</Characters>
  <Application>Microsoft Office Word</Application>
  <DocSecurity>0</DocSecurity>
  <Lines>307</Lines>
  <Paragraphs>86</Paragraphs>
  <ScaleCrop>false</ScaleCrop>
  <Company/>
  <LinksUpToDate>false</LinksUpToDate>
  <CharactersWithSpaces>43261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2021-05-03T19:17:00Z</dcterms:created>
  <dcterms:modified xsi:type="dcterms:W3CDTF">2021-05-03T19:18:00Z</dcterms:modified>
</cp:coreProperties>
</file>